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65398D" w14:textId="77777777" w:rsidR="00AF1A27" w:rsidRDefault="00AF1A27" w:rsidP="00422AD3">
      <w:pPr>
        <w:jc w:val="center"/>
        <w:rPr>
          <w:rFonts w:ascii="Calibri Light" w:hAnsi="Calibri Light" w:cs="Calibri Light"/>
          <w:b/>
          <w:color w:val="365F91" w:themeColor="accent1" w:themeShade="BF"/>
          <w:sz w:val="32"/>
        </w:rPr>
      </w:pPr>
    </w:p>
    <w:p w14:paraId="2C820AB9" w14:textId="77777777" w:rsidR="00AF1A27" w:rsidRDefault="00AF1A27" w:rsidP="00422AD3">
      <w:pPr>
        <w:jc w:val="center"/>
        <w:rPr>
          <w:rFonts w:ascii="Calibri Light" w:hAnsi="Calibri Light" w:cs="Calibri Light"/>
          <w:b/>
          <w:color w:val="365F91" w:themeColor="accent1" w:themeShade="BF"/>
          <w:sz w:val="32"/>
        </w:rPr>
      </w:pPr>
    </w:p>
    <w:p w14:paraId="66B28F32" w14:textId="77777777" w:rsidR="00AF1A27" w:rsidRDefault="00AF1A27" w:rsidP="00422AD3">
      <w:pPr>
        <w:jc w:val="center"/>
        <w:rPr>
          <w:rFonts w:ascii="Calibri Light" w:hAnsi="Calibri Light" w:cs="Calibri Light"/>
          <w:b/>
          <w:color w:val="365F91" w:themeColor="accent1" w:themeShade="BF"/>
          <w:sz w:val="32"/>
        </w:rPr>
      </w:pPr>
    </w:p>
    <w:p w14:paraId="1FAA7B7E" w14:textId="77777777" w:rsidR="00AF1A27" w:rsidRDefault="00AF1A27" w:rsidP="00422AD3">
      <w:pPr>
        <w:jc w:val="center"/>
        <w:rPr>
          <w:rFonts w:ascii="Calibri Light" w:hAnsi="Calibri Light" w:cs="Calibri Light"/>
          <w:b/>
          <w:color w:val="365F91" w:themeColor="accent1" w:themeShade="BF"/>
          <w:sz w:val="32"/>
        </w:rPr>
      </w:pPr>
    </w:p>
    <w:p w14:paraId="24F815AE" w14:textId="77777777" w:rsidR="00AF1A27" w:rsidRDefault="00AF1A27" w:rsidP="00422AD3">
      <w:pPr>
        <w:jc w:val="center"/>
        <w:rPr>
          <w:rFonts w:ascii="Calibri Light" w:hAnsi="Calibri Light" w:cs="Calibri Light"/>
          <w:b/>
          <w:color w:val="365F91" w:themeColor="accent1" w:themeShade="BF"/>
          <w:sz w:val="32"/>
        </w:rPr>
      </w:pPr>
    </w:p>
    <w:p w14:paraId="18821C35" w14:textId="77777777" w:rsidR="00AF1A27" w:rsidRDefault="00AF1A27" w:rsidP="00422AD3">
      <w:pPr>
        <w:jc w:val="center"/>
        <w:rPr>
          <w:rFonts w:ascii="Calibri Light" w:hAnsi="Calibri Light" w:cs="Calibri Light"/>
          <w:b/>
          <w:color w:val="365F91" w:themeColor="accent1" w:themeShade="BF"/>
          <w:sz w:val="32"/>
        </w:rPr>
      </w:pPr>
    </w:p>
    <w:p w14:paraId="35A8C704" w14:textId="77777777" w:rsidR="00AF1A27" w:rsidRDefault="00AF1A27" w:rsidP="00422AD3">
      <w:pPr>
        <w:jc w:val="center"/>
        <w:rPr>
          <w:rFonts w:ascii="Calibri Light" w:hAnsi="Calibri Light" w:cs="Calibri Light"/>
          <w:b/>
          <w:color w:val="365F91" w:themeColor="accent1" w:themeShade="BF"/>
          <w:sz w:val="32"/>
        </w:rPr>
      </w:pPr>
    </w:p>
    <w:p w14:paraId="5EFB80AD" w14:textId="77777777" w:rsidR="00AF1A27" w:rsidRDefault="00AF1A27" w:rsidP="00422AD3">
      <w:pPr>
        <w:jc w:val="center"/>
        <w:rPr>
          <w:rFonts w:ascii="Calibri Light" w:hAnsi="Calibri Light" w:cs="Calibri Light"/>
          <w:b/>
          <w:color w:val="365F91" w:themeColor="accent1" w:themeShade="BF"/>
          <w:sz w:val="56"/>
          <w:szCs w:val="48"/>
        </w:rPr>
      </w:pPr>
      <w:r>
        <w:rPr>
          <w:rFonts w:ascii="Calibri Light" w:hAnsi="Calibri Light" w:cs="Calibri Light"/>
          <w:b/>
          <w:color w:val="365F91" w:themeColor="accent1" w:themeShade="BF"/>
          <w:sz w:val="56"/>
          <w:szCs w:val="48"/>
        </w:rPr>
        <w:t xml:space="preserve">SCHEMA DI </w:t>
      </w:r>
      <w:r w:rsidR="00422AD3" w:rsidRPr="00AF1A27">
        <w:rPr>
          <w:rFonts w:ascii="Calibri Light" w:hAnsi="Calibri Light" w:cs="Calibri Light"/>
          <w:b/>
          <w:color w:val="365F91" w:themeColor="accent1" w:themeShade="BF"/>
          <w:sz w:val="56"/>
          <w:szCs w:val="48"/>
        </w:rPr>
        <w:t xml:space="preserve">RAPPORTO </w:t>
      </w:r>
    </w:p>
    <w:p w14:paraId="19DC2A75" w14:textId="0D53B2B5" w:rsidR="00422AD3" w:rsidRDefault="00422AD3" w:rsidP="00422AD3">
      <w:pPr>
        <w:jc w:val="center"/>
        <w:rPr>
          <w:rFonts w:ascii="Calibri Light" w:hAnsi="Calibri Light" w:cs="Calibri Light"/>
          <w:b/>
          <w:color w:val="365F91" w:themeColor="accent1" w:themeShade="BF"/>
          <w:sz w:val="56"/>
          <w:szCs w:val="48"/>
        </w:rPr>
      </w:pPr>
      <w:r w:rsidRPr="00AF1A27">
        <w:rPr>
          <w:rFonts w:ascii="Calibri Light" w:hAnsi="Calibri Light" w:cs="Calibri Light"/>
          <w:b/>
          <w:color w:val="365F91" w:themeColor="accent1" w:themeShade="BF"/>
          <w:sz w:val="56"/>
          <w:szCs w:val="48"/>
        </w:rPr>
        <w:t xml:space="preserve">DI RIESAME CICLICO </w:t>
      </w:r>
    </w:p>
    <w:p w14:paraId="7B6A762A" w14:textId="77777777" w:rsidR="00AF1A27" w:rsidRPr="00AF1A27" w:rsidRDefault="00AF1A27" w:rsidP="00422AD3">
      <w:pPr>
        <w:jc w:val="center"/>
        <w:rPr>
          <w:rFonts w:ascii="Calibri Light" w:hAnsi="Calibri Light" w:cs="Calibri Light"/>
          <w:b/>
          <w:color w:val="365F91" w:themeColor="accent1" w:themeShade="BF"/>
          <w:sz w:val="56"/>
          <w:szCs w:val="48"/>
        </w:rPr>
      </w:pPr>
    </w:p>
    <w:p w14:paraId="2E557E48" w14:textId="77777777" w:rsidR="00422AD3" w:rsidRDefault="00422AD3" w:rsidP="00422AD3">
      <w:pPr>
        <w:jc w:val="center"/>
        <w:rPr>
          <w:rFonts w:ascii="Calibri Light" w:hAnsi="Calibri Light" w:cs="Calibri Light"/>
          <w:b/>
          <w:color w:val="365F91" w:themeColor="accent1" w:themeShade="BF"/>
          <w:sz w:val="52"/>
          <w:szCs w:val="44"/>
        </w:rPr>
      </w:pPr>
      <w:r w:rsidRPr="00AF1A27">
        <w:rPr>
          <w:rFonts w:ascii="Calibri Light" w:hAnsi="Calibri Light" w:cs="Calibri Light"/>
          <w:b/>
          <w:color w:val="365F91" w:themeColor="accent1" w:themeShade="BF"/>
          <w:sz w:val="52"/>
          <w:szCs w:val="44"/>
        </w:rPr>
        <w:t>CORSO DI STUDIO</w:t>
      </w:r>
    </w:p>
    <w:p w14:paraId="516ADD82" w14:textId="1F8557B2" w:rsidR="00B71FF2" w:rsidRPr="00AF1A27" w:rsidRDefault="00C514B6" w:rsidP="00B71FF2">
      <w:pPr>
        <w:jc w:val="center"/>
        <w:rPr>
          <w:rFonts w:ascii="Calibri Light" w:hAnsi="Calibri Light" w:cs="Calibri Light"/>
          <w:b/>
          <w:color w:val="365F91" w:themeColor="accent1" w:themeShade="BF"/>
          <w:sz w:val="52"/>
          <w:szCs w:val="44"/>
        </w:rPr>
      </w:pPr>
      <w:r>
        <w:rPr>
          <w:rFonts w:ascii="Calibri Light" w:hAnsi="Calibri Light" w:cs="Calibri Light"/>
          <w:b/>
          <w:color w:val="365F91" w:themeColor="accent1" w:themeShade="BF"/>
          <w:sz w:val="52"/>
          <w:szCs w:val="44"/>
        </w:rPr>
        <w:t>TECNICHE ORTOPEDICHE</w:t>
      </w:r>
      <w:r w:rsidR="00B71FF2">
        <w:rPr>
          <w:rFonts w:ascii="Calibri Light" w:hAnsi="Calibri Light" w:cs="Calibri Light"/>
          <w:b/>
          <w:color w:val="365F91" w:themeColor="accent1" w:themeShade="BF"/>
          <w:sz w:val="52"/>
          <w:szCs w:val="44"/>
        </w:rPr>
        <w:t xml:space="preserve"> (</w:t>
      </w:r>
      <w:r w:rsidRPr="00C514B6">
        <w:rPr>
          <w:rFonts w:ascii="Calibri Light" w:hAnsi="Calibri Light" w:cs="Calibri Light"/>
          <w:b/>
          <w:color w:val="365F91" w:themeColor="accent1" w:themeShade="BF"/>
          <w:sz w:val="52"/>
          <w:szCs w:val="44"/>
        </w:rPr>
        <w:t>L/SNT3</w:t>
      </w:r>
      <w:r w:rsidR="00B71FF2">
        <w:rPr>
          <w:rFonts w:ascii="Calibri Light" w:hAnsi="Calibri Light" w:cs="Calibri Light"/>
          <w:b/>
          <w:color w:val="365F91" w:themeColor="accent1" w:themeShade="BF"/>
          <w:sz w:val="52"/>
          <w:szCs w:val="44"/>
        </w:rPr>
        <w:t>)</w:t>
      </w:r>
    </w:p>
    <w:p w14:paraId="20DA5757" w14:textId="77777777" w:rsidR="00422AD3" w:rsidRPr="001D25FF" w:rsidRDefault="00422AD3" w:rsidP="00422AD3">
      <w:pPr>
        <w:jc w:val="center"/>
        <w:rPr>
          <w:rFonts w:ascii="Calibri Light" w:hAnsi="Calibri Light" w:cs="Calibri Light"/>
          <w:b/>
          <w:i/>
        </w:rPr>
      </w:pPr>
    </w:p>
    <w:p w14:paraId="73556D82" w14:textId="52ADF55A" w:rsidR="00AF1A27" w:rsidRDefault="00422AD3" w:rsidP="00422AD3">
      <w:pPr>
        <w:jc w:val="center"/>
        <w:rPr>
          <w:rFonts w:ascii="Calibri Light" w:hAnsi="Calibri Light" w:cs="Calibri Light"/>
          <w:bCs/>
          <w:i/>
        </w:rPr>
      </w:pPr>
      <w:r w:rsidRPr="00AF1A27">
        <w:rPr>
          <w:rFonts w:ascii="Calibri Light" w:hAnsi="Calibri Light" w:cs="Calibri Light"/>
          <w:bCs/>
          <w:i/>
        </w:rPr>
        <w:t xml:space="preserve">Versione del </w:t>
      </w:r>
      <w:r w:rsidR="00452FC2" w:rsidRPr="00AF1A27">
        <w:rPr>
          <w:rFonts w:ascii="Calibri Light" w:hAnsi="Calibri Light" w:cs="Calibri Light"/>
          <w:bCs/>
          <w:i/>
        </w:rPr>
        <w:t>2</w:t>
      </w:r>
      <w:r w:rsidR="00AF1A27" w:rsidRPr="00AF1A27">
        <w:rPr>
          <w:rFonts w:ascii="Calibri Light" w:hAnsi="Calibri Light" w:cs="Calibri Light"/>
          <w:bCs/>
          <w:i/>
        </w:rPr>
        <w:t>1</w:t>
      </w:r>
      <w:r w:rsidR="00AD6598" w:rsidRPr="00AF1A27">
        <w:rPr>
          <w:rFonts w:ascii="Calibri Light" w:hAnsi="Calibri Light" w:cs="Calibri Light"/>
          <w:bCs/>
          <w:i/>
        </w:rPr>
        <w:t>/02</w:t>
      </w:r>
      <w:r w:rsidRPr="00AF1A27">
        <w:rPr>
          <w:rFonts w:ascii="Calibri Light" w:hAnsi="Calibri Light" w:cs="Calibri Light"/>
          <w:bCs/>
          <w:i/>
        </w:rPr>
        <w:t>/2023</w:t>
      </w:r>
    </w:p>
    <w:p w14:paraId="76AA628C" w14:textId="77777777" w:rsidR="00AF1A27" w:rsidRDefault="00AF1A27">
      <w:pPr>
        <w:rPr>
          <w:rFonts w:ascii="Calibri Light" w:hAnsi="Calibri Light" w:cs="Calibri Light"/>
          <w:bCs/>
          <w:i/>
        </w:rPr>
      </w:pPr>
      <w:r>
        <w:rPr>
          <w:rFonts w:ascii="Calibri Light" w:hAnsi="Calibri Light" w:cs="Calibri Light"/>
          <w:bCs/>
          <w:i/>
        </w:rPr>
        <w:br w:type="page"/>
      </w:r>
    </w:p>
    <w:sdt>
      <w:sdtPr>
        <w:rPr>
          <w:rFonts w:ascii="Calibri Light" w:eastAsia="Times New Roman" w:hAnsi="Calibri Light" w:cs="Calibri Light"/>
          <w:b w:val="0"/>
          <w:bCs/>
          <w:color w:val="auto"/>
          <w:sz w:val="20"/>
          <w:szCs w:val="20"/>
        </w:rPr>
        <w:id w:val="1727495361"/>
        <w:docPartObj>
          <w:docPartGallery w:val="Table of Contents"/>
          <w:docPartUnique/>
        </w:docPartObj>
      </w:sdtPr>
      <w:sdtEndPr>
        <w:rPr>
          <w:rFonts w:ascii="Times New Roman" w:hAnsi="Times New Roman" w:cs="Times New Roman"/>
          <w:b/>
          <w:sz w:val="24"/>
          <w:szCs w:val="24"/>
        </w:rPr>
      </w:sdtEndPr>
      <w:sdtContent>
        <w:p w14:paraId="24183AC9" w14:textId="5AACD535" w:rsidR="000C4B51" w:rsidRPr="00A266B7" w:rsidRDefault="000C4B51">
          <w:pPr>
            <w:pStyle w:val="Titolosommario"/>
            <w:rPr>
              <w:rFonts w:ascii="Calibri Light" w:hAnsi="Calibri Light" w:cs="Calibri Light"/>
              <w:b w:val="0"/>
              <w:bCs/>
              <w:sz w:val="24"/>
              <w:szCs w:val="24"/>
            </w:rPr>
          </w:pPr>
          <w:r w:rsidRPr="00A266B7">
            <w:rPr>
              <w:rFonts w:ascii="Calibri Light" w:hAnsi="Calibri Light" w:cs="Calibri Light"/>
              <w:b w:val="0"/>
              <w:bCs/>
              <w:sz w:val="24"/>
              <w:szCs w:val="24"/>
            </w:rPr>
            <w:t>Sommario</w:t>
          </w:r>
        </w:p>
        <w:p w14:paraId="73E9161B" w14:textId="5A22A5EB" w:rsidR="00351458" w:rsidRPr="00ED325E" w:rsidRDefault="000C4B51">
          <w:pPr>
            <w:pStyle w:val="Sommario1"/>
            <w:tabs>
              <w:tab w:val="right" w:leader="dot" w:pos="9622"/>
            </w:tabs>
            <w:rPr>
              <w:rFonts w:ascii="Calibri Light" w:eastAsiaTheme="minorEastAsia" w:hAnsi="Calibri Light" w:cs="Calibri Light"/>
              <w:noProof/>
              <w:sz w:val="22"/>
              <w:szCs w:val="22"/>
            </w:rPr>
          </w:pPr>
          <w:r>
            <w:rPr>
              <w:rFonts w:asciiTheme="minorHAnsi" w:eastAsiaTheme="minorEastAsia" w:hAnsiTheme="minorHAnsi" w:cstheme="minorBidi"/>
              <w:sz w:val="20"/>
              <w:szCs w:val="20"/>
              <w:lang w:eastAsia="en-US"/>
            </w:rPr>
            <w:fldChar w:fldCharType="begin"/>
          </w:r>
          <w:r>
            <w:instrText xml:space="preserve"> TOC \o "1-3" \h \z \u </w:instrText>
          </w:r>
          <w:r>
            <w:rPr>
              <w:rFonts w:asciiTheme="minorHAnsi" w:eastAsiaTheme="minorEastAsia" w:hAnsiTheme="minorHAnsi" w:cstheme="minorBidi"/>
              <w:sz w:val="20"/>
              <w:szCs w:val="20"/>
              <w:lang w:eastAsia="en-US"/>
            </w:rPr>
            <w:fldChar w:fldCharType="separate"/>
          </w:r>
          <w:hyperlink w:anchor="_Toc127863405" w:history="1">
            <w:r w:rsidR="00351458" w:rsidRPr="00ED325E">
              <w:rPr>
                <w:rStyle w:val="Collegamentoipertestuale"/>
                <w:rFonts w:ascii="Calibri Light" w:hAnsi="Calibri Light" w:cs="Calibri Light"/>
                <w:noProof/>
              </w:rPr>
              <w:t>Premessa</w:t>
            </w:r>
            <w:r w:rsidR="00351458" w:rsidRPr="00ED325E">
              <w:rPr>
                <w:rFonts w:ascii="Calibri Light" w:hAnsi="Calibri Light" w:cs="Calibri Light"/>
                <w:noProof/>
                <w:webHidden/>
              </w:rPr>
              <w:tab/>
            </w:r>
            <w:r w:rsidR="00351458" w:rsidRPr="00ED325E">
              <w:rPr>
                <w:rFonts w:ascii="Calibri Light" w:hAnsi="Calibri Light" w:cs="Calibri Light"/>
                <w:noProof/>
                <w:webHidden/>
              </w:rPr>
              <w:fldChar w:fldCharType="begin"/>
            </w:r>
            <w:r w:rsidR="00351458" w:rsidRPr="00ED325E">
              <w:rPr>
                <w:rFonts w:ascii="Calibri Light" w:hAnsi="Calibri Light" w:cs="Calibri Light"/>
                <w:noProof/>
                <w:webHidden/>
              </w:rPr>
              <w:instrText xml:space="preserve"> PAGEREF _Toc127863405 \h </w:instrText>
            </w:r>
            <w:r w:rsidR="00351458" w:rsidRPr="00ED325E">
              <w:rPr>
                <w:rFonts w:ascii="Calibri Light" w:hAnsi="Calibri Light" w:cs="Calibri Light"/>
                <w:noProof/>
                <w:webHidden/>
              </w:rPr>
            </w:r>
            <w:r w:rsidR="00351458" w:rsidRPr="00ED325E">
              <w:rPr>
                <w:rFonts w:ascii="Calibri Light" w:hAnsi="Calibri Light" w:cs="Calibri Light"/>
                <w:noProof/>
                <w:webHidden/>
              </w:rPr>
              <w:fldChar w:fldCharType="separate"/>
            </w:r>
            <w:r w:rsidR="002441E3">
              <w:rPr>
                <w:rFonts w:ascii="Calibri Light" w:hAnsi="Calibri Light" w:cs="Calibri Light"/>
                <w:noProof/>
                <w:webHidden/>
              </w:rPr>
              <w:t>3</w:t>
            </w:r>
            <w:r w:rsidR="00351458" w:rsidRPr="00ED325E">
              <w:rPr>
                <w:rFonts w:ascii="Calibri Light" w:hAnsi="Calibri Light" w:cs="Calibri Light"/>
                <w:noProof/>
                <w:webHidden/>
              </w:rPr>
              <w:fldChar w:fldCharType="end"/>
            </w:r>
          </w:hyperlink>
        </w:p>
        <w:p w14:paraId="500210C1" w14:textId="3E342FC8" w:rsidR="00351458" w:rsidRPr="00ED325E" w:rsidRDefault="0063355C">
          <w:pPr>
            <w:pStyle w:val="Sommario1"/>
            <w:tabs>
              <w:tab w:val="right" w:leader="dot" w:pos="9622"/>
            </w:tabs>
            <w:rPr>
              <w:rFonts w:ascii="Calibri Light" w:eastAsiaTheme="minorEastAsia" w:hAnsi="Calibri Light" w:cs="Calibri Light"/>
              <w:noProof/>
              <w:sz w:val="22"/>
              <w:szCs w:val="22"/>
            </w:rPr>
          </w:pPr>
          <w:hyperlink w:anchor="_Toc127863406" w:history="1">
            <w:r w:rsidR="00351458" w:rsidRPr="00ED325E">
              <w:rPr>
                <w:rStyle w:val="Collegamentoipertestuale"/>
                <w:rFonts w:ascii="Calibri Light" w:hAnsi="Calibri Light" w:cs="Calibri Light"/>
                <w:noProof/>
              </w:rPr>
              <w:t>D.CDS.1   L’Assicurazione della Qualità nella progettazione del Corso di Studio (CdS)</w:t>
            </w:r>
            <w:r w:rsidR="00351458" w:rsidRPr="00ED325E">
              <w:rPr>
                <w:rFonts w:ascii="Calibri Light" w:hAnsi="Calibri Light" w:cs="Calibri Light"/>
                <w:noProof/>
                <w:webHidden/>
              </w:rPr>
              <w:tab/>
            </w:r>
            <w:r w:rsidR="00351458" w:rsidRPr="00ED325E">
              <w:rPr>
                <w:rFonts w:ascii="Calibri Light" w:hAnsi="Calibri Light" w:cs="Calibri Light"/>
                <w:noProof/>
                <w:webHidden/>
              </w:rPr>
              <w:fldChar w:fldCharType="begin"/>
            </w:r>
            <w:r w:rsidR="00351458" w:rsidRPr="00ED325E">
              <w:rPr>
                <w:rFonts w:ascii="Calibri Light" w:hAnsi="Calibri Light" w:cs="Calibri Light"/>
                <w:noProof/>
                <w:webHidden/>
              </w:rPr>
              <w:instrText xml:space="preserve"> PAGEREF _Toc127863406 \h </w:instrText>
            </w:r>
            <w:r w:rsidR="00351458" w:rsidRPr="00ED325E">
              <w:rPr>
                <w:rFonts w:ascii="Calibri Light" w:hAnsi="Calibri Light" w:cs="Calibri Light"/>
                <w:noProof/>
                <w:webHidden/>
              </w:rPr>
            </w:r>
            <w:r w:rsidR="00351458" w:rsidRPr="00ED325E">
              <w:rPr>
                <w:rFonts w:ascii="Calibri Light" w:hAnsi="Calibri Light" w:cs="Calibri Light"/>
                <w:noProof/>
                <w:webHidden/>
              </w:rPr>
              <w:fldChar w:fldCharType="separate"/>
            </w:r>
            <w:r w:rsidR="002441E3">
              <w:rPr>
                <w:rFonts w:ascii="Calibri Light" w:hAnsi="Calibri Light" w:cs="Calibri Light"/>
                <w:noProof/>
                <w:webHidden/>
              </w:rPr>
              <w:t>5</w:t>
            </w:r>
            <w:r w:rsidR="00351458" w:rsidRPr="00ED325E">
              <w:rPr>
                <w:rFonts w:ascii="Calibri Light" w:hAnsi="Calibri Light" w:cs="Calibri Light"/>
                <w:noProof/>
                <w:webHidden/>
              </w:rPr>
              <w:fldChar w:fldCharType="end"/>
            </w:r>
          </w:hyperlink>
        </w:p>
        <w:p w14:paraId="7A499B32" w14:textId="429495AC" w:rsidR="00351458" w:rsidRPr="00ED325E" w:rsidRDefault="0063355C">
          <w:pPr>
            <w:pStyle w:val="Sommario1"/>
            <w:tabs>
              <w:tab w:val="right" w:leader="dot" w:pos="9622"/>
            </w:tabs>
            <w:rPr>
              <w:rFonts w:ascii="Calibri Light" w:eastAsiaTheme="minorEastAsia" w:hAnsi="Calibri Light" w:cs="Calibri Light"/>
              <w:noProof/>
              <w:sz w:val="22"/>
              <w:szCs w:val="22"/>
            </w:rPr>
          </w:pPr>
          <w:hyperlink w:anchor="_Toc127863407" w:history="1">
            <w:r w:rsidR="00351458" w:rsidRPr="00ED325E">
              <w:rPr>
                <w:rStyle w:val="Collegamentoipertestuale"/>
                <w:rFonts w:ascii="Calibri Light" w:eastAsia="Calibri" w:hAnsi="Calibri Light" w:cs="Calibri Light"/>
                <w:bCs/>
                <w:smallCaps/>
                <w:noProof/>
              </w:rPr>
              <w:t>D.CDS.2   L’Assicurazione della Qualità nell’erogazione del Corso di Studio (CdS)</w:t>
            </w:r>
            <w:r w:rsidR="00351458" w:rsidRPr="00ED325E">
              <w:rPr>
                <w:rFonts w:ascii="Calibri Light" w:hAnsi="Calibri Light" w:cs="Calibri Light"/>
                <w:noProof/>
                <w:webHidden/>
              </w:rPr>
              <w:tab/>
            </w:r>
            <w:r w:rsidR="00351458" w:rsidRPr="00ED325E">
              <w:rPr>
                <w:rFonts w:ascii="Calibri Light" w:hAnsi="Calibri Light" w:cs="Calibri Light"/>
                <w:noProof/>
                <w:webHidden/>
              </w:rPr>
              <w:fldChar w:fldCharType="begin"/>
            </w:r>
            <w:r w:rsidR="00351458" w:rsidRPr="00ED325E">
              <w:rPr>
                <w:rFonts w:ascii="Calibri Light" w:hAnsi="Calibri Light" w:cs="Calibri Light"/>
                <w:noProof/>
                <w:webHidden/>
              </w:rPr>
              <w:instrText xml:space="preserve"> PAGEREF _Toc127863407 \h </w:instrText>
            </w:r>
            <w:r w:rsidR="00351458" w:rsidRPr="00ED325E">
              <w:rPr>
                <w:rFonts w:ascii="Calibri Light" w:hAnsi="Calibri Light" w:cs="Calibri Light"/>
                <w:noProof/>
                <w:webHidden/>
              </w:rPr>
            </w:r>
            <w:r w:rsidR="00351458" w:rsidRPr="00ED325E">
              <w:rPr>
                <w:rFonts w:ascii="Calibri Light" w:hAnsi="Calibri Light" w:cs="Calibri Light"/>
                <w:noProof/>
                <w:webHidden/>
              </w:rPr>
              <w:fldChar w:fldCharType="separate"/>
            </w:r>
            <w:r w:rsidR="002441E3">
              <w:rPr>
                <w:rFonts w:ascii="Calibri Light" w:hAnsi="Calibri Light" w:cs="Calibri Light"/>
                <w:noProof/>
                <w:webHidden/>
              </w:rPr>
              <w:t>16</w:t>
            </w:r>
            <w:r w:rsidR="00351458" w:rsidRPr="00ED325E">
              <w:rPr>
                <w:rFonts w:ascii="Calibri Light" w:hAnsi="Calibri Light" w:cs="Calibri Light"/>
                <w:noProof/>
                <w:webHidden/>
              </w:rPr>
              <w:fldChar w:fldCharType="end"/>
            </w:r>
          </w:hyperlink>
        </w:p>
        <w:p w14:paraId="74D3BA42" w14:textId="57A25DCA" w:rsidR="00351458" w:rsidRPr="00ED325E" w:rsidRDefault="0063355C">
          <w:pPr>
            <w:pStyle w:val="Sommario1"/>
            <w:tabs>
              <w:tab w:val="right" w:leader="dot" w:pos="9622"/>
            </w:tabs>
            <w:rPr>
              <w:rFonts w:ascii="Calibri Light" w:eastAsiaTheme="minorEastAsia" w:hAnsi="Calibri Light" w:cs="Calibri Light"/>
              <w:noProof/>
              <w:sz w:val="22"/>
              <w:szCs w:val="22"/>
            </w:rPr>
          </w:pPr>
          <w:hyperlink w:anchor="_Toc127863408" w:history="1">
            <w:r w:rsidR="00351458" w:rsidRPr="00ED325E">
              <w:rPr>
                <w:rStyle w:val="Collegamentoipertestuale"/>
                <w:rFonts w:ascii="Calibri Light" w:eastAsia="Calibri" w:hAnsi="Calibri Light" w:cs="Calibri Light"/>
                <w:bCs/>
                <w:smallCaps/>
                <w:noProof/>
              </w:rPr>
              <w:t>D.CDS.3   La gestione delle risorse del CdS</w:t>
            </w:r>
            <w:r w:rsidR="00351458" w:rsidRPr="00ED325E">
              <w:rPr>
                <w:rFonts w:ascii="Calibri Light" w:hAnsi="Calibri Light" w:cs="Calibri Light"/>
                <w:noProof/>
                <w:webHidden/>
              </w:rPr>
              <w:tab/>
            </w:r>
            <w:r w:rsidR="00351458" w:rsidRPr="00ED325E">
              <w:rPr>
                <w:rFonts w:ascii="Calibri Light" w:hAnsi="Calibri Light" w:cs="Calibri Light"/>
                <w:noProof/>
                <w:webHidden/>
              </w:rPr>
              <w:fldChar w:fldCharType="begin"/>
            </w:r>
            <w:r w:rsidR="00351458" w:rsidRPr="00ED325E">
              <w:rPr>
                <w:rFonts w:ascii="Calibri Light" w:hAnsi="Calibri Light" w:cs="Calibri Light"/>
                <w:noProof/>
                <w:webHidden/>
              </w:rPr>
              <w:instrText xml:space="preserve"> PAGEREF _Toc127863408 \h </w:instrText>
            </w:r>
            <w:r w:rsidR="00351458" w:rsidRPr="00ED325E">
              <w:rPr>
                <w:rFonts w:ascii="Calibri Light" w:hAnsi="Calibri Light" w:cs="Calibri Light"/>
                <w:noProof/>
                <w:webHidden/>
              </w:rPr>
            </w:r>
            <w:r w:rsidR="00351458" w:rsidRPr="00ED325E">
              <w:rPr>
                <w:rFonts w:ascii="Calibri Light" w:hAnsi="Calibri Light" w:cs="Calibri Light"/>
                <w:noProof/>
                <w:webHidden/>
              </w:rPr>
              <w:fldChar w:fldCharType="separate"/>
            </w:r>
            <w:r w:rsidR="002441E3">
              <w:rPr>
                <w:rFonts w:ascii="Calibri Light" w:hAnsi="Calibri Light" w:cs="Calibri Light"/>
                <w:noProof/>
                <w:webHidden/>
              </w:rPr>
              <w:t>27</w:t>
            </w:r>
            <w:r w:rsidR="00351458" w:rsidRPr="00ED325E">
              <w:rPr>
                <w:rFonts w:ascii="Calibri Light" w:hAnsi="Calibri Light" w:cs="Calibri Light"/>
                <w:noProof/>
                <w:webHidden/>
              </w:rPr>
              <w:fldChar w:fldCharType="end"/>
            </w:r>
          </w:hyperlink>
        </w:p>
        <w:p w14:paraId="799D61CC" w14:textId="713B5BD7" w:rsidR="00351458" w:rsidRPr="00ED325E" w:rsidRDefault="0063355C">
          <w:pPr>
            <w:pStyle w:val="Sommario1"/>
            <w:tabs>
              <w:tab w:val="right" w:leader="dot" w:pos="9622"/>
            </w:tabs>
            <w:rPr>
              <w:rFonts w:ascii="Calibri Light" w:eastAsiaTheme="minorEastAsia" w:hAnsi="Calibri Light" w:cs="Calibri Light"/>
              <w:noProof/>
              <w:sz w:val="22"/>
              <w:szCs w:val="22"/>
            </w:rPr>
          </w:pPr>
          <w:hyperlink w:anchor="_Toc127863409" w:history="1">
            <w:r w:rsidR="00351458" w:rsidRPr="00ED325E">
              <w:rPr>
                <w:rStyle w:val="Collegamentoipertestuale"/>
                <w:rFonts w:ascii="Calibri Light" w:eastAsia="Calibri" w:hAnsi="Calibri Light" w:cs="Calibri Light"/>
                <w:bCs/>
                <w:smallCaps/>
                <w:noProof/>
              </w:rPr>
              <w:t>D.CDS.4   Riesame e miglioramento del CdS</w:t>
            </w:r>
            <w:r w:rsidR="00351458" w:rsidRPr="00ED325E">
              <w:rPr>
                <w:rFonts w:ascii="Calibri Light" w:hAnsi="Calibri Light" w:cs="Calibri Light"/>
                <w:noProof/>
                <w:webHidden/>
              </w:rPr>
              <w:tab/>
            </w:r>
            <w:r w:rsidR="00351458" w:rsidRPr="00ED325E">
              <w:rPr>
                <w:rFonts w:ascii="Calibri Light" w:hAnsi="Calibri Light" w:cs="Calibri Light"/>
                <w:noProof/>
                <w:webHidden/>
              </w:rPr>
              <w:fldChar w:fldCharType="begin"/>
            </w:r>
            <w:r w:rsidR="00351458" w:rsidRPr="00ED325E">
              <w:rPr>
                <w:rFonts w:ascii="Calibri Light" w:hAnsi="Calibri Light" w:cs="Calibri Light"/>
                <w:noProof/>
                <w:webHidden/>
              </w:rPr>
              <w:instrText xml:space="preserve"> PAGEREF _Toc127863409 \h </w:instrText>
            </w:r>
            <w:r w:rsidR="00351458" w:rsidRPr="00ED325E">
              <w:rPr>
                <w:rFonts w:ascii="Calibri Light" w:hAnsi="Calibri Light" w:cs="Calibri Light"/>
                <w:noProof/>
                <w:webHidden/>
              </w:rPr>
            </w:r>
            <w:r w:rsidR="00351458" w:rsidRPr="00ED325E">
              <w:rPr>
                <w:rFonts w:ascii="Calibri Light" w:hAnsi="Calibri Light" w:cs="Calibri Light"/>
                <w:noProof/>
                <w:webHidden/>
              </w:rPr>
              <w:fldChar w:fldCharType="separate"/>
            </w:r>
            <w:r w:rsidR="002441E3">
              <w:rPr>
                <w:rFonts w:ascii="Calibri Light" w:hAnsi="Calibri Light" w:cs="Calibri Light"/>
                <w:noProof/>
                <w:webHidden/>
              </w:rPr>
              <w:t>33</w:t>
            </w:r>
            <w:r w:rsidR="00351458" w:rsidRPr="00ED325E">
              <w:rPr>
                <w:rFonts w:ascii="Calibri Light" w:hAnsi="Calibri Light" w:cs="Calibri Light"/>
                <w:noProof/>
                <w:webHidden/>
              </w:rPr>
              <w:fldChar w:fldCharType="end"/>
            </w:r>
          </w:hyperlink>
        </w:p>
        <w:p w14:paraId="25BDB7A3" w14:textId="4F09FA2C" w:rsidR="00351458" w:rsidRPr="00ED325E" w:rsidRDefault="0063355C">
          <w:pPr>
            <w:pStyle w:val="Sommario1"/>
            <w:tabs>
              <w:tab w:val="right" w:leader="dot" w:pos="9622"/>
            </w:tabs>
            <w:rPr>
              <w:rFonts w:ascii="Calibri Light" w:eastAsiaTheme="minorEastAsia" w:hAnsi="Calibri Light" w:cs="Calibri Light"/>
              <w:noProof/>
              <w:sz w:val="22"/>
              <w:szCs w:val="22"/>
            </w:rPr>
          </w:pPr>
          <w:hyperlink w:anchor="_Toc127863410" w:history="1">
            <w:r w:rsidR="00351458" w:rsidRPr="00ED325E">
              <w:rPr>
                <w:rStyle w:val="Collegamentoipertestuale"/>
                <w:rFonts w:ascii="Calibri Light" w:eastAsiaTheme="minorHAnsi" w:hAnsi="Calibri Light" w:cs="Calibri Light"/>
                <w:noProof/>
              </w:rPr>
              <w:t>Commento agli indicatori</w:t>
            </w:r>
            <w:r w:rsidR="00351458" w:rsidRPr="00ED325E">
              <w:rPr>
                <w:rFonts w:ascii="Calibri Light" w:hAnsi="Calibri Light" w:cs="Calibri Light"/>
                <w:noProof/>
                <w:webHidden/>
              </w:rPr>
              <w:tab/>
            </w:r>
            <w:r w:rsidR="00351458" w:rsidRPr="00ED325E">
              <w:rPr>
                <w:rFonts w:ascii="Calibri Light" w:hAnsi="Calibri Light" w:cs="Calibri Light"/>
                <w:noProof/>
                <w:webHidden/>
              </w:rPr>
              <w:fldChar w:fldCharType="begin"/>
            </w:r>
            <w:r w:rsidR="00351458" w:rsidRPr="00ED325E">
              <w:rPr>
                <w:rFonts w:ascii="Calibri Light" w:hAnsi="Calibri Light" w:cs="Calibri Light"/>
                <w:noProof/>
                <w:webHidden/>
              </w:rPr>
              <w:instrText xml:space="preserve"> PAGEREF _Toc127863410 \h </w:instrText>
            </w:r>
            <w:r w:rsidR="00351458" w:rsidRPr="00ED325E">
              <w:rPr>
                <w:rFonts w:ascii="Calibri Light" w:hAnsi="Calibri Light" w:cs="Calibri Light"/>
                <w:noProof/>
                <w:webHidden/>
              </w:rPr>
            </w:r>
            <w:r w:rsidR="00351458" w:rsidRPr="00ED325E">
              <w:rPr>
                <w:rFonts w:ascii="Calibri Light" w:hAnsi="Calibri Light" w:cs="Calibri Light"/>
                <w:noProof/>
                <w:webHidden/>
              </w:rPr>
              <w:fldChar w:fldCharType="separate"/>
            </w:r>
            <w:r w:rsidR="002441E3">
              <w:rPr>
                <w:rFonts w:ascii="Calibri Light" w:hAnsi="Calibri Light" w:cs="Calibri Light"/>
                <w:noProof/>
                <w:webHidden/>
              </w:rPr>
              <w:t>38</w:t>
            </w:r>
            <w:r w:rsidR="00351458" w:rsidRPr="00ED325E">
              <w:rPr>
                <w:rFonts w:ascii="Calibri Light" w:hAnsi="Calibri Light" w:cs="Calibri Light"/>
                <w:noProof/>
                <w:webHidden/>
              </w:rPr>
              <w:fldChar w:fldCharType="end"/>
            </w:r>
          </w:hyperlink>
        </w:p>
        <w:p w14:paraId="50940636" w14:textId="7A3AAAAC" w:rsidR="000C4B51" w:rsidRDefault="000C4B51">
          <w:r>
            <w:rPr>
              <w:b/>
              <w:bCs/>
            </w:rPr>
            <w:fldChar w:fldCharType="end"/>
          </w:r>
        </w:p>
      </w:sdtContent>
    </w:sdt>
    <w:p w14:paraId="404C3EE6" w14:textId="77777777" w:rsidR="00422AD3" w:rsidRPr="001D25FF" w:rsidRDefault="00422AD3" w:rsidP="00422AD3">
      <w:pPr>
        <w:jc w:val="center"/>
        <w:rPr>
          <w:rFonts w:ascii="Calibri Light" w:hAnsi="Calibri Light" w:cs="Calibri Light"/>
          <w:b/>
          <w:i/>
        </w:rPr>
      </w:pPr>
    </w:p>
    <w:p w14:paraId="01F3DDBE" w14:textId="77777777" w:rsidR="009C2F3B" w:rsidRDefault="009C2F3B">
      <w:pPr>
        <w:rPr>
          <w:rFonts w:ascii="Calibri Light" w:eastAsiaTheme="majorEastAsia" w:hAnsi="Calibri Light" w:cs="Calibri Light"/>
          <w:bCs/>
          <w:smallCaps/>
          <w:color w:val="4F81BD" w:themeColor="accent1"/>
          <w:sz w:val="22"/>
          <w:szCs w:val="20"/>
          <w:lang w:eastAsia="en-US"/>
        </w:rPr>
      </w:pPr>
      <w:r>
        <w:rPr>
          <w:rFonts w:ascii="Calibri Light" w:hAnsi="Calibri Light" w:cs="Calibri Light"/>
        </w:rPr>
        <w:br w:type="page"/>
      </w:r>
    </w:p>
    <w:p w14:paraId="4815CA35" w14:textId="0A23294B" w:rsidR="00422AD3" w:rsidRPr="001D25FF" w:rsidRDefault="00422AD3" w:rsidP="00127D9D">
      <w:pPr>
        <w:pStyle w:val="Titolo1"/>
        <w:rPr>
          <w:rFonts w:ascii="Calibri Light" w:hAnsi="Calibri Light" w:cs="Calibri Light"/>
        </w:rPr>
      </w:pPr>
      <w:bookmarkStart w:id="0" w:name="_Toc127863405"/>
      <w:r w:rsidRPr="001D25FF">
        <w:rPr>
          <w:rFonts w:ascii="Calibri Light" w:hAnsi="Calibri Light" w:cs="Calibri Light"/>
        </w:rPr>
        <w:lastRenderedPageBreak/>
        <w:t>Premessa</w:t>
      </w:r>
      <w:bookmarkEnd w:id="0"/>
    </w:p>
    <w:p w14:paraId="73A1EC48" w14:textId="532C9FC8" w:rsidR="009C2F3B" w:rsidRPr="001D161C" w:rsidRDefault="009014A3" w:rsidP="00BB3A86">
      <w:pPr>
        <w:spacing w:before="120" w:after="120"/>
        <w:jc w:val="both"/>
        <w:rPr>
          <w:rFonts w:ascii="Calibri Light" w:hAnsi="Calibri Light" w:cs="Calibri Light"/>
          <w:sz w:val="22"/>
          <w:szCs w:val="22"/>
        </w:rPr>
      </w:pPr>
      <w:r w:rsidRPr="001D161C">
        <w:rPr>
          <w:rFonts w:ascii="Calibri Light" w:hAnsi="Calibri Light" w:cs="Calibri Light"/>
          <w:sz w:val="22"/>
          <w:szCs w:val="22"/>
        </w:rPr>
        <w:t>Il Corso di Studio</w:t>
      </w:r>
      <w:r w:rsidR="00D4755C" w:rsidRPr="001D161C">
        <w:rPr>
          <w:rFonts w:ascii="Calibri Light" w:hAnsi="Calibri Light" w:cs="Calibri Light"/>
          <w:sz w:val="22"/>
          <w:szCs w:val="22"/>
        </w:rPr>
        <w:t xml:space="preserve"> (CdS)</w:t>
      </w:r>
      <w:r w:rsidRPr="001D161C">
        <w:rPr>
          <w:rFonts w:ascii="Calibri Light" w:hAnsi="Calibri Light" w:cs="Calibri Light"/>
          <w:sz w:val="22"/>
          <w:szCs w:val="22"/>
        </w:rPr>
        <w:t>, tramite la redazione di un Rapporto di Riesame Ciclico (RRC), svolge un’autovalutazione dello stato dei Requisiti di qualità, identifica e analizza i problemi e le sfide più rilevanti</w:t>
      </w:r>
      <w:r w:rsidR="001D161C" w:rsidRPr="001D161C">
        <w:rPr>
          <w:rFonts w:ascii="Calibri Light" w:hAnsi="Calibri Light" w:cs="Calibri Light"/>
          <w:sz w:val="22"/>
          <w:szCs w:val="22"/>
        </w:rPr>
        <w:t xml:space="preserve"> e</w:t>
      </w:r>
      <w:r w:rsidRPr="001D161C">
        <w:rPr>
          <w:rFonts w:ascii="Calibri Light" w:hAnsi="Calibri Light" w:cs="Calibri Light"/>
          <w:sz w:val="22"/>
          <w:szCs w:val="22"/>
        </w:rPr>
        <w:t xml:space="preserve"> propone soluzioni da realizzare nel ciclo successivo.</w:t>
      </w:r>
    </w:p>
    <w:p w14:paraId="7546AC32" w14:textId="57CBDE95" w:rsidR="009C2F3B" w:rsidRPr="001D161C" w:rsidRDefault="009C2F3B" w:rsidP="00BB3A86">
      <w:pPr>
        <w:spacing w:before="120" w:after="120"/>
        <w:jc w:val="both"/>
        <w:rPr>
          <w:rFonts w:ascii="Calibri Light" w:hAnsi="Calibri Light" w:cs="Calibri Light"/>
          <w:sz w:val="22"/>
          <w:szCs w:val="22"/>
        </w:rPr>
      </w:pPr>
      <w:r w:rsidRPr="001D161C">
        <w:rPr>
          <w:rFonts w:ascii="Calibri Light" w:hAnsi="Calibri Light" w:cs="Calibri Light"/>
          <w:sz w:val="22"/>
          <w:szCs w:val="22"/>
        </w:rPr>
        <w:t xml:space="preserve">Il Rapporto </w:t>
      </w:r>
      <w:r w:rsidR="007968C1" w:rsidRPr="001D161C">
        <w:rPr>
          <w:rFonts w:ascii="Calibri Light" w:hAnsi="Calibri Light" w:cs="Calibri Light"/>
          <w:sz w:val="22"/>
          <w:szCs w:val="22"/>
        </w:rPr>
        <w:t xml:space="preserve">di </w:t>
      </w:r>
      <w:r w:rsidRPr="001D161C">
        <w:rPr>
          <w:rFonts w:ascii="Calibri Light" w:hAnsi="Calibri Light" w:cs="Calibri Light"/>
          <w:sz w:val="22"/>
          <w:szCs w:val="22"/>
        </w:rPr>
        <w:t xml:space="preserve">Riesame Ciclico (RCC) è da compilare con periodicità non superiore a 5 anni e comunque in uno dei seguenti casi: </w:t>
      </w:r>
    </w:p>
    <w:p w14:paraId="3348F1D3" w14:textId="4BF061BA" w:rsidR="009C2F3B" w:rsidRPr="001D161C" w:rsidRDefault="009C2F3B" w:rsidP="00BB3A86">
      <w:pPr>
        <w:spacing w:before="120" w:after="120"/>
        <w:ind w:left="708"/>
        <w:rPr>
          <w:rFonts w:ascii="Calibri Light" w:hAnsi="Calibri Light" w:cs="Calibri Light"/>
          <w:sz w:val="22"/>
          <w:szCs w:val="22"/>
        </w:rPr>
      </w:pPr>
      <w:r w:rsidRPr="001D161C">
        <w:rPr>
          <w:rFonts w:ascii="Calibri Light" w:hAnsi="Calibri Light" w:cs="Calibri Light"/>
          <w:sz w:val="22"/>
          <w:szCs w:val="22"/>
        </w:rPr>
        <w:t>• su richiesta del N</w:t>
      </w:r>
      <w:r w:rsidR="001D7B67">
        <w:rPr>
          <w:rFonts w:ascii="Calibri Light" w:hAnsi="Calibri Light" w:cs="Calibri Light"/>
          <w:sz w:val="22"/>
          <w:szCs w:val="22"/>
        </w:rPr>
        <w:t xml:space="preserve">ucleo </w:t>
      </w:r>
      <w:r w:rsidRPr="001D161C">
        <w:rPr>
          <w:rFonts w:ascii="Calibri Light" w:hAnsi="Calibri Light" w:cs="Calibri Light"/>
          <w:sz w:val="22"/>
          <w:szCs w:val="22"/>
        </w:rPr>
        <w:t>d</w:t>
      </w:r>
      <w:r w:rsidR="001D7B67">
        <w:rPr>
          <w:rFonts w:ascii="Calibri Light" w:hAnsi="Calibri Light" w:cs="Calibri Light"/>
          <w:sz w:val="22"/>
          <w:szCs w:val="22"/>
        </w:rPr>
        <w:t xml:space="preserve">i </w:t>
      </w:r>
      <w:r w:rsidRPr="001D161C">
        <w:rPr>
          <w:rFonts w:ascii="Calibri Light" w:hAnsi="Calibri Light" w:cs="Calibri Light"/>
          <w:sz w:val="22"/>
          <w:szCs w:val="22"/>
        </w:rPr>
        <w:t>V</w:t>
      </w:r>
      <w:r w:rsidR="001D7B67">
        <w:rPr>
          <w:rFonts w:ascii="Calibri Light" w:hAnsi="Calibri Light" w:cs="Calibri Light"/>
          <w:sz w:val="22"/>
          <w:szCs w:val="22"/>
        </w:rPr>
        <w:t>alutazione</w:t>
      </w:r>
      <w:r w:rsidRPr="001D161C">
        <w:rPr>
          <w:rFonts w:ascii="Calibri Light" w:hAnsi="Calibri Light" w:cs="Calibri Light"/>
          <w:sz w:val="22"/>
          <w:szCs w:val="22"/>
        </w:rPr>
        <w:t xml:space="preserve">; </w:t>
      </w:r>
    </w:p>
    <w:p w14:paraId="107208A4" w14:textId="77777777" w:rsidR="009C2F3B" w:rsidRPr="001D161C" w:rsidRDefault="009C2F3B" w:rsidP="00BB3A86">
      <w:pPr>
        <w:spacing w:before="120" w:after="120"/>
        <w:ind w:left="708"/>
        <w:rPr>
          <w:rFonts w:ascii="Calibri Light" w:hAnsi="Calibri Light" w:cs="Calibri Light"/>
          <w:sz w:val="22"/>
          <w:szCs w:val="22"/>
        </w:rPr>
      </w:pPr>
      <w:r w:rsidRPr="001D161C">
        <w:rPr>
          <w:rFonts w:ascii="Calibri Light" w:hAnsi="Calibri Light" w:cs="Calibri Light"/>
          <w:sz w:val="22"/>
          <w:szCs w:val="22"/>
        </w:rPr>
        <w:t xml:space="preserve">• in presenza di forti criticità; </w:t>
      </w:r>
    </w:p>
    <w:p w14:paraId="01C23F05" w14:textId="77777777" w:rsidR="009C2F3B" w:rsidRPr="001D161C" w:rsidRDefault="009C2F3B" w:rsidP="00BB3A86">
      <w:pPr>
        <w:spacing w:before="120" w:after="120"/>
        <w:ind w:left="708"/>
        <w:rPr>
          <w:rFonts w:ascii="Calibri Light" w:hAnsi="Calibri Light" w:cs="Calibri Light"/>
          <w:sz w:val="22"/>
          <w:szCs w:val="22"/>
        </w:rPr>
      </w:pPr>
      <w:r w:rsidRPr="001D161C">
        <w:rPr>
          <w:rFonts w:ascii="Calibri Light" w:hAnsi="Calibri Light" w:cs="Calibri Light"/>
          <w:sz w:val="22"/>
          <w:szCs w:val="22"/>
        </w:rPr>
        <w:t xml:space="preserve">• in presenza di modifiche sostanziali dell’ordinamento; </w:t>
      </w:r>
    </w:p>
    <w:p w14:paraId="13F84237" w14:textId="77777777" w:rsidR="009C2F3B" w:rsidRPr="001D161C" w:rsidRDefault="009C2F3B" w:rsidP="00BB3A86">
      <w:pPr>
        <w:spacing w:before="120" w:after="120"/>
        <w:ind w:left="708"/>
        <w:rPr>
          <w:rFonts w:ascii="Calibri Light" w:eastAsiaTheme="minorHAnsi" w:hAnsi="Calibri Light" w:cs="Calibri Light"/>
          <w:b/>
          <w:strike/>
          <w:sz w:val="22"/>
          <w:szCs w:val="22"/>
        </w:rPr>
      </w:pPr>
      <w:r w:rsidRPr="001D161C">
        <w:rPr>
          <w:rFonts w:ascii="Calibri Light" w:hAnsi="Calibri Light" w:cs="Calibri Light"/>
          <w:sz w:val="22"/>
          <w:szCs w:val="22"/>
        </w:rPr>
        <w:t>• in occasione dell’Accreditamento Periodico (se più vecchio di 2 anni o non aggiornato alla realtà del Corso di Studio).</w:t>
      </w:r>
    </w:p>
    <w:p w14:paraId="45EC213A" w14:textId="77777777" w:rsidR="00422AD3" w:rsidRPr="001D161C" w:rsidRDefault="00422AD3" w:rsidP="00BB3A86">
      <w:pPr>
        <w:spacing w:before="120" w:after="120"/>
        <w:rPr>
          <w:rFonts w:ascii="Calibri Light" w:eastAsiaTheme="minorHAnsi" w:hAnsi="Calibri Light" w:cs="Calibri Light"/>
          <w:bCs/>
          <w:sz w:val="22"/>
          <w:szCs w:val="22"/>
        </w:rPr>
      </w:pPr>
    </w:p>
    <w:p w14:paraId="0EC37688" w14:textId="0F745CC2" w:rsidR="00422AD3" w:rsidRPr="001D161C" w:rsidRDefault="009C2F3B" w:rsidP="00BB3A86">
      <w:pPr>
        <w:spacing w:before="120" w:after="120"/>
        <w:jc w:val="both"/>
        <w:rPr>
          <w:rFonts w:ascii="Calibri Light" w:eastAsiaTheme="minorHAnsi" w:hAnsi="Calibri Light" w:cs="Calibri Light"/>
          <w:sz w:val="22"/>
          <w:szCs w:val="22"/>
        </w:rPr>
      </w:pPr>
      <w:r w:rsidRPr="001D161C">
        <w:rPr>
          <w:rFonts w:ascii="Calibri Light" w:eastAsiaTheme="minorHAnsi" w:hAnsi="Calibri Light" w:cs="Calibri Light"/>
          <w:bCs/>
          <w:sz w:val="22"/>
          <w:szCs w:val="22"/>
        </w:rPr>
        <w:t>Il presente modello di RRC</w:t>
      </w:r>
      <w:r w:rsidR="00422AD3" w:rsidRPr="001D161C">
        <w:rPr>
          <w:rFonts w:ascii="Calibri Light" w:eastAsiaTheme="minorHAnsi" w:hAnsi="Calibri Light" w:cs="Calibri Light"/>
          <w:bCs/>
          <w:sz w:val="22"/>
          <w:szCs w:val="22"/>
        </w:rPr>
        <w:t xml:space="preserve"> ricalca i requisiti di cui al “</w:t>
      </w:r>
      <w:r w:rsidR="00EF104F" w:rsidRPr="001D161C">
        <w:rPr>
          <w:rFonts w:ascii="Calibri Light" w:eastAsiaTheme="minorHAnsi" w:hAnsi="Calibri Light" w:cs="Calibri Light"/>
          <w:bCs/>
          <w:sz w:val="22"/>
          <w:szCs w:val="22"/>
        </w:rPr>
        <w:t xml:space="preserve"> </w:t>
      </w:r>
      <w:hyperlink r:id="rId8" w:history="1">
        <w:r w:rsidR="00732B33" w:rsidRPr="001D161C">
          <w:rPr>
            <w:rStyle w:val="Collegamentoipertestuale"/>
            <w:rFonts w:ascii="Calibri Light" w:eastAsiaTheme="minorHAnsi" w:hAnsi="Calibri Light" w:cs="Calibri Light"/>
            <w:bCs/>
            <w:sz w:val="22"/>
            <w:szCs w:val="22"/>
          </w:rPr>
          <w:t>Modello di accreditamento periodico delle sedi e dei corsi di studio universitari</w:t>
        </w:r>
      </w:hyperlink>
      <w:r w:rsidR="00B71FF2">
        <w:rPr>
          <w:rStyle w:val="Collegamentoipertestuale"/>
          <w:rFonts w:ascii="Calibri Light" w:eastAsiaTheme="minorHAnsi" w:hAnsi="Calibri Light" w:cs="Calibri Light"/>
          <w:bCs/>
          <w:sz w:val="22"/>
          <w:szCs w:val="22"/>
        </w:rPr>
        <w:t>- Scie</w:t>
      </w:r>
      <w:r w:rsidR="001D7B67">
        <w:rPr>
          <w:rStyle w:val="Collegamentoipertestuale"/>
          <w:rFonts w:ascii="Calibri Light" w:eastAsiaTheme="minorHAnsi" w:hAnsi="Calibri Light" w:cs="Calibri Light"/>
          <w:bCs/>
          <w:sz w:val="22"/>
          <w:szCs w:val="22"/>
        </w:rPr>
        <w:t>n</w:t>
      </w:r>
      <w:r w:rsidR="00B71FF2">
        <w:rPr>
          <w:rStyle w:val="Collegamentoipertestuale"/>
          <w:rFonts w:ascii="Calibri Light" w:eastAsiaTheme="minorHAnsi" w:hAnsi="Calibri Light" w:cs="Calibri Light"/>
          <w:bCs/>
          <w:sz w:val="22"/>
          <w:szCs w:val="22"/>
        </w:rPr>
        <w:t>ze delle Attività Motorie e Sportive</w:t>
      </w:r>
      <w:r w:rsidR="00422AD3" w:rsidRPr="001D161C">
        <w:rPr>
          <w:rFonts w:ascii="Calibri Light" w:eastAsiaTheme="minorHAnsi" w:hAnsi="Calibri Light" w:cs="Calibri Light"/>
          <w:bCs/>
          <w:sz w:val="22"/>
          <w:szCs w:val="22"/>
        </w:rPr>
        <w:t xml:space="preserve">”, approvato </w:t>
      </w:r>
      <w:r w:rsidR="00422AD3" w:rsidRPr="001D161C">
        <w:rPr>
          <w:rFonts w:ascii="Calibri Light" w:hAnsi="Calibri Light" w:cs="Calibri Light"/>
          <w:sz w:val="22"/>
          <w:szCs w:val="22"/>
        </w:rPr>
        <w:t xml:space="preserve">con Delibera del Consiglio Direttivo </w:t>
      </w:r>
      <w:r w:rsidR="00711BCC">
        <w:rPr>
          <w:rFonts w:ascii="Calibri Light" w:hAnsi="Calibri Light" w:cs="Calibri Light"/>
          <w:sz w:val="22"/>
          <w:szCs w:val="22"/>
        </w:rPr>
        <w:t xml:space="preserve">dell’Agenzia Nazionale di Valutazione del Sistema Universitario </w:t>
      </w:r>
      <w:r w:rsidR="00422AD3" w:rsidRPr="001D161C">
        <w:rPr>
          <w:rFonts w:ascii="Calibri Light" w:hAnsi="Calibri Light" w:cs="Calibri Light"/>
          <w:sz w:val="22"/>
          <w:szCs w:val="22"/>
        </w:rPr>
        <w:t xml:space="preserve">n. </w:t>
      </w:r>
      <w:r w:rsidR="00CE3D44" w:rsidRPr="001D161C">
        <w:rPr>
          <w:rFonts w:ascii="Calibri Light" w:hAnsi="Calibri Light" w:cs="Calibri Light"/>
          <w:sz w:val="22"/>
          <w:szCs w:val="22"/>
        </w:rPr>
        <w:t>26</w:t>
      </w:r>
      <w:r w:rsidR="00422AD3" w:rsidRPr="001D161C">
        <w:rPr>
          <w:rFonts w:ascii="Calibri Light" w:hAnsi="Calibri Light" w:cs="Calibri Light"/>
          <w:sz w:val="22"/>
          <w:szCs w:val="22"/>
        </w:rPr>
        <w:t xml:space="preserve"> del </w:t>
      </w:r>
      <w:r w:rsidR="00CE3D44" w:rsidRPr="001D161C">
        <w:rPr>
          <w:rFonts w:ascii="Calibri Light" w:hAnsi="Calibri Light" w:cs="Calibri Light"/>
          <w:sz w:val="22"/>
          <w:szCs w:val="22"/>
        </w:rPr>
        <w:t>13 febbraio</w:t>
      </w:r>
      <w:r w:rsidR="00422AD3" w:rsidRPr="001D161C">
        <w:rPr>
          <w:rFonts w:ascii="Calibri Light" w:hAnsi="Calibri Light" w:cs="Calibri Light"/>
          <w:sz w:val="22"/>
          <w:szCs w:val="22"/>
        </w:rPr>
        <w:t xml:space="preserve"> 202</w:t>
      </w:r>
      <w:r w:rsidR="00CE3D44" w:rsidRPr="001D161C">
        <w:rPr>
          <w:rFonts w:ascii="Calibri Light" w:hAnsi="Calibri Light" w:cs="Calibri Light"/>
          <w:sz w:val="22"/>
          <w:szCs w:val="22"/>
        </w:rPr>
        <w:t>3</w:t>
      </w:r>
      <w:r w:rsidR="00422AD3" w:rsidRPr="001D161C">
        <w:rPr>
          <w:rFonts w:ascii="Calibri Light" w:hAnsi="Calibri Light" w:cs="Calibri Light"/>
          <w:sz w:val="22"/>
          <w:szCs w:val="22"/>
        </w:rPr>
        <w:t>.</w:t>
      </w:r>
    </w:p>
    <w:p w14:paraId="7BA6E551" w14:textId="51E03AF6" w:rsidR="00422AD3" w:rsidRPr="001D161C" w:rsidRDefault="00422AD3" w:rsidP="00BB3A86">
      <w:pPr>
        <w:spacing w:before="120" w:after="120"/>
        <w:jc w:val="both"/>
        <w:rPr>
          <w:rFonts w:ascii="Calibri Light" w:eastAsiaTheme="minorHAnsi" w:hAnsi="Calibri Light" w:cs="Calibri Light"/>
          <w:sz w:val="22"/>
          <w:szCs w:val="22"/>
        </w:rPr>
      </w:pPr>
      <w:r w:rsidRPr="001D161C">
        <w:rPr>
          <w:rFonts w:ascii="Calibri Light" w:eastAsiaTheme="minorHAnsi" w:hAnsi="Calibri Light" w:cs="Calibri Light"/>
          <w:sz w:val="22"/>
          <w:szCs w:val="22"/>
        </w:rPr>
        <w:t xml:space="preserve">Nel Rapporto di Riesame </w:t>
      </w:r>
      <w:r w:rsidR="00EF104F" w:rsidRPr="001D161C">
        <w:rPr>
          <w:rFonts w:ascii="Calibri Light" w:eastAsiaTheme="minorHAnsi" w:hAnsi="Calibri Light" w:cs="Calibri Light"/>
          <w:sz w:val="22"/>
          <w:szCs w:val="22"/>
        </w:rPr>
        <w:t>C</w:t>
      </w:r>
      <w:r w:rsidRPr="001D161C">
        <w:rPr>
          <w:rFonts w:ascii="Calibri Light" w:eastAsiaTheme="minorHAnsi" w:hAnsi="Calibri Light" w:cs="Calibri Light"/>
          <w:sz w:val="22"/>
          <w:szCs w:val="22"/>
        </w:rPr>
        <w:t>iclico</w:t>
      </w:r>
      <w:r w:rsidR="00A23681" w:rsidRPr="001D161C">
        <w:rPr>
          <w:rFonts w:ascii="Calibri Light" w:eastAsiaTheme="minorHAnsi" w:hAnsi="Calibri Light" w:cs="Calibri Light"/>
          <w:sz w:val="22"/>
          <w:szCs w:val="22"/>
        </w:rPr>
        <w:t xml:space="preserve"> </w:t>
      </w:r>
      <w:r w:rsidRPr="001D161C">
        <w:rPr>
          <w:rFonts w:ascii="Calibri Light" w:eastAsiaTheme="minorHAnsi" w:hAnsi="Calibri Light" w:cs="Calibri Light"/>
          <w:sz w:val="22"/>
          <w:szCs w:val="22"/>
        </w:rPr>
        <w:t>ciascuna parte è articolata in una griglia di schede</w:t>
      </w:r>
      <w:r w:rsidR="00BB67E2">
        <w:rPr>
          <w:rFonts w:ascii="Calibri Light" w:eastAsiaTheme="minorHAnsi" w:hAnsi="Calibri Light" w:cs="Calibri Light"/>
          <w:sz w:val="22"/>
          <w:szCs w:val="22"/>
        </w:rPr>
        <w:t>,</w:t>
      </w:r>
      <w:r w:rsidRPr="001D161C">
        <w:rPr>
          <w:rFonts w:ascii="Calibri Light" w:eastAsiaTheme="minorHAnsi" w:hAnsi="Calibri Light" w:cs="Calibri Light"/>
          <w:sz w:val="22"/>
          <w:szCs w:val="22"/>
        </w:rPr>
        <w:t xml:space="preserve"> in cui sono messi in luce </w:t>
      </w:r>
      <w:r w:rsidR="0004084D" w:rsidRPr="001D161C">
        <w:rPr>
          <w:rFonts w:ascii="Calibri Light" w:eastAsiaTheme="minorHAnsi" w:hAnsi="Calibri Light" w:cs="Calibri Light"/>
          <w:sz w:val="22"/>
          <w:szCs w:val="22"/>
        </w:rPr>
        <w:t>i punti di forza</w:t>
      </w:r>
      <w:r w:rsidRPr="001D161C">
        <w:rPr>
          <w:rFonts w:ascii="Calibri Light" w:eastAsiaTheme="minorHAnsi" w:hAnsi="Calibri Light" w:cs="Calibri Light"/>
          <w:sz w:val="22"/>
          <w:szCs w:val="22"/>
        </w:rPr>
        <w:t xml:space="preserve">, le sfide, gli eventuali problemi e le aree </w:t>
      </w:r>
      <w:r w:rsidR="0004084D" w:rsidRPr="001D161C">
        <w:rPr>
          <w:rFonts w:ascii="Calibri Light" w:eastAsiaTheme="minorHAnsi" w:hAnsi="Calibri Light" w:cs="Calibri Light"/>
          <w:sz w:val="22"/>
          <w:szCs w:val="22"/>
        </w:rPr>
        <w:t>di miglioramento</w:t>
      </w:r>
      <w:r w:rsidRPr="001D161C">
        <w:rPr>
          <w:rFonts w:ascii="Calibri Light" w:eastAsiaTheme="minorHAnsi" w:hAnsi="Calibri Light" w:cs="Calibri Light"/>
          <w:sz w:val="22"/>
          <w:szCs w:val="22"/>
        </w:rPr>
        <w:t>, segnalando le eventuali azioni che si intendono realizzare, al fine di garantire la qualità della formazione offerta allo studente.</w:t>
      </w:r>
      <w:r w:rsidR="0004084D" w:rsidRPr="001D161C">
        <w:rPr>
          <w:rFonts w:ascii="Calibri Light" w:eastAsiaTheme="minorHAnsi" w:hAnsi="Calibri Light" w:cs="Calibri Light"/>
          <w:sz w:val="22"/>
          <w:szCs w:val="22"/>
        </w:rPr>
        <w:t xml:space="preserve"> L’ampiezza della trattazione di ciascuno dei Punti di Attenzione </w:t>
      </w:r>
      <w:r w:rsidR="00D4755C" w:rsidRPr="001D161C">
        <w:rPr>
          <w:rFonts w:ascii="Calibri Light" w:eastAsiaTheme="minorHAnsi" w:hAnsi="Calibri Light" w:cs="Calibri Light"/>
          <w:sz w:val="22"/>
          <w:szCs w:val="22"/>
        </w:rPr>
        <w:t xml:space="preserve">(PdA) </w:t>
      </w:r>
      <w:r w:rsidR="0004084D" w:rsidRPr="001D161C">
        <w:rPr>
          <w:rFonts w:ascii="Calibri Light" w:eastAsiaTheme="minorHAnsi" w:hAnsi="Calibri Light" w:cs="Calibri Light"/>
          <w:sz w:val="22"/>
          <w:szCs w:val="22"/>
        </w:rPr>
        <w:t xml:space="preserve">dipende sia dalle evoluzioni registrate dall’organizzazione e dalle attività del CdS sia dalle eventuali criticità riscontrate con riferimento agli Aspetti da Considerare </w:t>
      </w:r>
      <w:r w:rsidR="00D4755C" w:rsidRPr="001D161C">
        <w:rPr>
          <w:rFonts w:ascii="Calibri Light" w:eastAsiaTheme="minorHAnsi" w:hAnsi="Calibri Light" w:cs="Calibri Light"/>
          <w:sz w:val="22"/>
          <w:szCs w:val="22"/>
        </w:rPr>
        <w:t xml:space="preserve">(AdC) </w:t>
      </w:r>
      <w:r w:rsidR="0004084D" w:rsidRPr="001D161C">
        <w:rPr>
          <w:rFonts w:ascii="Calibri Light" w:eastAsiaTheme="minorHAnsi" w:hAnsi="Calibri Light" w:cs="Calibri Light"/>
          <w:sz w:val="22"/>
          <w:szCs w:val="22"/>
        </w:rPr>
        <w:t>del PdA in questione.</w:t>
      </w:r>
      <w:r w:rsidR="00A23681" w:rsidRPr="001D161C">
        <w:rPr>
          <w:rFonts w:ascii="Calibri Light" w:hAnsi="Calibri Light" w:cs="Calibri Light"/>
          <w:sz w:val="22"/>
          <w:szCs w:val="22"/>
        </w:rPr>
        <w:t xml:space="preserve"> In particolare, il documento </w:t>
      </w:r>
      <w:r w:rsidR="001D7B67">
        <w:rPr>
          <w:rFonts w:ascii="Calibri Light" w:hAnsi="Calibri Light" w:cs="Calibri Light"/>
          <w:sz w:val="22"/>
          <w:szCs w:val="22"/>
        </w:rPr>
        <w:t>è</w:t>
      </w:r>
      <w:r w:rsidR="00A23681" w:rsidRPr="001D161C">
        <w:rPr>
          <w:rFonts w:ascii="Calibri Light" w:hAnsi="Calibri Light" w:cs="Calibri Light"/>
          <w:sz w:val="22"/>
          <w:szCs w:val="22"/>
        </w:rPr>
        <w:t xml:space="preserve"> articolato come autovalutazione sullo stato dei Requisiti di qualità pertinenti.</w:t>
      </w:r>
    </w:p>
    <w:p w14:paraId="4CB8512E" w14:textId="5CEA94F3" w:rsidR="00422AD3" w:rsidRPr="001D161C" w:rsidRDefault="001D7B67" w:rsidP="00BB3A86">
      <w:pPr>
        <w:spacing w:before="120" w:after="120"/>
        <w:jc w:val="both"/>
        <w:textAlignment w:val="baseline"/>
        <w:rPr>
          <w:rFonts w:ascii="Calibri Light" w:hAnsi="Calibri Light" w:cs="Calibri Light"/>
          <w:sz w:val="22"/>
          <w:szCs w:val="22"/>
        </w:rPr>
      </w:pPr>
      <w:r>
        <w:rPr>
          <w:rFonts w:ascii="Calibri Light" w:hAnsi="Calibri Light" w:cs="Calibri Light"/>
          <w:sz w:val="22"/>
          <w:szCs w:val="22"/>
        </w:rPr>
        <w:t>Il</w:t>
      </w:r>
      <w:r w:rsidR="00422AD3" w:rsidRPr="001D161C">
        <w:rPr>
          <w:rFonts w:ascii="Calibri Light" w:hAnsi="Calibri Light" w:cs="Calibri Light"/>
          <w:sz w:val="22"/>
          <w:szCs w:val="22"/>
        </w:rPr>
        <w:t xml:space="preserve"> </w:t>
      </w:r>
      <w:r w:rsidR="003815C1" w:rsidRPr="001D161C">
        <w:rPr>
          <w:rFonts w:ascii="Calibri Light" w:hAnsi="Calibri Light" w:cs="Calibri Light"/>
          <w:sz w:val="22"/>
          <w:szCs w:val="22"/>
        </w:rPr>
        <w:t>RRC</w:t>
      </w:r>
      <w:r w:rsidR="00422AD3" w:rsidRPr="001D161C">
        <w:rPr>
          <w:rFonts w:ascii="Calibri Light" w:hAnsi="Calibri Light" w:cs="Calibri Light"/>
          <w:sz w:val="22"/>
          <w:szCs w:val="22"/>
        </w:rPr>
        <w:t xml:space="preserve"> del Corso di Studio </w:t>
      </w:r>
      <w:r>
        <w:rPr>
          <w:rFonts w:ascii="Calibri Light" w:hAnsi="Calibri Light" w:cs="Calibri Light"/>
          <w:sz w:val="22"/>
          <w:szCs w:val="22"/>
        </w:rPr>
        <w:t>è stato</w:t>
      </w:r>
      <w:r w:rsidR="00422AD3" w:rsidRPr="001D161C">
        <w:rPr>
          <w:rFonts w:ascii="Calibri Light" w:hAnsi="Calibri Light" w:cs="Calibri Light"/>
          <w:sz w:val="22"/>
          <w:szCs w:val="22"/>
        </w:rPr>
        <w:t xml:space="preserve"> </w:t>
      </w:r>
      <w:r w:rsidR="003815C1" w:rsidRPr="001D161C">
        <w:rPr>
          <w:rFonts w:ascii="Calibri Light" w:hAnsi="Calibri Light" w:cs="Calibri Light"/>
          <w:bCs/>
          <w:sz w:val="22"/>
          <w:szCs w:val="22"/>
        </w:rPr>
        <w:t xml:space="preserve">discusso e </w:t>
      </w:r>
      <w:r w:rsidR="00422AD3" w:rsidRPr="001D161C">
        <w:rPr>
          <w:rFonts w:ascii="Calibri Light" w:hAnsi="Calibri Light" w:cs="Calibri Light"/>
          <w:bCs/>
          <w:sz w:val="22"/>
          <w:szCs w:val="22"/>
        </w:rPr>
        <w:t xml:space="preserve">approvato dall’organo collegiale periferico responsabile della gestione del Corso di Studio e con poteri deliberanti. </w:t>
      </w:r>
    </w:p>
    <w:p w14:paraId="560F3C2F" w14:textId="77777777" w:rsidR="00422AD3" w:rsidRPr="0018362C" w:rsidRDefault="00422AD3" w:rsidP="00422AD3">
      <w:pPr>
        <w:rPr>
          <w:rFonts w:ascii="Calibri Light" w:hAnsi="Calibri Light" w:cs="Calibri Light"/>
          <w:b/>
          <w:i/>
          <w:color w:val="4F81BD" w:themeColor="accent1"/>
        </w:rPr>
      </w:pPr>
      <w:r w:rsidRPr="0018362C">
        <w:rPr>
          <w:rFonts w:ascii="Calibri Light" w:hAnsi="Calibri Light" w:cs="Calibri Light"/>
          <w:b/>
          <w:i/>
          <w:color w:val="4F81BD" w:themeColor="accent1"/>
        </w:rPr>
        <w:br w:type="page"/>
      </w:r>
    </w:p>
    <w:p w14:paraId="2184B530" w14:textId="67224F0C" w:rsidR="00422AD3" w:rsidRDefault="00422AD3" w:rsidP="00422AD3">
      <w:pPr>
        <w:jc w:val="center"/>
        <w:rPr>
          <w:rFonts w:ascii="Calibri Light" w:hAnsi="Calibri Light" w:cs="Calibri Light"/>
          <w:b/>
          <w:color w:val="365F91" w:themeColor="accent1" w:themeShade="BF"/>
          <w:sz w:val="28"/>
          <w:szCs w:val="28"/>
        </w:rPr>
      </w:pPr>
      <w:r w:rsidRPr="000A158E">
        <w:rPr>
          <w:rFonts w:ascii="Calibri Light" w:hAnsi="Calibri Light" w:cs="Calibri Light"/>
          <w:b/>
          <w:color w:val="365F91" w:themeColor="accent1" w:themeShade="BF"/>
          <w:sz w:val="28"/>
          <w:szCs w:val="28"/>
        </w:rPr>
        <w:lastRenderedPageBreak/>
        <w:t>RAPPORTO DI RIESAME CICLICO 202</w:t>
      </w:r>
      <w:r w:rsidR="00A612FE">
        <w:rPr>
          <w:rFonts w:ascii="Calibri Light" w:hAnsi="Calibri Light" w:cs="Calibri Light"/>
          <w:b/>
          <w:color w:val="365F91" w:themeColor="accent1" w:themeShade="BF"/>
          <w:sz w:val="28"/>
          <w:szCs w:val="28"/>
        </w:rPr>
        <w:t>3</w:t>
      </w:r>
    </w:p>
    <w:p w14:paraId="3AF80028" w14:textId="76B1B429" w:rsidR="00A4688F" w:rsidRPr="000A158E" w:rsidRDefault="00A4688F" w:rsidP="00422AD3">
      <w:pPr>
        <w:jc w:val="center"/>
        <w:rPr>
          <w:rFonts w:ascii="Calibri Light" w:hAnsi="Calibri Light" w:cs="Calibri Light"/>
          <w:b/>
          <w:color w:val="365F91" w:themeColor="accent1" w:themeShade="BF"/>
          <w:sz w:val="28"/>
          <w:szCs w:val="28"/>
        </w:rPr>
      </w:pPr>
      <w:r>
        <w:rPr>
          <w:rFonts w:ascii="Calibri Light" w:hAnsi="Calibri Light" w:cs="Calibri Light"/>
          <w:b/>
          <w:color w:val="365F91" w:themeColor="accent1" w:themeShade="BF"/>
          <w:sz w:val="28"/>
          <w:szCs w:val="28"/>
        </w:rPr>
        <w:t xml:space="preserve">Corso di Studio </w:t>
      </w:r>
      <w:r w:rsidR="00B22BFB">
        <w:rPr>
          <w:rFonts w:ascii="Calibri Light" w:hAnsi="Calibri Light" w:cs="Calibri Light"/>
          <w:b/>
          <w:color w:val="365F91" w:themeColor="accent1" w:themeShade="BF"/>
          <w:sz w:val="28"/>
          <w:szCs w:val="28"/>
        </w:rPr>
        <w:t>Tecniche Ortopediche</w:t>
      </w:r>
      <w:r>
        <w:rPr>
          <w:rFonts w:ascii="Calibri Light" w:hAnsi="Calibri Light" w:cs="Calibri Light"/>
          <w:b/>
          <w:color w:val="365F91" w:themeColor="accent1" w:themeShade="BF"/>
          <w:sz w:val="28"/>
          <w:szCs w:val="28"/>
        </w:rPr>
        <w:t xml:space="preserve"> L</w:t>
      </w:r>
      <w:r w:rsidR="00B22BFB">
        <w:rPr>
          <w:rFonts w:ascii="Calibri Light" w:hAnsi="Calibri Light" w:cs="Calibri Light"/>
          <w:b/>
          <w:color w:val="365F91" w:themeColor="accent1" w:themeShade="BF"/>
          <w:sz w:val="28"/>
          <w:szCs w:val="28"/>
        </w:rPr>
        <w:t>/SNT3</w:t>
      </w:r>
    </w:p>
    <w:p w14:paraId="039483B4" w14:textId="77777777" w:rsidR="00F359C8" w:rsidRPr="00F15A18" w:rsidRDefault="00F359C8" w:rsidP="00F359C8">
      <w:pPr>
        <w:pStyle w:val="Titolo3"/>
        <w:jc w:val="center"/>
        <w:rPr>
          <w:sz w:val="24"/>
          <w:szCs w:val="24"/>
        </w:rPr>
      </w:pPr>
    </w:p>
    <w:p w14:paraId="3BE3CA5E" w14:textId="620E8D76" w:rsidR="00422AD3" w:rsidRPr="00DE3382" w:rsidRDefault="00422AD3" w:rsidP="00422AD3">
      <w:pPr>
        <w:spacing w:before="120"/>
        <w:jc w:val="both"/>
        <w:rPr>
          <w:rFonts w:ascii="Calibri Light" w:hAnsi="Calibri Light" w:cs="Calibri Light"/>
          <w:sz w:val="20"/>
          <w:szCs w:val="20"/>
        </w:rPr>
      </w:pPr>
      <w:r w:rsidRPr="00DE3382">
        <w:rPr>
          <w:rFonts w:ascii="Calibri Light" w:hAnsi="Calibri Light" w:cs="Calibri Light"/>
          <w:sz w:val="20"/>
          <w:szCs w:val="20"/>
        </w:rPr>
        <w:t>Denominazione del Corso di Studio:</w:t>
      </w:r>
      <w:r w:rsidR="00A4688F">
        <w:rPr>
          <w:rFonts w:ascii="Calibri Light" w:hAnsi="Calibri Light" w:cs="Calibri Light"/>
          <w:sz w:val="20"/>
          <w:szCs w:val="20"/>
        </w:rPr>
        <w:t xml:space="preserve"> </w:t>
      </w:r>
      <w:r w:rsidR="00B22BFB">
        <w:rPr>
          <w:rFonts w:ascii="Calibri Light" w:hAnsi="Calibri Light" w:cs="Calibri Light"/>
          <w:b/>
          <w:bCs/>
          <w:sz w:val="20"/>
          <w:szCs w:val="20"/>
        </w:rPr>
        <w:t>Tecniche Ortopediche</w:t>
      </w:r>
    </w:p>
    <w:p w14:paraId="2CD75BE1" w14:textId="156C339A" w:rsidR="00422AD3" w:rsidRPr="00DE3382" w:rsidRDefault="00422AD3" w:rsidP="00422AD3">
      <w:pPr>
        <w:spacing w:before="120"/>
        <w:jc w:val="both"/>
        <w:rPr>
          <w:rFonts w:ascii="Calibri Light" w:hAnsi="Calibri Light" w:cs="Calibri Light"/>
          <w:sz w:val="20"/>
          <w:szCs w:val="20"/>
        </w:rPr>
      </w:pPr>
      <w:r w:rsidRPr="00DE3382">
        <w:rPr>
          <w:rFonts w:ascii="Calibri Light" w:hAnsi="Calibri Light" w:cs="Calibri Light"/>
          <w:sz w:val="20"/>
          <w:szCs w:val="20"/>
        </w:rPr>
        <w:t xml:space="preserve">Classe: </w:t>
      </w:r>
      <w:r w:rsidR="00734F5F" w:rsidRPr="00734F5F">
        <w:rPr>
          <w:rFonts w:ascii="Calibri Light" w:hAnsi="Calibri Light" w:cs="Calibri Light"/>
          <w:b/>
          <w:bCs/>
          <w:color w:val="000000"/>
          <w:sz w:val="20"/>
          <w:szCs w:val="20"/>
        </w:rPr>
        <w:t>L/SNT3 Professioni sanitarie tecniche</w:t>
      </w:r>
    </w:p>
    <w:p w14:paraId="70666C0C" w14:textId="08D6D18B" w:rsidR="00220327" w:rsidRPr="00DE3382" w:rsidRDefault="00422AD3" w:rsidP="00422AD3">
      <w:pPr>
        <w:spacing w:before="120"/>
        <w:jc w:val="both"/>
        <w:rPr>
          <w:rFonts w:ascii="Calibri Light" w:hAnsi="Calibri Light" w:cs="Calibri Light"/>
          <w:sz w:val="20"/>
          <w:szCs w:val="20"/>
        </w:rPr>
      </w:pPr>
      <w:r w:rsidRPr="00DE3382">
        <w:rPr>
          <w:rFonts w:ascii="Calibri Light" w:hAnsi="Calibri Light" w:cs="Calibri Light"/>
          <w:sz w:val="20"/>
          <w:szCs w:val="20"/>
        </w:rPr>
        <w:t xml:space="preserve">Sede: </w:t>
      </w:r>
      <w:r w:rsidR="00A4688F" w:rsidRPr="001D7B67">
        <w:rPr>
          <w:rFonts w:ascii="Calibri Light" w:hAnsi="Calibri Light" w:cs="Calibri Light"/>
          <w:b/>
          <w:bCs/>
          <w:color w:val="000000"/>
          <w:sz w:val="20"/>
          <w:szCs w:val="20"/>
        </w:rPr>
        <w:t xml:space="preserve">Bari, </w:t>
      </w:r>
      <w:r w:rsidR="00734F5F">
        <w:rPr>
          <w:rFonts w:ascii="Calibri Light" w:hAnsi="Calibri Light" w:cs="Calibri Light"/>
          <w:b/>
          <w:bCs/>
          <w:color w:val="000000"/>
          <w:sz w:val="20"/>
          <w:szCs w:val="20"/>
        </w:rPr>
        <w:t>Piazza Giulio Cesare 11 (Policlinico di Bari)</w:t>
      </w:r>
    </w:p>
    <w:p w14:paraId="2E3D5F43" w14:textId="342F608B" w:rsidR="00A612FE" w:rsidRDefault="00422AD3" w:rsidP="00422AD3">
      <w:pPr>
        <w:spacing w:before="120"/>
        <w:jc w:val="both"/>
        <w:rPr>
          <w:rFonts w:ascii="Calibri Light" w:hAnsi="Calibri Light" w:cs="Calibri Light"/>
          <w:sz w:val="20"/>
          <w:szCs w:val="20"/>
        </w:rPr>
      </w:pPr>
      <w:r w:rsidRPr="00DE3382">
        <w:rPr>
          <w:rFonts w:ascii="Calibri Light" w:hAnsi="Calibri Light" w:cs="Calibri Light"/>
          <w:sz w:val="20"/>
          <w:szCs w:val="20"/>
        </w:rPr>
        <w:t>Altre eventuali indicazioni utili (Dipartimento</w:t>
      </w:r>
      <w:r w:rsidR="003F571C">
        <w:rPr>
          <w:rFonts w:ascii="Calibri Light" w:hAnsi="Calibri Light" w:cs="Calibri Light"/>
          <w:sz w:val="20"/>
          <w:szCs w:val="20"/>
        </w:rPr>
        <w:t>/Scuola</w:t>
      </w:r>
      <w:r w:rsidRPr="00DE3382">
        <w:rPr>
          <w:rFonts w:ascii="Calibri Light" w:hAnsi="Calibri Light" w:cs="Calibri Light"/>
          <w:sz w:val="20"/>
          <w:szCs w:val="20"/>
        </w:rPr>
        <w:t xml:space="preserve">, </w:t>
      </w:r>
      <w:r w:rsidR="007968C1">
        <w:rPr>
          <w:rFonts w:ascii="Calibri Light" w:hAnsi="Calibri Light" w:cs="Calibri Light"/>
          <w:sz w:val="20"/>
          <w:szCs w:val="20"/>
        </w:rPr>
        <w:t>S</w:t>
      </w:r>
      <w:r w:rsidR="007968C1" w:rsidRPr="00DE3382">
        <w:rPr>
          <w:rFonts w:ascii="Calibri Light" w:hAnsi="Calibri Light" w:cs="Calibri Light"/>
          <w:sz w:val="20"/>
          <w:szCs w:val="20"/>
        </w:rPr>
        <w:t xml:space="preserve">truttura </w:t>
      </w:r>
      <w:r w:rsidRPr="00DE3382">
        <w:rPr>
          <w:rFonts w:ascii="Calibri Light" w:hAnsi="Calibri Light" w:cs="Calibri Light"/>
          <w:sz w:val="20"/>
          <w:szCs w:val="20"/>
        </w:rPr>
        <w:t>di raccordo):</w:t>
      </w:r>
      <w:r w:rsidR="00BF5493">
        <w:rPr>
          <w:rFonts w:ascii="Calibri Light" w:hAnsi="Calibri Light" w:cs="Calibri Light"/>
          <w:sz w:val="20"/>
          <w:szCs w:val="20"/>
        </w:rPr>
        <w:t xml:space="preserve"> </w:t>
      </w:r>
    </w:p>
    <w:p w14:paraId="0838472A" w14:textId="52136EDD" w:rsidR="00D623F1" w:rsidRDefault="003F571C" w:rsidP="00422AD3">
      <w:pPr>
        <w:spacing w:before="120"/>
        <w:jc w:val="both"/>
        <w:rPr>
          <w:rFonts w:ascii="Calibri Light" w:hAnsi="Calibri Light" w:cs="Calibri Light"/>
          <w:sz w:val="20"/>
          <w:szCs w:val="20"/>
        </w:rPr>
      </w:pPr>
      <w:r>
        <w:rPr>
          <w:rFonts w:ascii="Calibri Light" w:hAnsi="Calibri Light" w:cs="Calibri Light"/>
          <w:sz w:val="20"/>
          <w:szCs w:val="20"/>
        </w:rPr>
        <w:t xml:space="preserve">Struttura didattica di riferimento ai fini amministrativi: </w:t>
      </w:r>
      <w:r w:rsidRPr="001D7B67">
        <w:rPr>
          <w:rFonts w:ascii="Calibri Light" w:hAnsi="Calibri Light" w:cs="Calibri Light"/>
          <w:b/>
          <w:bCs/>
          <w:sz w:val="20"/>
          <w:szCs w:val="20"/>
        </w:rPr>
        <w:t xml:space="preserve">Scuola di </w:t>
      </w:r>
      <w:r w:rsidR="001D7B67" w:rsidRPr="001D7B67">
        <w:rPr>
          <w:rFonts w:ascii="Calibri Light" w:hAnsi="Calibri Light" w:cs="Calibri Light"/>
          <w:b/>
          <w:bCs/>
          <w:sz w:val="20"/>
          <w:szCs w:val="20"/>
        </w:rPr>
        <w:t>M</w:t>
      </w:r>
      <w:r w:rsidRPr="001D7B67">
        <w:rPr>
          <w:rFonts w:ascii="Calibri Light" w:hAnsi="Calibri Light" w:cs="Calibri Light"/>
          <w:b/>
          <w:bCs/>
          <w:sz w:val="20"/>
          <w:szCs w:val="20"/>
        </w:rPr>
        <w:t>edicina</w:t>
      </w:r>
      <w:r>
        <w:rPr>
          <w:rFonts w:ascii="Calibri Light" w:hAnsi="Calibri Light" w:cs="Calibri Light"/>
          <w:sz w:val="20"/>
          <w:szCs w:val="20"/>
        </w:rPr>
        <w:t>;</w:t>
      </w:r>
    </w:p>
    <w:p w14:paraId="5CEC9782" w14:textId="2EBBE952" w:rsidR="00422AD3" w:rsidRDefault="003F571C" w:rsidP="00422AD3">
      <w:pPr>
        <w:spacing w:before="120"/>
        <w:jc w:val="both"/>
        <w:rPr>
          <w:rFonts w:ascii="Calibri Light" w:hAnsi="Calibri Light" w:cs="Calibri Light"/>
          <w:color w:val="000000"/>
          <w:sz w:val="20"/>
          <w:szCs w:val="20"/>
        </w:rPr>
      </w:pPr>
      <w:r>
        <w:rPr>
          <w:rFonts w:ascii="Calibri Light" w:hAnsi="Calibri Light" w:cs="Calibri Light"/>
          <w:sz w:val="20"/>
          <w:szCs w:val="20"/>
        </w:rPr>
        <w:t xml:space="preserve">Struttura didattica di riferimento: </w:t>
      </w:r>
      <w:r w:rsidR="00734F5F" w:rsidRPr="00734F5F">
        <w:rPr>
          <w:rFonts w:ascii="Calibri Light" w:hAnsi="Calibri Light" w:cs="Calibri Light"/>
          <w:b/>
          <w:bCs/>
          <w:color w:val="000000"/>
          <w:sz w:val="20"/>
          <w:szCs w:val="20"/>
        </w:rPr>
        <w:tab/>
        <w:t>Biomedicina Traslazionale e Neuroscienze (DiBraiN) (Dipartimento Legge 240)</w:t>
      </w:r>
    </w:p>
    <w:p w14:paraId="48D4915B" w14:textId="77777777" w:rsidR="003F571C" w:rsidRDefault="003F571C" w:rsidP="00422AD3">
      <w:pPr>
        <w:spacing w:before="120"/>
        <w:jc w:val="both"/>
        <w:rPr>
          <w:rFonts w:ascii="Calibri Light" w:hAnsi="Calibri Light" w:cs="Calibri Light"/>
          <w:color w:val="000000"/>
          <w:sz w:val="20"/>
          <w:szCs w:val="20"/>
        </w:rPr>
      </w:pPr>
      <w:r>
        <w:rPr>
          <w:rFonts w:ascii="Calibri Light" w:hAnsi="Calibri Light" w:cs="Calibri Light"/>
          <w:color w:val="000000"/>
          <w:sz w:val="20"/>
          <w:szCs w:val="20"/>
        </w:rPr>
        <w:t>Strutture di raccordo:</w:t>
      </w:r>
    </w:p>
    <w:p w14:paraId="2F89D277" w14:textId="77777777" w:rsidR="00734F5F" w:rsidRDefault="003F571C" w:rsidP="00734F5F">
      <w:pPr>
        <w:spacing w:before="120"/>
        <w:jc w:val="both"/>
        <w:rPr>
          <w:rFonts w:ascii="Calibri Light" w:hAnsi="Calibri Light" w:cs="Calibri Light"/>
          <w:color w:val="000000"/>
          <w:sz w:val="20"/>
          <w:szCs w:val="20"/>
        </w:rPr>
      </w:pPr>
      <w:r>
        <w:rPr>
          <w:rFonts w:ascii="Calibri Light" w:hAnsi="Calibri Light" w:cs="Calibri Light"/>
          <w:color w:val="000000"/>
          <w:sz w:val="20"/>
          <w:szCs w:val="20"/>
        </w:rPr>
        <w:t xml:space="preserve">- </w:t>
      </w:r>
      <w:r w:rsidR="00734F5F" w:rsidRPr="00734F5F">
        <w:rPr>
          <w:rFonts w:ascii="Calibri Light" w:hAnsi="Calibri Light" w:cs="Calibri Light"/>
          <w:color w:val="000000"/>
          <w:sz w:val="20"/>
          <w:szCs w:val="20"/>
        </w:rPr>
        <w:t>Medicina di Precisione e Rigenerativa e Area Jonica - DiMePRe-J</w:t>
      </w:r>
    </w:p>
    <w:p w14:paraId="7B7D4F15" w14:textId="24AED7E8" w:rsidR="00422AD3" w:rsidRPr="00DE3382" w:rsidRDefault="00422AD3" w:rsidP="00734F5F">
      <w:pPr>
        <w:spacing w:before="120"/>
        <w:jc w:val="both"/>
        <w:rPr>
          <w:rFonts w:ascii="Calibri Light" w:hAnsi="Calibri Light" w:cs="Calibri Light"/>
          <w:sz w:val="20"/>
          <w:szCs w:val="20"/>
        </w:rPr>
      </w:pPr>
      <w:r w:rsidRPr="00DE3382">
        <w:rPr>
          <w:rFonts w:ascii="Calibri Light" w:hAnsi="Calibri Light" w:cs="Calibri Light"/>
          <w:sz w:val="20"/>
          <w:szCs w:val="20"/>
        </w:rPr>
        <w:t xml:space="preserve">Primo anno accademico di attivazione: </w:t>
      </w:r>
      <w:r w:rsidR="00A612FE" w:rsidRPr="001D7B67">
        <w:rPr>
          <w:rFonts w:ascii="Calibri Light" w:hAnsi="Calibri Light" w:cs="Calibri Light"/>
          <w:b/>
          <w:bCs/>
          <w:color w:val="000000"/>
          <w:sz w:val="20"/>
          <w:szCs w:val="20"/>
        </w:rPr>
        <w:t>AA 20</w:t>
      </w:r>
      <w:r w:rsidR="00734F5F">
        <w:rPr>
          <w:rFonts w:ascii="Calibri Light" w:hAnsi="Calibri Light" w:cs="Calibri Light"/>
          <w:b/>
          <w:bCs/>
          <w:color w:val="000000"/>
          <w:sz w:val="20"/>
          <w:szCs w:val="20"/>
        </w:rPr>
        <w:t>19</w:t>
      </w:r>
      <w:r w:rsidR="00A612FE" w:rsidRPr="001D7B67">
        <w:rPr>
          <w:rFonts w:ascii="Calibri Light" w:hAnsi="Calibri Light" w:cs="Calibri Light"/>
          <w:b/>
          <w:bCs/>
          <w:color w:val="000000"/>
          <w:sz w:val="20"/>
          <w:szCs w:val="20"/>
        </w:rPr>
        <w:t>/20</w:t>
      </w:r>
      <w:r w:rsidR="00734F5F">
        <w:rPr>
          <w:rFonts w:ascii="Calibri Light" w:hAnsi="Calibri Light" w:cs="Calibri Light"/>
          <w:b/>
          <w:bCs/>
          <w:color w:val="000000"/>
          <w:sz w:val="20"/>
          <w:szCs w:val="20"/>
        </w:rPr>
        <w:t>20</w:t>
      </w:r>
    </w:p>
    <w:p w14:paraId="114FD84F" w14:textId="77777777" w:rsidR="00422AD3" w:rsidRPr="00DE3382" w:rsidRDefault="00422AD3" w:rsidP="00422AD3">
      <w:pPr>
        <w:shd w:val="clear" w:color="auto" w:fill="FFFFFF"/>
        <w:spacing w:before="120"/>
        <w:jc w:val="both"/>
        <w:rPr>
          <w:rFonts w:ascii="Calibri Light" w:hAnsi="Calibri Light" w:cs="Calibri Light"/>
          <w:i/>
          <w:color w:val="000000"/>
          <w:sz w:val="20"/>
          <w:szCs w:val="20"/>
        </w:rPr>
      </w:pPr>
    </w:p>
    <w:p w14:paraId="3F2A15F5" w14:textId="77777777" w:rsidR="00422AD3" w:rsidRPr="00DE3382" w:rsidRDefault="00422AD3" w:rsidP="00422AD3">
      <w:pPr>
        <w:shd w:val="clear" w:color="auto" w:fill="FFFFFF"/>
        <w:spacing w:before="120"/>
        <w:jc w:val="both"/>
        <w:rPr>
          <w:rFonts w:ascii="Calibri Light" w:hAnsi="Calibri Light" w:cs="Calibri Light"/>
          <w:i/>
          <w:color w:val="000000"/>
          <w:sz w:val="20"/>
          <w:szCs w:val="20"/>
        </w:rPr>
      </w:pPr>
      <w:r w:rsidRPr="00DE3382">
        <w:rPr>
          <w:rFonts w:ascii="Calibri Light" w:hAnsi="Calibri Light" w:cs="Calibri Light"/>
          <w:b/>
          <w:color w:val="000000"/>
          <w:sz w:val="20"/>
          <w:szCs w:val="20"/>
        </w:rPr>
        <w:t xml:space="preserve">Gruppo di Riesame. </w:t>
      </w:r>
      <w:r w:rsidRPr="00DE3382">
        <w:rPr>
          <w:rFonts w:ascii="Calibri Light" w:hAnsi="Calibri Light" w:cs="Calibri Light"/>
          <w:i/>
          <w:color w:val="000000"/>
          <w:sz w:val="20"/>
          <w:szCs w:val="20"/>
        </w:rPr>
        <w:t xml:space="preserve">Vengono indicati i soggetti coinvolti nel Riesame (componenti del Gruppo di Riesame e funzioni) e le modalità operative (organizzazione, ripartizione dei compiti, modalità di condivisione).  </w:t>
      </w:r>
    </w:p>
    <w:p w14:paraId="4C9927E1" w14:textId="46AC7F97" w:rsidR="00422AD3" w:rsidRPr="001D7B67" w:rsidRDefault="00422AD3" w:rsidP="00422AD3">
      <w:pPr>
        <w:spacing w:before="120"/>
        <w:jc w:val="both"/>
        <w:rPr>
          <w:rFonts w:ascii="Calibri Light" w:hAnsi="Calibri Light" w:cs="Calibri Light"/>
          <w:b/>
          <w:bCs/>
          <w:color w:val="000000"/>
          <w:sz w:val="20"/>
          <w:szCs w:val="20"/>
          <w:u w:val="single"/>
        </w:rPr>
      </w:pPr>
      <w:r w:rsidRPr="001D7B67">
        <w:rPr>
          <w:rFonts w:ascii="Calibri Light" w:hAnsi="Calibri Light" w:cs="Calibri Light"/>
          <w:b/>
          <w:bCs/>
          <w:color w:val="000000"/>
          <w:sz w:val="20"/>
          <w:szCs w:val="20"/>
          <w:u w:val="single"/>
        </w:rPr>
        <w:t xml:space="preserve">Componenti </w:t>
      </w:r>
      <w:r w:rsidR="007968C1" w:rsidRPr="001D7B67">
        <w:rPr>
          <w:rFonts w:ascii="Calibri Light" w:hAnsi="Calibri Light" w:cs="Calibri Light"/>
          <w:b/>
          <w:bCs/>
          <w:color w:val="000000"/>
          <w:sz w:val="20"/>
          <w:szCs w:val="20"/>
          <w:u w:val="single"/>
        </w:rPr>
        <w:t>indispensabili</w:t>
      </w:r>
    </w:p>
    <w:p w14:paraId="317C2403" w14:textId="588D2010" w:rsidR="00422AD3" w:rsidRPr="0037566A" w:rsidRDefault="00422AD3" w:rsidP="00422AD3">
      <w:pPr>
        <w:jc w:val="both"/>
        <w:rPr>
          <w:rFonts w:ascii="Calibri Light" w:hAnsi="Calibri Light" w:cs="Calibri Light"/>
          <w:sz w:val="20"/>
          <w:szCs w:val="20"/>
        </w:rPr>
      </w:pPr>
      <w:r w:rsidRPr="00DE3382">
        <w:rPr>
          <w:rFonts w:ascii="Calibri Light" w:hAnsi="Calibri Light" w:cs="Calibri Light"/>
          <w:color w:val="000000"/>
          <w:sz w:val="20"/>
          <w:szCs w:val="20"/>
        </w:rPr>
        <w:t>Prof.</w:t>
      </w:r>
      <w:r w:rsidR="001D7B67">
        <w:rPr>
          <w:rFonts w:ascii="Calibri Light" w:hAnsi="Calibri Light" w:cs="Calibri Light"/>
          <w:color w:val="000000"/>
          <w:sz w:val="20"/>
          <w:szCs w:val="20"/>
        </w:rPr>
        <w:tab/>
      </w:r>
      <w:r w:rsidR="00734F5F">
        <w:rPr>
          <w:rFonts w:ascii="Calibri Light" w:hAnsi="Calibri Light" w:cs="Calibri Light"/>
          <w:color w:val="000000"/>
          <w:sz w:val="20"/>
          <w:szCs w:val="20"/>
        </w:rPr>
        <w:t>Biagio Moretti</w:t>
      </w:r>
      <w:r w:rsidR="007968C1">
        <w:rPr>
          <w:rFonts w:ascii="Calibri Light" w:hAnsi="Calibri Light" w:cs="Calibri Light"/>
          <w:color w:val="000000"/>
          <w:sz w:val="20"/>
          <w:szCs w:val="20"/>
        </w:rPr>
        <w:tab/>
      </w:r>
      <w:r w:rsidR="001D7B67">
        <w:rPr>
          <w:rFonts w:ascii="Calibri Light" w:hAnsi="Calibri Light" w:cs="Calibri Light"/>
          <w:color w:val="000000"/>
          <w:sz w:val="20"/>
          <w:szCs w:val="20"/>
        </w:rPr>
        <w:tab/>
      </w:r>
      <w:r w:rsidR="00006FD1">
        <w:rPr>
          <w:rFonts w:ascii="Calibri Light" w:hAnsi="Calibri Light" w:cs="Calibri Light"/>
          <w:color w:val="000000"/>
          <w:sz w:val="20"/>
          <w:szCs w:val="20"/>
        </w:rPr>
        <w:t>(</w:t>
      </w:r>
      <w:r w:rsidR="00734F5F">
        <w:rPr>
          <w:rFonts w:ascii="Calibri Light" w:hAnsi="Calibri Light" w:cs="Calibri Light"/>
          <w:color w:val="000000"/>
          <w:sz w:val="20"/>
          <w:szCs w:val="20"/>
        </w:rPr>
        <w:t>Responsabile</w:t>
      </w:r>
      <w:r w:rsidR="006A000A" w:rsidRPr="00DE3382">
        <w:rPr>
          <w:rFonts w:ascii="Calibri Light" w:hAnsi="Calibri Light" w:cs="Calibri Light"/>
          <w:color w:val="000000"/>
          <w:sz w:val="20"/>
          <w:szCs w:val="20"/>
        </w:rPr>
        <w:t xml:space="preserve"> </w:t>
      </w:r>
      <w:r w:rsidRPr="00DE3382">
        <w:rPr>
          <w:rFonts w:ascii="Calibri Light" w:hAnsi="Calibri Light" w:cs="Calibri Light"/>
          <w:color w:val="000000"/>
          <w:sz w:val="20"/>
          <w:szCs w:val="20"/>
        </w:rPr>
        <w:t>del CdS</w:t>
      </w:r>
      <w:r w:rsidR="0037566A">
        <w:rPr>
          <w:rFonts w:ascii="Calibri Light" w:hAnsi="Calibri Light" w:cs="Calibri Light"/>
          <w:color w:val="000000"/>
          <w:sz w:val="20"/>
          <w:szCs w:val="20"/>
        </w:rPr>
        <w:t xml:space="preserve"> e </w:t>
      </w:r>
      <w:r w:rsidRPr="00DE3382">
        <w:rPr>
          <w:rFonts w:ascii="Calibri Light" w:hAnsi="Calibri Light" w:cs="Calibri Light"/>
          <w:color w:val="000000"/>
          <w:sz w:val="20"/>
          <w:szCs w:val="20"/>
        </w:rPr>
        <w:t>Responsabile del Riesame)</w:t>
      </w:r>
    </w:p>
    <w:p w14:paraId="027E49DB" w14:textId="299086E4" w:rsidR="00422AD3" w:rsidRPr="00DE3382" w:rsidRDefault="00422AD3" w:rsidP="00422AD3">
      <w:pPr>
        <w:jc w:val="both"/>
        <w:rPr>
          <w:rFonts w:ascii="Calibri Light" w:hAnsi="Calibri Light" w:cs="Calibri Light"/>
          <w:color w:val="000000"/>
          <w:sz w:val="20"/>
          <w:szCs w:val="20"/>
          <w:lang w:val="sv-SE"/>
        </w:rPr>
      </w:pPr>
    </w:p>
    <w:p w14:paraId="41E403F7" w14:textId="77777777" w:rsidR="00422AD3" w:rsidRPr="00DE3382" w:rsidRDefault="00422AD3" w:rsidP="00422AD3">
      <w:pPr>
        <w:jc w:val="both"/>
        <w:rPr>
          <w:rFonts w:ascii="Calibri Light" w:hAnsi="Calibri Light" w:cs="Calibri Light"/>
          <w:color w:val="000000"/>
          <w:sz w:val="20"/>
          <w:szCs w:val="20"/>
          <w:u w:val="single"/>
          <w:lang w:val="sv-SE"/>
        </w:rPr>
      </w:pPr>
    </w:p>
    <w:p w14:paraId="6378F76B" w14:textId="3DF132EC" w:rsidR="00422AD3" w:rsidRPr="001D7B67" w:rsidRDefault="00422AD3" w:rsidP="00422AD3">
      <w:pPr>
        <w:jc w:val="both"/>
        <w:rPr>
          <w:rFonts w:ascii="Calibri Light" w:hAnsi="Calibri Light" w:cs="Calibri Light"/>
          <w:b/>
          <w:bCs/>
          <w:sz w:val="20"/>
          <w:szCs w:val="20"/>
          <w:u w:val="single"/>
        </w:rPr>
      </w:pPr>
      <w:r w:rsidRPr="001D7B67">
        <w:rPr>
          <w:rFonts w:ascii="Calibri Light" w:hAnsi="Calibri Light" w:cs="Calibri Light"/>
          <w:b/>
          <w:bCs/>
          <w:color w:val="000000"/>
          <w:sz w:val="20"/>
          <w:szCs w:val="20"/>
          <w:u w:val="single"/>
          <w:lang w:val="sv-SE"/>
        </w:rPr>
        <w:t>Altri componenti</w:t>
      </w:r>
    </w:p>
    <w:p w14:paraId="748224A0" w14:textId="375B554C" w:rsidR="00DE3A45" w:rsidRDefault="00422AD3" w:rsidP="00422AD3">
      <w:pPr>
        <w:jc w:val="both"/>
        <w:rPr>
          <w:rFonts w:ascii="Calibri Light" w:hAnsi="Calibri Light" w:cs="Calibri Light"/>
          <w:color w:val="000000"/>
          <w:sz w:val="20"/>
          <w:szCs w:val="20"/>
        </w:rPr>
      </w:pPr>
      <w:r w:rsidRPr="00DE3382">
        <w:rPr>
          <w:rFonts w:ascii="Calibri Light" w:hAnsi="Calibri Light" w:cs="Calibri Light"/>
          <w:color w:val="000000"/>
          <w:sz w:val="20"/>
          <w:szCs w:val="20"/>
        </w:rPr>
        <w:t>Prof.ssa</w:t>
      </w:r>
      <w:r w:rsidR="001D7B67">
        <w:rPr>
          <w:rFonts w:ascii="Calibri Light" w:hAnsi="Calibri Light" w:cs="Calibri Light"/>
          <w:color w:val="000000"/>
          <w:sz w:val="20"/>
          <w:szCs w:val="20"/>
        </w:rPr>
        <w:tab/>
      </w:r>
      <w:r w:rsidR="00DE3A45">
        <w:rPr>
          <w:rFonts w:ascii="Calibri Light" w:hAnsi="Calibri Light" w:cs="Calibri Light"/>
          <w:color w:val="000000"/>
          <w:sz w:val="20"/>
          <w:szCs w:val="20"/>
        </w:rPr>
        <w:t xml:space="preserve">Angela </w:t>
      </w:r>
      <w:r w:rsidR="008A7BE2">
        <w:rPr>
          <w:rFonts w:ascii="Calibri Light" w:hAnsi="Calibri Light" w:cs="Calibri Light"/>
          <w:color w:val="000000"/>
          <w:sz w:val="20"/>
          <w:szCs w:val="20"/>
        </w:rPr>
        <w:t>Notarnicola</w:t>
      </w:r>
      <w:r w:rsidR="001D7B67">
        <w:rPr>
          <w:rFonts w:ascii="Calibri Light" w:hAnsi="Calibri Light" w:cs="Calibri Light"/>
          <w:color w:val="000000"/>
          <w:sz w:val="20"/>
          <w:szCs w:val="20"/>
        </w:rPr>
        <w:tab/>
      </w:r>
      <w:r w:rsidR="00006FD1">
        <w:rPr>
          <w:rFonts w:ascii="Calibri Light" w:hAnsi="Calibri Light" w:cs="Calibri Light"/>
          <w:color w:val="000000"/>
          <w:sz w:val="20"/>
          <w:szCs w:val="20"/>
        </w:rPr>
        <w:t>(</w:t>
      </w:r>
      <w:r w:rsidR="00A612FE">
        <w:rPr>
          <w:rFonts w:ascii="Calibri Light" w:hAnsi="Calibri Light" w:cs="Calibri Light"/>
          <w:color w:val="000000"/>
          <w:sz w:val="20"/>
          <w:szCs w:val="20"/>
        </w:rPr>
        <w:t xml:space="preserve">Docente del CdS, </w:t>
      </w:r>
      <w:r w:rsidR="008A7BE2">
        <w:rPr>
          <w:rFonts w:ascii="Calibri Light" w:hAnsi="Calibri Light" w:cs="Calibri Light"/>
          <w:color w:val="000000"/>
          <w:sz w:val="20"/>
          <w:szCs w:val="20"/>
        </w:rPr>
        <w:t>Professore Associato</w:t>
      </w:r>
      <w:r w:rsidR="0037566A">
        <w:rPr>
          <w:rFonts w:ascii="Calibri Light" w:hAnsi="Calibri Light" w:cs="Calibri Light"/>
          <w:color w:val="000000"/>
          <w:sz w:val="20"/>
          <w:szCs w:val="20"/>
        </w:rPr>
        <w:t>)</w:t>
      </w:r>
    </w:p>
    <w:p w14:paraId="1A18802C" w14:textId="19F1D4BC" w:rsidR="00DE3A45" w:rsidRDefault="008A7BE2" w:rsidP="00422AD3">
      <w:pPr>
        <w:jc w:val="both"/>
        <w:rPr>
          <w:rFonts w:ascii="Calibri Light" w:hAnsi="Calibri Light" w:cs="Calibri Light"/>
          <w:color w:val="000000"/>
          <w:sz w:val="20"/>
          <w:szCs w:val="20"/>
        </w:rPr>
      </w:pPr>
      <w:r>
        <w:rPr>
          <w:rFonts w:ascii="Calibri Light" w:hAnsi="Calibri Light" w:cs="Calibri Light"/>
          <w:color w:val="000000"/>
          <w:sz w:val="20"/>
          <w:szCs w:val="20"/>
        </w:rPr>
        <w:t>Prof.ssa Laura Caforio</w:t>
      </w:r>
      <w:r w:rsidR="001D7B67">
        <w:rPr>
          <w:rFonts w:ascii="Calibri Light" w:hAnsi="Calibri Light" w:cs="Calibri Light"/>
          <w:color w:val="000000"/>
          <w:sz w:val="20"/>
          <w:szCs w:val="20"/>
        </w:rPr>
        <w:tab/>
      </w:r>
      <w:r w:rsidR="00006FD1">
        <w:rPr>
          <w:rFonts w:ascii="Calibri Light" w:hAnsi="Calibri Light" w:cs="Calibri Light"/>
          <w:color w:val="000000"/>
          <w:sz w:val="20"/>
          <w:szCs w:val="20"/>
        </w:rPr>
        <w:t xml:space="preserve"> </w:t>
      </w:r>
      <w:r w:rsidR="00721B6D">
        <w:rPr>
          <w:rFonts w:ascii="Calibri Light" w:hAnsi="Calibri Light" w:cs="Calibri Light"/>
          <w:color w:val="000000"/>
          <w:sz w:val="20"/>
          <w:szCs w:val="20"/>
        </w:rPr>
        <w:tab/>
      </w:r>
      <w:r w:rsidR="00006FD1">
        <w:rPr>
          <w:rFonts w:ascii="Calibri Light" w:hAnsi="Calibri Light" w:cs="Calibri Light"/>
          <w:color w:val="000000"/>
          <w:sz w:val="20"/>
          <w:szCs w:val="20"/>
        </w:rPr>
        <w:t xml:space="preserve">(Docente del CdS, </w:t>
      </w:r>
      <w:r w:rsidR="001D7B67">
        <w:rPr>
          <w:rFonts w:ascii="Calibri Light" w:hAnsi="Calibri Light" w:cs="Calibri Light"/>
          <w:color w:val="000000"/>
          <w:sz w:val="20"/>
          <w:szCs w:val="20"/>
        </w:rPr>
        <w:t>Professore a Contratto</w:t>
      </w:r>
      <w:r w:rsidR="0037566A">
        <w:rPr>
          <w:rFonts w:ascii="Calibri Light" w:hAnsi="Calibri Light" w:cs="Calibri Light"/>
          <w:color w:val="000000"/>
          <w:sz w:val="20"/>
          <w:szCs w:val="20"/>
        </w:rPr>
        <w:t>)</w:t>
      </w:r>
    </w:p>
    <w:p w14:paraId="7C1EDE3C" w14:textId="77777777" w:rsidR="00422AD3" w:rsidRPr="00DE3382" w:rsidRDefault="00422AD3" w:rsidP="00422AD3">
      <w:pPr>
        <w:spacing w:before="120"/>
        <w:jc w:val="both"/>
        <w:rPr>
          <w:rFonts w:ascii="Calibri Light" w:hAnsi="Calibri Light" w:cs="Calibri Light"/>
          <w:color w:val="000000"/>
          <w:sz w:val="20"/>
          <w:szCs w:val="20"/>
        </w:rPr>
      </w:pPr>
    </w:p>
    <w:p w14:paraId="4740ACD7" w14:textId="34D129BC" w:rsidR="00422AD3" w:rsidRPr="00DE3382" w:rsidRDefault="00422AD3" w:rsidP="00422AD3">
      <w:pPr>
        <w:spacing w:before="120"/>
        <w:jc w:val="both"/>
        <w:rPr>
          <w:rFonts w:ascii="Calibri Light" w:hAnsi="Calibri Light" w:cs="Calibri Light"/>
          <w:color w:val="000000"/>
          <w:sz w:val="20"/>
          <w:szCs w:val="20"/>
        </w:rPr>
      </w:pPr>
      <w:r w:rsidRPr="00DE3382">
        <w:rPr>
          <w:rFonts w:ascii="Calibri Light" w:hAnsi="Calibri Light" w:cs="Calibri Light"/>
          <w:color w:val="000000"/>
          <w:sz w:val="20"/>
          <w:szCs w:val="20"/>
        </w:rPr>
        <w:t xml:space="preserve">Sono stati consultati </w:t>
      </w:r>
      <w:r w:rsidR="007D3220" w:rsidRPr="00DE3382">
        <w:rPr>
          <w:rFonts w:ascii="Calibri Light" w:hAnsi="Calibri Light" w:cs="Calibri Light"/>
          <w:color w:val="000000"/>
          <w:sz w:val="20"/>
          <w:szCs w:val="20"/>
        </w:rPr>
        <w:t>inoltre</w:t>
      </w:r>
      <w:r w:rsidR="007368CB">
        <w:rPr>
          <w:rFonts w:ascii="Calibri Light" w:hAnsi="Calibri Light" w:cs="Calibri Light"/>
          <w:color w:val="000000"/>
          <w:sz w:val="20"/>
          <w:szCs w:val="20"/>
        </w:rPr>
        <w:t xml:space="preserve"> </w:t>
      </w:r>
      <w:r w:rsidR="007368CB" w:rsidRPr="007026CD">
        <w:rPr>
          <w:rFonts w:ascii="Calibri Light" w:hAnsi="Calibri Light" w:cs="Calibri Light"/>
          <w:color w:val="000000"/>
          <w:sz w:val="20"/>
          <w:szCs w:val="20"/>
        </w:rPr>
        <w:t>le parti sociali, tra cui gli Ordini TSRM PSTRP</w:t>
      </w:r>
      <w:r w:rsidR="00120C20" w:rsidRPr="007026CD">
        <w:rPr>
          <w:rFonts w:ascii="Calibri Light" w:hAnsi="Calibri Light" w:cs="Calibri Light"/>
          <w:color w:val="000000"/>
          <w:sz w:val="20"/>
          <w:szCs w:val="20"/>
        </w:rPr>
        <w:t xml:space="preserve"> (Ordine dei tecnici sanitari di radiologia medica e delle professioni sanitarie tecniche, della riabilitazione e della prevenzione) </w:t>
      </w:r>
      <w:r w:rsidR="007368CB" w:rsidRPr="007026CD">
        <w:rPr>
          <w:rFonts w:ascii="Calibri Light" w:hAnsi="Calibri Light" w:cs="Calibri Light"/>
          <w:color w:val="000000"/>
          <w:sz w:val="20"/>
          <w:szCs w:val="20"/>
        </w:rPr>
        <w:t>territoriali e le competenti Commissioni di Albo.</w:t>
      </w:r>
      <w:r w:rsidR="007368CB">
        <w:rPr>
          <w:rFonts w:ascii="Calibri Light" w:hAnsi="Calibri Light" w:cs="Calibri Light"/>
          <w:color w:val="000000"/>
          <w:sz w:val="20"/>
          <w:szCs w:val="20"/>
        </w:rPr>
        <w:t xml:space="preserve"> </w:t>
      </w:r>
    </w:p>
    <w:p w14:paraId="1733967D" w14:textId="270081FC" w:rsidR="00422AD3" w:rsidRPr="00DE3382" w:rsidRDefault="00422AD3" w:rsidP="00422AD3">
      <w:pPr>
        <w:spacing w:before="120"/>
        <w:jc w:val="both"/>
        <w:rPr>
          <w:rFonts w:ascii="Calibri Light" w:hAnsi="Calibri Light" w:cs="Calibri Light"/>
          <w:color w:val="000000"/>
          <w:sz w:val="20"/>
          <w:szCs w:val="20"/>
        </w:rPr>
      </w:pPr>
      <w:r w:rsidRPr="00DE3382">
        <w:rPr>
          <w:rFonts w:ascii="Calibri Light" w:hAnsi="Calibri Light" w:cs="Calibri Light"/>
          <w:color w:val="000000"/>
          <w:sz w:val="20"/>
          <w:szCs w:val="20"/>
        </w:rPr>
        <w:t xml:space="preserve">Il Gruppo di Riesame si è riunito, per la discussione degli argomenti riportati nei quadri delle sezioni di questo Rapporto di Riesame, </w:t>
      </w:r>
      <w:r w:rsidR="001D7B67">
        <w:rPr>
          <w:rFonts w:ascii="Calibri Light" w:hAnsi="Calibri Light" w:cs="Calibri Light"/>
          <w:color w:val="000000"/>
          <w:sz w:val="20"/>
          <w:szCs w:val="20"/>
        </w:rPr>
        <w:t xml:space="preserve">nei giorni </w:t>
      </w:r>
      <w:r w:rsidR="008A7BE2">
        <w:rPr>
          <w:rFonts w:ascii="Calibri Light" w:hAnsi="Calibri Light" w:cs="Calibri Light"/>
          <w:color w:val="000000"/>
          <w:sz w:val="20"/>
          <w:szCs w:val="20"/>
        </w:rPr>
        <w:t>8</w:t>
      </w:r>
      <w:r w:rsidR="001D7B67">
        <w:rPr>
          <w:rFonts w:ascii="Calibri Light" w:hAnsi="Calibri Light" w:cs="Calibri Light"/>
          <w:color w:val="000000"/>
          <w:sz w:val="20"/>
          <w:szCs w:val="20"/>
        </w:rPr>
        <w:t xml:space="preserve"> </w:t>
      </w:r>
      <w:r w:rsidR="008A7BE2">
        <w:rPr>
          <w:rFonts w:ascii="Calibri Light" w:hAnsi="Calibri Light" w:cs="Calibri Light"/>
          <w:color w:val="000000"/>
          <w:sz w:val="20"/>
          <w:szCs w:val="20"/>
        </w:rPr>
        <w:t>settembre</w:t>
      </w:r>
      <w:r w:rsidR="001D7B67">
        <w:rPr>
          <w:rFonts w:ascii="Calibri Light" w:hAnsi="Calibri Light" w:cs="Calibri Light"/>
          <w:color w:val="000000"/>
          <w:sz w:val="20"/>
          <w:szCs w:val="20"/>
        </w:rPr>
        <w:t xml:space="preserve"> 2023 e </w:t>
      </w:r>
      <w:r w:rsidR="008A7BE2">
        <w:rPr>
          <w:rFonts w:ascii="Calibri Light" w:hAnsi="Calibri Light" w:cs="Calibri Light"/>
          <w:color w:val="000000"/>
          <w:sz w:val="20"/>
          <w:szCs w:val="20"/>
        </w:rPr>
        <w:t>1</w:t>
      </w:r>
      <w:r w:rsidR="00477D0B">
        <w:rPr>
          <w:rFonts w:ascii="Calibri Light" w:hAnsi="Calibri Light" w:cs="Calibri Light"/>
          <w:color w:val="000000"/>
          <w:sz w:val="20"/>
          <w:szCs w:val="20"/>
        </w:rPr>
        <w:t>1</w:t>
      </w:r>
      <w:r w:rsidR="00711BCC">
        <w:rPr>
          <w:rFonts w:ascii="Calibri Light" w:hAnsi="Calibri Light" w:cs="Calibri Light"/>
          <w:color w:val="000000"/>
          <w:sz w:val="20"/>
          <w:szCs w:val="20"/>
        </w:rPr>
        <w:t xml:space="preserve"> settembre 2023.</w:t>
      </w:r>
    </w:p>
    <w:p w14:paraId="001B4C61" w14:textId="77777777" w:rsidR="001D25FF" w:rsidRPr="00DE3382" w:rsidRDefault="00422AD3" w:rsidP="00422AD3">
      <w:pPr>
        <w:spacing w:before="120"/>
        <w:jc w:val="both"/>
        <w:rPr>
          <w:rFonts w:ascii="Calibri Light" w:hAnsi="Calibri Light" w:cs="Calibri Light"/>
          <w:color w:val="000000"/>
          <w:sz w:val="20"/>
          <w:szCs w:val="20"/>
        </w:rPr>
      </w:pPr>
      <w:r w:rsidRPr="00DE3382">
        <w:rPr>
          <w:rFonts w:ascii="Calibri Light" w:hAnsi="Calibri Light" w:cs="Calibri Light"/>
          <w:color w:val="000000"/>
          <w:sz w:val="20"/>
          <w:szCs w:val="20"/>
        </w:rPr>
        <w:t>Oggetti della discussione:</w:t>
      </w:r>
    </w:p>
    <w:p w14:paraId="5A03D16A" w14:textId="56FA1238" w:rsidR="00422AD3" w:rsidRPr="001D7B67" w:rsidRDefault="00DE48FA">
      <w:pPr>
        <w:pStyle w:val="Paragrafoelenco"/>
        <w:numPr>
          <w:ilvl w:val="0"/>
          <w:numId w:val="8"/>
        </w:numPr>
        <w:spacing w:before="120"/>
        <w:jc w:val="both"/>
        <w:rPr>
          <w:rFonts w:ascii="Calibri Light" w:hAnsi="Calibri Light" w:cs="Calibri Light"/>
          <w:color w:val="000000"/>
          <w:sz w:val="20"/>
          <w:szCs w:val="20"/>
        </w:rPr>
      </w:pPr>
      <w:r w:rsidRPr="001D7B67">
        <w:rPr>
          <w:rFonts w:ascii="Calibri Light" w:hAnsi="Calibri Light" w:cs="Calibri Light"/>
          <w:color w:val="000000"/>
          <w:sz w:val="20"/>
          <w:szCs w:val="20"/>
        </w:rPr>
        <w:t>S</w:t>
      </w:r>
      <w:r w:rsidR="007236D8" w:rsidRPr="001D7B67">
        <w:rPr>
          <w:rFonts w:ascii="Calibri Light" w:hAnsi="Calibri Light" w:cs="Calibri Light"/>
          <w:color w:val="000000"/>
          <w:sz w:val="20"/>
          <w:szCs w:val="20"/>
        </w:rPr>
        <w:t>tato dell’arte alla luce della SCHEDA SMA prodotta nell’anno 202</w:t>
      </w:r>
      <w:r w:rsidR="001D7B67" w:rsidRPr="001D7B67">
        <w:rPr>
          <w:rFonts w:ascii="Calibri Light" w:hAnsi="Calibri Light" w:cs="Calibri Light"/>
          <w:color w:val="000000"/>
          <w:sz w:val="20"/>
          <w:szCs w:val="20"/>
        </w:rPr>
        <w:t>2</w:t>
      </w:r>
      <w:r w:rsidR="007236D8" w:rsidRPr="001D7B67">
        <w:rPr>
          <w:rFonts w:ascii="Calibri Light" w:hAnsi="Calibri Light" w:cs="Calibri Light"/>
          <w:color w:val="000000"/>
          <w:sz w:val="20"/>
          <w:szCs w:val="20"/>
        </w:rPr>
        <w:t>;</w:t>
      </w:r>
    </w:p>
    <w:p w14:paraId="64EEC2C6" w14:textId="797DDA35" w:rsidR="007236D8" w:rsidRPr="001D7B67" w:rsidRDefault="00DE48FA">
      <w:pPr>
        <w:pStyle w:val="Paragrafoelenco"/>
        <w:numPr>
          <w:ilvl w:val="0"/>
          <w:numId w:val="8"/>
        </w:numPr>
        <w:spacing w:before="120"/>
        <w:jc w:val="both"/>
        <w:rPr>
          <w:rFonts w:ascii="Calibri Light" w:hAnsi="Calibri Light" w:cs="Calibri Light"/>
          <w:color w:val="000000"/>
          <w:sz w:val="20"/>
          <w:szCs w:val="20"/>
        </w:rPr>
      </w:pPr>
      <w:r w:rsidRPr="001D7B67">
        <w:rPr>
          <w:rFonts w:ascii="Calibri Light" w:hAnsi="Calibri Light" w:cs="Calibri Light"/>
          <w:color w:val="000000"/>
          <w:sz w:val="20"/>
          <w:szCs w:val="20"/>
        </w:rPr>
        <w:t xml:space="preserve">Risultanze della Commissione paritetica della Scuola di Medicina, nelle sedute del </w:t>
      </w:r>
      <w:r w:rsidR="001D7B67">
        <w:rPr>
          <w:rFonts w:ascii="Calibri Light" w:hAnsi="Calibri Light" w:cs="Calibri Light"/>
          <w:color w:val="000000"/>
          <w:sz w:val="20"/>
          <w:szCs w:val="20"/>
        </w:rPr>
        <w:t>12 aprile 2023</w:t>
      </w:r>
      <w:r w:rsidRPr="001D7B67">
        <w:rPr>
          <w:rFonts w:ascii="Calibri Light" w:hAnsi="Calibri Light" w:cs="Calibri Light"/>
          <w:color w:val="000000"/>
          <w:sz w:val="20"/>
          <w:szCs w:val="20"/>
        </w:rPr>
        <w:t xml:space="preserve"> </w:t>
      </w:r>
    </w:p>
    <w:p w14:paraId="5F85C871" w14:textId="19325ACF" w:rsidR="00422AD3" w:rsidRPr="001D7B67" w:rsidRDefault="00422AD3" w:rsidP="001D7B67">
      <w:pPr>
        <w:spacing w:before="120"/>
        <w:jc w:val="both"/>
        <w:rPr>
          <w:rFonts w:ascii="Calibri Light" w:hAnsi="Calibri Light" w:cs="Calibri Light"/>
          <w:color w:val="000000"/>
          <w:sz w:val="20"/>
          <w:szCs w:val="20"/>
        </w:rPr>
      </w:pPr>
      <w:r w:rsidRPr="001D7B67">
        <w:rPr>
          <w:rFonts w:ascii="Calibri Light" w:hAnsi="Calibri Light" w:cs="Calibri Light"/>
          <w:color w:val="000000"/>
          <w:sz w:val="20"/>
          <w:szCs w:val="20"/>
        </w:rPr>
        <w:t xml:space="preserve">Presentato, discusso e approvato dall’organo collegiale periferico responsabile della gestione del Corso di Studio in </w:t>
      </w:r>
      <w:r w:rsidR="00A53B29" w:rsidRPr="001D7B67">
        <w:rPr>
          <w:rFonts w:ascii="Calibri Light" w:hAnsi="Calibri Light" w:cs="Calibri Light"/>
          <w:color w:val="000000"/>
          <w:sz w:val="20"/>
          <w:szCs w:val="20"/>
        </w:rPr>
        <w:t xml:space="preserve">data: </w:t>
      </w:r>
      <w:r w:rsidR="008A7BE2" w:rsidRPr="00885EEE">
        <w:rPr>
          <w:rFonts w:ascii="Calibri Light" w:hAnsi="Calibri Light" w:cs="Calibri Light"/>
          <w:color w:val="000000"/>
          <w:sz w:val="20"/>
          <w:szCs w:val="20"/>
          <w:highlight w:val="yellow"/>
        </w:rPr>
        <w:t>…</w:t>
      </w:r>
      <w:r w:rsidR="00711BCC" w:rsidRPr="00885EEE">
        <w:rPr>
          <w:rFonts w:ascii="Calibri Light" w:hAnsi="Calibri Light" w:cs="Calibri Light"/>
          <w:color w:val="000000"/>
          <w:sz w:val="20"/>
          <w:szCs w:val="20"/>
          <w:highlight w:val="yellow"/>
        </w:rPr>
        <w:t xml:space="preserve"> settembre 2023</w:t>
      </w:r>
      <w:r w:rsidR="00711BCC">
        <w:rPr>
          <w:rFonts w:ascii="Calibri Light" w:hAnsi="Calibri Light" w:cs="Calibri Light"/>
          <w:color w:val="000000"/>
          <w:sz w:val="20"/>
          <w:szCs w:val="20"/>
        </w:rPr>
        <w:t xml:space="preserve">. </w:t>
      </w:r>
    </w:p>
    <w:p w14:paraId="2A677756" w14:textId="77777777" w:rsidR="00422AD3" w:rsidRDefault="00422AD3" w:rsidP="00422AD3">
      <w:pPr>
        <w:spacing w:before="120"/>
        <w:jc w:val="both"/>
        <w:rPr>
          <w:rFonts w:ascii="Calibri Light" w:hAnsi="Calibri Light" w:cs="Calibri Light"/>
          <w:b/>
          <w:color w:val="000000"/>
          <w:sz w:val="20"/>
          <w:szCs w:val="20"/>
        </w:rPr>
      </w:pPr>
    </w:p>
    <w:p w14:paraId="6D8AD40E" w14:textId="77777777" w:rsidR="001D7B67" w:rsidRDefault="001D7B67" w:rsidP="00422AD3">
      <w:pPr>
        <w:spacing w:before="120"/>
        <w:jc w:val="both"/>
        <w:rPr>
          <w:rFonts w:ascii="Calibri Light" w:hAnsi="Calibri Light" w:cs="Calibri Light"/>
          <w:b/>
          <w:color w:val="000000"/>
          <w:sz w:val="20"/>
          <w:szCs w:val="20"/>
        </w:rPr>
      </w:pPr>
    </w:p>
    <w:p w14:paraId="51CA72F7" w14:textId="77777777" w:rsidR="00711BCC" w:rsidRPr="00DE3382" w:rsidRDefault="00711BCC" w:rsidP="00422AD3">
      <w:pPr>
        <w:spacing w:before="120"/>
        <w:jc w:val="both"/>
        <w:rPr>
          <w:rFonts w:ascii="Calibri Light" w:hAnsi="Calibri Light" w:cs="Calibri Light"/>
          <w:b/>
          <w:color w:val="000000"/>
          <w:sz w:val="20"/>
          <w:szCs w:val="20"/>
        </w:rPr>
      </w:pPr>
    </w:p>
    <w:p w14:paraId="1EF2633A" w14:textId="78A03F1B" w:rsidR="00605BD6" w:rsidRPr="00DE3A45" w:rsidRDefault="00422AD3" w:rsidP="00F15A18">
      <w:pPr>
        <w:spacing w:before="120"/>
        <w:jc w:val="both"/>
        <w:rPr>
          <w:rFonts w:ascii="Calibri Light" w:hAnsi="Calibri Light" w:cs="Calibri Light"/>
          <w:i/>
          <w:color w:val="000000"/>
          <w:sz w:val="20"/>
          <w:szCs w:val="20"/>
        </w:rPr>
      </w:pPr>
      <w:r w:rsidRPr="00DE3382">
        <w:rPr>
          <w:rFonts w:ascii="Calibri Light" w:hAnsi="Calibri Light" w:cs="Calibri Light"/>
          <w:b/>
          <w:color w:val="000000"/>
          <w:sz w:val="20"/>
          <w:szCs w:val="20"/>
        </w:rPr>
        <w:t>Sintesi dell’esito della discussione dall’organo collegiale periferico responsabile della gestione del Corso di Studio:</w:t>
      </w:r>
    </w:p>
    <w:p w14:paraId="38D98CF9" w14:textId="771AB61A" w:rsidR="00605BD6" w:rsidRDefault="00DE3A45" w:rsidP="00F15A18">
      <w:pPr>
        <w:spacing w:before="120"/>
        <w:jc w:val="both"/>
        <w:rPr>
          <w:rFonts w:ascii="Calibri Light" w:hAnsi="Calibri Light" w:cs="Calibri Light"/>
          <w:color w:val="000000"/>
          <w:sz w:val="20"/>
          <w:szCs w:val="20"/>
        </w:rPr>
      </w:pPr>
      <w:r w:rsidRPr="00711BCC">
        <w:rPr>
          <w:rFonts w:ascii="Calibri Light" w:hAnsi="Calibri Light" w:cs="Calibri Light"/>
          <w:color w:val="000000"/>
          <w:sz w:val="20"/>
          <w:szCs w:val="20"/>
        </w:rPr>
        <w:t>Il Consiglio di C</w:t>
      </w:r>
      <w:r w:rsidR="008A7BE2">
        <w:rPr>
          <w:rFonts w:ascii="Calibri Light" w:hAnsi="Calibri Light" w:cs="Calibri Light"/>
          <w:color w:val="000000"/>
          <w:sz w:val="20"/>
          <w:szCs w:val="20"/>
        </w:rPr>
        <w:t>lasse di Corso</w:t>
      </w:r>
      <w:r w:rsidRPr="00711BCC">
        <w:rPr>
          <w:rFonts w:ascii="Calibri Light" w:hAnsi="Calibri Light" w:cs="Calibri Light"/>
          <w:color w:val="000000"/>
          <w:sz w:val="20"/>
          <w:szCs w:val="20"/>
        </w:rPr>
        <w:t xml:space="preserve"> di Studio, riunitosi il </w:t>
      </w:r>
      <w:r w:rsidRPr="00885EEE">
        <w:rPr>
          <w:rFonts w:ascii="Calibri Light" w:hAnsi="Calibri Light" w:cs="Calibri Light"/>
          <w:color w:val="000000"/>
          <w:sz w:val="20"/>
          <w:szCs w:val="20"/>
          <w:highlight w:val="yellow"/>
        </w:rPr>
        <w:t xml:space="preserve">giorno </w:t>
      </w:r>
      <w:r w:rsidR="008A7BE2" w:rsidRPr="00885EEE">
        <w:rPr>
          <w:rFonts w:ascii="Calibri Light" w:hAnsi="Calibri Light" w:cs="Calibri Light"/>
          <w:color w:val="000000"/>
          <w:sz w:val="20"/>
          <w:szCs w:val="20"/>
          <w:highlight w:val="yellow"/>
        </w:rPr>
        <w:t>…</w:t>
      </w:r>
      <w:r w:rsidR="00711BCC" w:rsidRPr="00885EEE">
        <w:rPr>
          <w:rFonts w:ascii="Calibri Light" w:hAnsi="Calibri Light" w:cs="Calibri Light"/>
          <w:color w:val="000000"/>
          <w:sz w:val="20"/>
          <w:szCs w:val="20"/>
          <w:highlight w:val="yellow"/>
        </w:rPr>
        <w:t xml:space="preserve"> settembre 2023</w:t>
      </w:r>
      <w:r w:rsidR="008A7BE2">
        <w:rPr>
          <w:rFonts w:ascii="Calibri Light" w:hAnsi="Calibri Light" w:cs="Calibri Light"/>
          <w:color w:val="000000"/>
          <w:sz w:val="20"/>
          <w:szCs w:val="20"/>
        </w:rPr>
        <w:t xml:space="preserve"> </w:t>
      </w:r>
      <w:r w:rsidRPr="00711BCC">
        <w:rPr>
          <w:rFonts w:ascii="Calibri Light" w:hAnsi="Calibri Light" w:cs="Calibri Light"/>
          <w:color w:val="000000"/>
          <w:sz w:val="20"/>
          <w:szCs w:val="20"/>
        </w:rPr>
        <w:t xml:space="preserve">ha esaminato la proposta di rapporto del riesame predisposta dal gruppo di lavoro </w:t>
      </w:r>
      <w:r w:rsidR="00711BCC">
        <w:rPr>
          <w:rFonts w:ascii="Calibri Light" w:hAnsi="Calibri Light" w:cs="Calibri Light"/>
          <w:color w:val="000000"/>
          <w:sz w:val="20"/>
          <w:szCs w:val="20"/>
        </w:rPr>
        <w:t>che è stata analiticamente illustrata dal Coordinatore con riferimento ai PdA. D</w:t>
      </w:r>
      <w:r w:rsidRPr="00711BCC">
        <w:rPr>
          <w:rFonts w:ascii="Calibri Light" w:hAnsi="Calibri Light" w:cs="Calibri Light"/>
          <w:color w:val="000000"/>
          <w:sz w:val="20"/>
          <w:szCs w:val="20"/>
        </w:rPr>
        <w:t xml:space="preserve">opo ampia ed articolata discussione, </w:t>
      </w:r>
      <w:r w:rsidR="00711BCC">
        <w:rPr>
          <w:rFonts w:ascii="Calibri Light" w:hAnsi="Calibri Light" w:cs="Calibri Light"/>
          <w:color w:val="000000"/>
          <w:sz w:val="20"/>
          <w:szCs w:val="20"/>
        </w:rPr>
        <w:t xml:space="preserve">il Consiglio di Corso di studio </w:t>
      </w:r>
      <w:r w:rsidRPr="00711BCC">
        <w:rPr>
          <w:rFonts w:ascii="Calibri Light" w:hAnsi="Calibri Light" w:cs="Calibri Light"/>
          <w:color w:val="000000"/>
          <w:sz w:val="20"/>
          <w:szCs w:val="20"/>
        </w:rPr>
        <w:t>ha approvat</w:t>
      </w:r>
      <w:r w:rsidR="00711BCC">
        <w:rPr>
          <w:rFonts w:ascii="Calibri Light" w:hAnsi="Calibri Light" w:cs="Calibri Light"/>
          <w:color w:val="000000"/>
          <w:sz w:val="20"/>
          <w:szCs w:val="20"/>
        </w:rPr>
        <w:t>o il testo del RRC</w:t>
      </w:r>
      <w:r w:rsidR="00006FD1" w:rsidRPr="00711BCC">
        <w:rPr>
          <w:rFonts w:ascii="Calibri Light" w:hAnsi="Calibri Light" w:cs="Calibri Light"/>
          <w:color w:val="000000"/>
          <w:sz w:val="20"/>
          <w:szCs w:val="20"/>
        </w:rPr>
        <w:t>.</w:t>
      </w:r>
    </w:p>
    <w:p w14:paraId="099F6113" w14:textId="77777777" w:rsidR="00711BCC" w:rsidRDefault="00711BCC" w:rsidP="00F15A18">
      <w:pPr>
        <w:spacing w:before="120"/>
        <w:jc w:val="both"/>
        <w:rPr>
          <w:rFonts w:ascii="Calibri Light" w:hAnsi="Calibri Light" w:cs="Calibri Light"/>
          <w:i/>
          <w:sz w:val="16"/>
          <w:szCs w:val="16"/>
        </w:rPr>
      </w:pPr>
    </w:p>
    <w:p w14:paraId="20E1AEC9" w14:textId="42E295F3" w:rsidR="00B952B3" w:rsidRDefault="00B952B3" w:rsidP="00F15A18">
      <w:pPr>
        <w:spacing w:before="120"/>
        <w:jc w:val="both"/>
        <w:rPr>
          <w:rFonts w:ascii="Calibri Light" w:eastAsia="Calibri" w:hAnsi="Calibri Light" w:cs="Calibri Light"/>
          <w:i/>
        </w:rPr>
      </w:pPr>
      <w:r>
        <w:rPr>
          <w:rFonts w:ascii="Calibri Light" w:eastAsia="Calibri" w:hAnsi="Calibri Light" w:cs="Calibri Light"/>
          <w:i/>
        </w:rPr>
        <w:lastRenderedPageBreak/>
        <w:br w:type="page"/>
      </w:r>
    </w:p>
    <w:p w14:paraId="373D797B" w14:textId="77777777" w:rsidR="00B952B3" w:rsidRPr="001D25FF" w:rsidRDefault="00B952B3" w:rsidP="00DE3382">
      <w:pPr>
        <w:spacing w:before="120"/>
        <w:jc w:val="both"/>
        <w:rPr>
          <w:rFonts w:ascii="Calibri Light" w:eastAsia="Calibri" w:hAnsi="Calibri Light" w:cs="Calibri Light"/>
        </w:rPr>
      </w:pPr>
    </w:p>
    <w:tbl>
      <w:tblPr>
        <w:tblStyle w:val="Grigliatabella1"/>
        <w:tblW w:w="9634" w:type="dxa"/>
        <w:shd w:val="clear" w:color="auto" w:fill="F2F2F2" w:themeFill="background1" w:themeFillShade="F2"/>
        <w:tblLook w:val="04A0" w:firstRow="1" w:lastRow="0" w:firstColumn="1" w:lastColumn="0" w:noHBand="0" w:noVBand="1"/>
      </w:tblPr>
      <w:tblGrid>
        <w:gridCol w:w="9634"/>
      </w:tblGrid>
      <w:tr w:rsidR="0050027F" w:rsidRPr="00127D9D" w14:paraId="6D86E37E" w14:textId="77777777" w:rsidTr="001C2C54">
        <w:tc>
          <w:tcPr>
            <w:tcW w:w="9634" w:type="dxa"/>
            <w:shd w:val="clear" w:color="auto" w:fill="F2F2F2" w:themeFill="background1" w:themeFillShade="F2"/>
            <w:vAlign w:val="center"/>
          </w:tcPr>
          <w:p w14:paraId="0B12DBCC" w14:textId="5C01F854" w:rsidR="00422AD3" w:rsidRPr="00127D9D" w:rsidRDefault="00422AD3" w:rsidP="00127D9D">
            <w:pPr>
              <w:pStyle w:val="Titolo1"/>
              <w:spacing w:before="0"/>
              <w:outlineLvl w:val="0"/>
              <w:rPr>
                <w:rFonts w:ascii="Calibri Light" w:hAnsi="Calibri Light" w:cs="Calibri Light"/>
                <w:sz w:val="28"/>
                <w:szCs w:val="28"/>
              </w:rPr>
            </w:pPr>
            <w:bookmarkStart w:id="1" w:name="_Toc127863406"/>
            <w:r w:rsidRPr="00127D9D">
              <w:rPr>
                <w:rFonts w:ascii="Calibri Light" w:hAnsi="Calibri Light" w:cs="Calibri Light"/>
                <w:sz w:val="28"/>
                <w:szCs w:val="28"/>
              </w:rPr>
              <w:t xml:space="preserve">D.CDS.1 </w:t>
            </w:r>
            <w:r w:rsidR="001D161C" w:rsidRPr="00127D9D">
              <w:rPr>
                <w:rFonts w:ascii="Calibri Light" w:hAnsi="Calibri Light" w:cs="Calibri Light"/>
                <w:sz w:val="28"/>
                <w:szCs w:val="28"/>
              </w:rPr>
              <w:t xml:space="preserve">  </w:t>
            </w:r>
            <w:r w:rsidRPr="00127D9D">
              <w:rPr>
                <w:rFonts w:ascii="Calibri Light" w:hAnsi="Calibri Light" w:cs="Calibri Light"/>
                <w:sz w:val="28"/>
                <w:szCs w:val="28"/>
              </w:rPr>
              <w:t>L’Assicurazione della Qualità nella progettazione del Corso di Studio (CdS)</w:t>
            </w:r>
            <w:bookmarkEnd w:id="1"/>
          </w:p>
        </w:tc>
      </w:tr>
    </w:tbl>
    <w:p w14:paraId="6AD2566D" w14:textId="77777777" w:rsidR="00422AD3" w:rsidRPr="001D25FF" w:rsidRDefault="00422AD3" w:rsidP="00422AD3">
      <w:pPr>
        <w:spacing w:line="259" w:lineRule="auto"/>
        <w:jc w:val="both"/>
        <w:rPr>
          <w:rFonts w:ascii="Calibri Light" w:eastAsia="Calibri" w:hAnsi="Calibri Light" w:cs="Calibri Light"/>
        </w:rPr>
      </w:pPr>
    </w:p>
    <w:tbl>
      <w:tblPr>
        <w:tblStyle w:val="Grigliatabella"/>
        <w:tblW w:w="0" w:type="auto"/>
        <w:tblLook w:val="04A0" w:firstRow="1" w:lastRow="0" w:firstColumn="1" w:lastColumn="0" w:noHBand="0" w:noVBand="1"/>
      </w:tblPr>
      <w:tblGrid>
        <w:gridCol w:w="9622"/>
      </w:tblGrid>
      <w:tr w:rsidR="00422AD3" w:rsidRPr="001D25FF" w14:paraId="1FDBCAD4" w14:textId="77777777" w:rsidTr="0061035D">
        <w:tc>
          <w:tcPr>
            <w:tcW w:w="9622" w:type="dxa"/>
            <w:tcBorders>
              <w:bottom w:val="nil"/>
            </w:tcBorders>
            <w:shd w:val="clear" w:color="auto" w:fill="F2F2F2" w:themeFill="background1" w:themeFillShade="F2"/>
          </w:tcPr>
          <w:p w14:paraId="1BFDCAB8" w14:textId="1209DBCF" w:rsidR="005C1190" w:rsidRPr="005C1190" w:rsidRDefault="007B6753" w:rsidP="005C1190">
            <w:pPr>
              <w:spacing w:line="259" w:lineRule="auto"/>
              <w:jc w:val="both"/>
              <w:rPr>
                <w:rFonts w:ascii="Calibri Light" w:eastAsia="Calibri" w:hAnsi="Calibri Light" w:cs="Calibri Light"/>
                <w:b/>
                <w:sz w:val="20"/>
                <w:szCs w:val="20"/>
              </w:rPr>
            </w:pPr>
            <w:r w:rsidRPr="005C1190">
              <w:rPr>
                <w:rFonts w:ascii="Calibri Light" w:eastAsia="Calibri" w:hAnsi="Calibri Light" w:cs="Calibri Light"/>
                <w:sz w:val="20"/>
                <w:szCs w:val="20"/>
              </w:rPr>
              <w:t>Il sotto</w:t>
            </w:r>
            <w:r w:rsidR="002F7901" w:rsidRPr="005C1190">
              <w:rPr>
                <w:rFonts w:ascii="Calibri Light" w:eastAsia="Calibri" w:hAnsi="Calibri Light" w:cs="Calibri Light"/>
                <w:sz w:val="20"/>
                <w:szCs w:val="20"/>
              </w:rPr>
              <w:t>-</w:t>
            </w:r>
            <w:r w:rsidR="00123663" w:rsidRPr="005C1190">
              <w:rPr>
                <w:rFonts w:ascii="Calibri Light" w:eastAsia="Calibri" w:hAnsi="Calibri Light" w:cs="Calibri Light"/>
                <w:sz w:val="20"/>
                <w:szCs w:val="20"/>
              </w:rPr>
              <w:t>ambito D.CDS.1</w:t>
            </w:r>
            <w:r w:rsidR="00422AD3" w:rsidRPr="005C1190">
              <w:rPr>
                <w:rFonts w:ascii="Calibri Light" w:eastAsia="Calibri" w:hAnsi="Calibri Light" w:cs="Calibri Light"/>
                <w:sz w:val="20"/>
                <w:szCs w:val="20"/>
              </w:rPr>
              <w:t xml:space="preserve"> </w:t>
            </w:r>
            <w:r w:rsidR="00AB767C" w:rsidRPr="005C1190">
              <w:rPr>
                <w:rFonts w:ascii="Calibri Light" w:eastAsia="Calibri" w:hAnsi="Calibri Light" w:cs="Calibri Light"/>
                <w:sz w:val="20"/>
                <w:szCs w:val="20"/>
              </w:rPr>
              <w:t>ha per obiettivo</w:t>
            </w:r>
            <w:r w:rsidR="00EE26DB" w:rsidRPr="005C1190">
              <w:rPr>
                <w:rFonts w:ascii="Calibri Light" w:eastAsia="Calibri" w:hAnsi="Calibri Light" w:cs="Calibri Light"/>
                <w:sz w:val="20"/>
                <w:szCs w:val="20"/>
              </w:rPr>
              <w:t xml:space="preserve"> </w:t>
            </w:r>
            <w:r w:rsidR="00DE04F6" w:rsidRPr="00DE04F6">
              <w:rPr>
                <w:rFonts w:ascii="Calibri Light" w:eastAsia="Calibri" w:hAnsi="Calibri Light" w:cs="Calibri Light"/>
                <w:b/>
                <w:bCs/>
                <w:sz w:val="20"/>
                <w:szCs w:val="20"/>
              </w:rPr>
              <w:t>la verifica della</w:t>
            </w:r>
            <w:r w:rsidR="00020259" w:rsidRPr="005C1190">
              <w:rPr>
                <w:rFonts w:ascii="Calibri Light" w:eastAsia="Calibri" w:hAnsi="Calibri Light" w:cs="Calibri Light"/>
                <w:b/>
                <w:sz w:val="20"/>
                <w:szCs w:val="20"/>
              </w:rPr>
              <w:t xml:space="preserve"> presenza </w:t>
            </w:r>
            <w:r w:rsidR="00540E55" w:rsidRPr="005C1190">
              <w:rPr>
                <w:rFonts w:ascii="Calibri Light" w:eastAsia="Calibri" w:hAnsi="Calibri Light" w:cs="Calibri Light"/>
                <w:b/>
                <w:sz w:val="20"/>
                <w:szCs w:val="20"/>
              </w:rPr>
              <w:t xml:space="preserve">e </w:t>
            </w:r>
            <w:r w:rsidR="00273953">
              <w:rPr>
                <w:rFonts w:ascii="Calibri Light" w:eastAsia="Calibri" w:hAnsi="Calibri Light" w:cs="Calibri Light"/>
                <w:b/>
                <w:sz w:val="20"/>
                <w:szCs w:val="20"/>
              </w:rPr>
              <w:t>del</w:t>
            </w:r>
            <w:r w:rsidR="00273953" w:rsidRPr="005C1190">
              <w:rPr>
                <w:rFonts w:ascii="Calibri Light" w:eastAsia="Calibri" w:hAnsi="Calibri Light" w:cs="Calibri Light"/>
                <w:b/>
                <w:sz w:val="20"/>
                <w:szCs w:val="20"/>
              </w:rPr>
              <w:t xml:space="preserve"> </w:t>
            </w:r>
            <w:r w:rsidR="00540E55" w:rsidRPr="005C1190">
              <w:rPr>
                <w:rFonts w:ascii="Calibri Light" w:eastAsia="Calibri" w:hAnsi="Calibri Light" w:cs="Calibri Light"/>
                <w:b/>
                <w:sz w:val="20"/>
                <w:szCs w:val="20"/>
              </w:rPr>
              <w:t>livello di attuazione de</w:t>
            </w:r>
            <w:r w:rsidR="00AB767C" w:rsidRPr="005C1190">
              <w:rPr>
                <w:rFonts w:ascii="Calibri Light" w:eastAsia="Calibri" w:hAnsi="Calibri Light" w:cs="Calibri Light"/>
                <w:b/>
                <w:sz w:val="20"/>
                <w:szCs w:val="20"/>
              </w:rPr>
              <w:t>i processi di assicurazione della qualità nell</w:t>
            </w:r>
            <w:r w:rsidR="00EE26DB" w:rsidRPr="005C1190">
              <w:rPr>
                <w:rFonts w:ascii="Calibri Light" w:eastAsia="Calibri" w:hAnsi="Calibri Light" w:cs="Calibri Light"/>
                <w:b/>
                <w:sz w:val="20"/>
                <w:szCs w:val="20"/>
              </w:rPr>
              <w:t>a fase di progettazione del CdS</w:t>
            </w:r>
            <w:r w:rsidR="00422AD3" w:rsidRPr="005C1190">
              <w:rPr>
                <w:rFonts w:ascii="Calibri Light" w:eastAsia="Calibri" w:hAnsi="Calibri Light" w:cs="Calibri Light"/>
                <w:b/>
                <w:sz w:val="20"/>
                <w:szCs w:val="20"/>
              </w:rPr>
              <w:t xml:space="preserve">. </w:t>
            </w:r>
          </w:p>
          <w:p w14:paraId="224A84F7" w14:textId="14857CCC" w:rsidR="00422AD3" w:rsidRPr="00540E55" w:rsidRDefault="005C1190" w:rsidP="0061035D">
            <w:pPr>
              <w:spacing w:after="160" w:line="259" w:lineRule="auto"/>
              <w:jc w:val="both"/>
              <w:rPr>
                <w:rFonts w:ascii="Calibri Light" w:eastAsia="Calibri" w:hAnsi="Calibri Light" w:cs="Calibri Light"/>
                <w:sz w:val="22"/>
                <w:szCs w:val="22"/>
              </w:rPr>
            </w:pPr>
            <w:r w:rsidRPr="005C1190">
              <w:rPr>
                <w:rFonts w:ascii="Calibri Light" w:eastAsia="Calibri" w:hAnsi="Calibri Light" w:cs="Calibri Light"/>
                <w:sz w:val="20"/>
                <w:szCs w:val="20"/>
              </w:rPr>
              <w:t>S</w:t>
            </w:r>
            <w:r w:rsidR="00422AD3" w:rsidRPr="005C1190">
              <w:rPr>
                <w:rFonts w:ascii="Calibri Light" w:eastAsia="Calibri" w:hAnsi="Calibri Light" w:cs="Calibri Light"/>
                <w:sz w:val="20"/>
                <w:szCs w:val="20"/>
              </w:rPr>
              <w:t xml:space="preserve">i articola nei seguenti </w:t>
            </w:r>
            <w:r w:rsidR="009A5729">
              <w:rPr>
                <w:rFonts w:ascii="Calibri Light" w:eastAsia="Calibri" w:hAnsi="Calibri Light" w:cs="Calibri Light"/>
                <w:sz w:val="20"/>
                <w:szCs w:val="20"/>
              </w:rPr>
              <w:t>5</w:t>
            </w:r>
            <w:r w:rsidR="00422AD3" w:rsidRPr="005C1190">
              <w:rPr>
                <w:rFonts w:ascii="Calibri Light" w:eastAsia="Calibri" w:hAnsi="Calibri Light" w:cs="Calibri Light"/>
                <w:sz w:val="20"/>
                <w:szCs w:val="20"/>
              </w:rPr>
              <w:t xml:space="preserve"> Punti di Attenzione con i relativi Aspetti da Considerare.</w:t>
            </w:r>
          </w:p>
        </w:tc>
      </w:tr>
      <w:tr w:rsidR="00422AD3" w:rsidRPr="001D25FF" w14:paraId="3AD136D6" w14:textId="77777777" w:rsidTr="0061035D">
        <w:trPr>
          <w:trHeight w:val="715"/>
        </w:trPr>
        <w:tc>
          <w:tcPr>
            <w:tcW w:w="9622" w:type="dxa"/>
            <w:tcBorders>
              <w:top w:val="nil"/>
            </w:tcBorders>
            <w:shd w:val="clear" w:color="auto" w:fill="F2F2F2" w:themeFill="background1" w:themeFillShade="F2"/>
          </w:tcPr>
          <w:tbl>
            <w:tblPr>
              <w:tblStyle w:val="Grigliatabella"/>
              <w:tblW w:w="9214" w:type="dxa"/>
              <w:tblInd w:w="142" w:type="dxa"/>
              <w:tblLook w:val="01E0" w:firstRow="1" w:lastRow="1" w:firstColumn="1" w:lastColumn="1" w:noHBand="0" w:noVBand="0"/>
            </w:tblPr>
            <w:tblGrid>
              <w:gridCol w:w="1062"/>
              <w:gridCol w:w="233"/>
              <w:gridCol w:w="1920"/>
              <w:gridCol w:w="5999"/>
            </w:tblGrid>
            <w:tr w:rsidR="00422AD3" w:rsidRPr="001D25FF" w14:paraId="1BB43135" w14:textId="77777777" w:rsidTr="0061035D">
              <w:tc>
                <w:tcPr>
                  <w:tcW w:w="3215" w:type="dxa"/>
                  <w:gridSpan w:val="3"/>
                  <w:tcBorders>
                    <w:top w:val="single" w:sz="4" w:space="0" w:color="auto"/>
                    <w:bottom w:val="single" w:sz="4" w:space="0" w:color="auto"/>
                  </w:tcBorders>
                  <w:shd w:val="clear" w:color="auto" w:fill="FDE9D9" w:themeFill="accent6" w:themeFillTint="33"/>
                  <w:vAlign w:val="center"/>
                </w:tcPr>
                <w:p w14:paraId="4E00EB5A" w14:textId="77777777" w:rsidR="00422AD3" w:rsidRPr="001D25FF" w:rsidRDefault="00422AD3" w:rsidP="0061035D">
                  <w:pPr>
                    <w:spacing w:before="120" w:after="120"/>
                    <w:rPr>
                      <w:rFonts w:ascii="Calibri Light" w:hAnsi="Calibri Light" w:cs="Calibri Light"/>
                      <w:b/>
                      <w:sz w:val="18"/>
                      <w:szCs w:val="18"/>
                    </w:rPr>
                  </w:pPr>
                  <w:r w:rsidRPr="001D25FF">
                    <w:rPr>
                      <w:rFonts w:ascii="Calibri Light" w:hAnsi="Calibri Light" w:cs="Calibri Light"/>
                      <w:b/>
                      <w:sz w:val="18"/>
                      <w:szCs w:val="18"/>
                    </w:rPr>
                    <w:t>Punti di attenzione</w:t>
                  </w:r>
                </w:p>
              </w:tc>
              <w:tc>
                <w:tcPr>
                  <w:tcW w:w="5999" w:type="dxa"/>
                  <w:tcBorders>
                    <w:top w:val="single" w:sz="4" w:space="0" w:color="auto"/>
                    <w:bottom w:val="single" w:sz="4" w:space="0" w:color="auto"/>
                  </w:tcBorders>
                  <w:shd w:val="clear" w:color="auto" w:fill="FDE9D9" w:themeFill="accent6" w:themeFillTint="33"/>
                  <w:vAlign w:val="center"/>
                </w:tcPr>
                <w:p w14:paraId="1451A85A" w14:textId="77777777" w:rsidR="00422AD3" w:rsidRPr="001D25FF" w:rsidRDefault="00422AD3" w:rsidP="0061035D">
                  <w:pPr>
                    <w:spacing w:before="120" w:after="120"/>
                    <w:rPr>
                      <w:rFonts w:ascii="Calibri Light" w:hAnsi="Calibri Light" w:cs="Calibri Light"/>
                      <w:b/>
                      <w:sz w:val="18"/>
                      <w:szCs w:val="18"/>
                    </w:rPr>
                  </w:pPr>
                  <w:r w:rsidRPr="001D25FF">
                    <w:rPr>
                      <w:rFonts w:ascii="Calibri Light" w:hAnsi="Calibri Light" w:cs="Calibri Light"/>
                      <w:b/>
                      <w:sz w:val="18"/>
                      <w:szCs w:val="18"/>
                    </w:rPr>
                    <w:t>Aspetti da considerare</w:t>
                  </w:r>
                </w:p>
              </w:tc>
            </w:tr>
            <w:tr w:rsidR="00422AD3" w:rsidRPr="001D25FF" w14:paraId="1A5C8B2B" w14:textId="77777777" w:rsidTr="00610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 w:type="dxa"/>
                  <w:tcBorders>
                    <w:top w:val="single" w:sz="4" w:space="0" w:color="auto"/>
                    <w:bottom w:val="single" w:sz="4" w:space="0" w:color="auto"/>
                  </w:tcBorders>
                  <w:shd w:val="clear" w:color="auto" w:fill="EAF1DD" w:themeFill="accent3" w:themeFillTint="33"/>
                </w:tcPr>
                <w:p w14:paraId="6AD06DAE" w14:textId="77777777" w:rsidR="00422AD3" w:rsidRPr="001D25FF" w:rsidRDefault="00422AD3" w:rsidP="0061035D">
                  <w:pPr>
                    <w:spacing w:before="120" w:after="120"/>
                    <w:rPr>
                      <w:rFonts w:ascii="Calibri Light" w:hAnsi="Calibri Light" w:cs="Calibri Light"/>
                      <w:b/>
                      <w:sz w:val="18"/>
                      <w:szCs w:val="18"/>
                    </w:rPr>
                  </w:pPr>
                  <w:r w:rsidRPr="001D25FF">
                    <w:rPr>
                      <w:rFonts w:ascii="Calibri Light" w:hAnsi="Calibri Light" w:cs="Calibri Light"/>
                      <w:color w:val="5A5A5A" w:themeColor="text1" w:themeTint="A5"/>
                      <w:spacing w:val="15"/>
                      <w:sz w:val="18"/>
                      <w:szCs w:val="18"/>
                    </w:rPr>
                    <w:t>D.CDS.1.1</w:t>
                  </w:r>
                </w:p>
              </w:tc>
              <w:tc>
                <w:tcPr>
                  <w:tcW w:w="233" w:type="dxa"/>
                  <w:tcBorders>
                    <w:top w:val="single" w:sz="4" w:space="0" w:color="auto"/>
                    <w:bottom w:val="single" w:sz="4" w:space="0" w:color="auto"/>
                  </w:tcBorders>
                  <w:shd w:val="clear" w:color="auto" w:fill="EAF1DD" w:themeFill="accent3" w:themeFillTint="33"/>
                </w:tcPr>
                <w:p w14:paraId="590CAB96" w14:textId="77777777" w:rsidR="00422AD3" w:rsidRPr="001D25FF" w:rsidRDefault="00422AD3" w:rsidP="0061035D">
                  <w:pPr>
                    <w:spacing w:before="120" w:after="120"/>
                    <w:rPr>
                      <w:rFonts w:ascii="Calibri Light" w:hAnsi="Calibri Light" w:cs="Calibri Light"/>
                      <w:sz w:val="18"/>
                      <w:szCs w:val="18"/>
                    </w:rPr>
                  </w:pPr>
                </w:p>
              </w:tc>
              <w:tc>
                <w:tcPr>
                  <w:tcW w:w="1920" w:type="dxa"/>
                  <w:tcBorders>
                    <w:top w:val="single" w:sz="4" w:space="0" w:color="auto"/>
                    <w:bottom w:val="single" w:sz="4" w:space="0" w:color="auto"/>
                  </w:tcBorders>
                  <w:shd w:val="clear" w:color="auto" w:fill="EAF1DD" w:themeFill="accent3" w:themeFillTint="33"/>
                </w:tcPr>
                <w:p w14:paraId="561F919A" w14:textId="77777777" w:rsidR="00422AD3" w:rsidRPr="00980532" w:rsidRDefault="00422AD3" w:rsidP="0061035D">
                  <w:pPr>
                    <w:pStyle w:val="Sottotitolo"/>
                    <w:spacing w:before="0" w:after="0"/>
                    <w:rPr>
                      <w:rFonts w:ascii="Calibri Light" w:hAnsi="Calibri Light" w:cs="Calibri Light"/>
                      <w:sz w:val="18"/>
                      <w:szCs w:val="18"/>
                    </w:rPr>
                  </w:pPr>
                  <w:r w:rsidRPr="00980532">
                    <w:rPr>
                      <w:rFonts w:ascii="Calibri Light" w:hAnsi="Calibri Light" w:cs="Calibri Light"/>
                      <w:sz w:val="18"/>
                      <w:szCs w:val="18"/>
                    </w:rPr>
                    <w:t>Progettazione del CdS e consultazione iniziale delle parti interessate</w:t>
                  </w:r>
                </w:p>
                <w:p w14:paraId="1421A14E" w14:textId="77777777" w:rsidR="00422AD3" w:rsidRPr="001D25FF" w:rsidRDefault="00422AD3" w:rsidP="0061035D">
                  <w:pPr>
                    <w:spacing w:before="120" w:after="120"/>
                    <w:rPr>
                      <w:rFonts w:ascii="Calibri Light" w:hAnsi="Calibri Light" w:cs="Calibri Light"/>
                      <w:sz w:val="18"/>
                      <w:szCs w:val="18"/>
                    </w:rPr>
                  </w:pPr>
                </w:p>
              </w:tc>
              <w:tc>
                <w:tcPr>
                  <w:tcW w:w="5999" w:type="dxa"/>
                  <w:tcBorders>
                    <w:top w:val="single" w:sz="4" w:space="0" w:color="auto"/>
                    <w:bottom w:val="single" w:sz="4" w:space="0" w:color="auto"/>
                  </w:tcBorders>
                  <w:shd w:val="clear" w:color="auto" w:fill="EAF1DD" w:themeFill="accent3" w:themeFillTint="33"/>
                </w:tcPr>
                <w:p w14:paraId="6D9550E7" w14:textId="2BA27811" w:rsidR="00540E55" w:rsidRDefault="00422AD3" w:rsidP="00540E55">
                  <w:pPr>
                    <w:spacing w:after="60"/>
                    <w:jc w:val="both"/>
                    <w:rPr>
                      <w:rFonts w:ascii="Calibri Light" w:hAnsi="Calibri Light" w:cs="Calibri Light"/>
                      <w:sz w:val="18"/>
                      <w:szCs w:val="18"/>
                    </w:rPr>
                  </w:pPr>
                  <w:r w:rsidRPr="001D25FF">
                    <w:rPr>
                      <w:rFonts w:ascii="Calibri Light" w:hAnsi="Calibri Light" w:cs="Calibri Light"/>
                      <w:sz w:val="18"/>
                      <w:szCs w:val="18"/>
                    </w:rPr>
                    <w:t>D.CDS.1.1.</w:t>
                  </w:r>
                  <w:r w:rsidR="004D7ABF">
                    <w:t xml:space="preserve"> </w:t>
                  </w:r>
                  <w:r w:rsidR="004D7ABF" w:rsidRPr="004D7ABF">
                    <w:rPr>
                      <w:rFonts w:ascii="Calibri Light" w:hAnsi="Calibri Light" w:cs="Calibri Light"/>
                      <w:sz w:val="18"/>
                      <w:szCs w:val="18"/>
                    </w:rPr>
                    <w:t>In fase di progettazione (iniziale e di revisione dell’offerta formativa</w:t>
                  </w:r>
                  <w:r w:rsidR="00980532">
                    <w:rPr>
                      <w:rFonts w:ascii="Calibri Light" w:hAnsi="Calibri Light" w:cs="Calibri Light"/>
                      <w:sz w:val="18"/>
                      <w:szCs w:val="18"/>
                    </w:rPr>
                    <w:t>,</w:t>
                  </w:r>
                  <w:r w:rsidR="004D7ABF" w:rsidRPr="004D7ABF">
                    <w:rPr>
                      <w:rFonts w:ascii="Calibri Light" w:hAnsi="Calibri Light" w:cs="Calibri Light"/>
                      <w:sz w:val="18"/>
                      <w:szCs w:val="18"/>
                    </w:rPr>
                    <w:t xml:space="preserve"> anche a valle di azioni di riesame) del CdS, vengono approfondite le esigenze, le potenzialità di sviluppo e aggiornamento dei profili formativi e di acquisizione di competenze trasversali</w:t>
                  </w:r>
                  <w:r w:rsidR="00980532">
                    <w:rPr>
                      <w:rFonts w:ascii="Calibri Light" w:hAnsi="Calibri Light" w:cs="Calibri Light"/>
                      <w:sz w:val="18"/>
                      <w:szCs w:val="18"/>
                    </w:rPr>
                    <w:t>,</w:t>
                  </w:r>
                  <w:r w:rsidR="004D7ABF" w:rsidRPr="004D7ABF">
                    <w:rPr>
                      <w:rFonts w:ascii="Calibri Light" w:hAnsi="Calibri Light" w:cs="Calibri Light"/>
                      <w:sz w:val="18"/>
                      <w:szCs w:val="18"/>
                    </w:rPr>
                    <w:t xml:space="preserve"> anche in relazione ai cicli di studio successivi (ivi </w:t>
                  </w:r>
                  <w:r w:rsidR="00980532" w:rsidRPr="004D7ABF">
                    <w:rPr>
                      <w:rFonts w:ascii="Calibri Light" w:hAnsi="Calibri Light" w:cs="Calibri Light"/>
                      <w:sz w:val="18"/>
                      <w:szCs w:val="18"/>
                    </w:rPr>
                    <w:t>compres</w:t>
                  </w:r>
                  <w:r w:rsidR="00980532">
                    <w:rPr>
                      <w:rFonts w:ascii="Calibri Light" w:hAnsi="Calibri Light" w:cs="Calibri Light"/>
                      <w:sz w:val="18"/>
                      <w:szCs w:val="18"/>
                    </w:rPr>
                    <w:t>i</w:t>
                  </w:r>
                  <w:r w:rsidR="00980532" w:rsidRPr="004D7ABF">
                    <w:rPr>
                      <w:rFonts w:ascii="Calibri Light" w:hAnsi="Calibri Light" w:cs="Calibri Light"/>
                      <w:sz w:val="18"/>
                      <w:szCs w:val="18"/>
                    </w:rPr>
                    <w:t xml:space="preserve"> </w:t>
                  </w:r>
                  <w:r w:rsidR="004D7ABF" w:rsidRPr="004D7ABF">
                    <w:rPr>
                      <w:rFonts w:ascii="Calibri Light" w:hAnsi="Calibri Light" w:cs="Calibri Light"/>
                      <w:sz w:val="18"/>
                      <w:szCs w:val="18"/>
                    </w:rPr>
                    <w:t>i Corsi di Dottorato di Ricerca e le Scuole di Specializzazione) e agli esiti occupazionali dei laureati</w:t>
                  </w:r>
                  <w:r w:rsidRPr="001D25FF">
                    <w:rPr>
                      <w:rFonts w:ascii="Calibri Light" w:hAnsi="Calibri Light" w:cs="Calibri Light"/>
                      <w:sz w:val="18"/>
                      <w:szCs w:val="18"/>
                    </w:rPr>
                    <w:t>.</w:t>
                  </w:r>
                </w:p>
                <w:p w14:paraId="3EFCAF7B" w14:textId="3A1957DB" w:rsidR="00422AD3" w:rsidRDefault="00422AD3" w:rsidP="00540E55">
                  <w:pPr>
                    <w:spacing w:after="120"/>
                    <w:jc w:val="both"/>
                    <w:rPr>
                      <w:rFonts w:ascii="Calibri Light" w:hAnsi="Calibri Light" w:cs="Calibri Light"/>
                      <w:sz w:val="18"/>
                      <w:szCs w:val="18"/>
                    </w:rPr>
                  </w:pPr>
                  <w:r w:rsidRPr="001D25FF">
                    <w:rPr>
                      <w:rFonts w:ascii="Calibri Light" w:hAnsi="Calibri Light" w:cs="Calibri Light"/>
                      <w:sz w:val="18"/>
                      <w:szCs w:val="18"/>
                    </w:rPr>
                    <w:t xml:space="preserve">D.CDS.1.1.2 </w:t>
                  </w:r>
                  <w:r w:rsidR="0098247E" w:rsidRPr="0098247E">
                    <w:rPr>
                      <w:rFonts w:ascii="Calibri Light" w:hAnsi="Calibri Light" w:cs="Calibri Light"/>
                      <w:sz w:val="18"/>
                      <w:szCs w:val="18"/>
                    </w:rPr>
                    <w:t>Le principali parti interessate ai profili formativi in uscita del CdS vengono identificate e consultate direttamente o indirettamente (anche attraverso studi di settore</w:t>
                  </w:r>
                  <w:r w:rsidR="00980532">
                    <w:rPr>
                      <w:rFonts w:ascii="Calibri Light" w:hAnsi="Calibri Light" w:cs="Calibri Light"/>
                      <w:sz w:val="18"/>
                      <w:szCs w:val="18"/>
                    </w:rPr>
                    <w:t>,</w:t>
                  </w:r>
                  <w:r w:rsidR="0098247E" w:rsidRPr="0098247E">
                    <w:rPr>
                      <w:rFonts w:ascii="Calibri Light" w:hAnsi="Calibri Light" w:cs="Calibri Light"/>
                      <w:sz w:val="18"/>
                      <w:szCs w:val="18"/>
                    </w:rPr>
                    <w:t xml:space="preserve"> ove disponibili) nella progettazione (iniziale e di revisione dell’offerta formativa</w:t>
                  </w:r>
                  <w:r w:rsidR="00980532">
                    <w:rPr>
                      <w:rFonts w:ascii="Calibri Light" w:hAnsi="Calibri Light" w:cs="Calibri Light"/>
                      <w:sz w:val="18"/>
                      <w:szCs w:val="18"/>
                    </w:rPr>
                    <w:t>,</w:t>
                  </w:r>
                  <w:r w:rsidR="0098247E" w:rsidRPr="0098247E">
                    <w:rPr>
                      <w:rFonts w:ascii="Calibri Light" w:hAnsi="Calibri Light" w:cs="Calibri Light"/>
                      <w:sz w:val="18"/>
                      <w:szCs w:val="18"/>
                    </w:rPr>
                    <w:t xml:space="preserve"> anche a valle di azioni di riesame) del CdS, con particolare attenzione alle potenzialità occupazionali dei laureati o al proseguimento degli studi nei cicli successivi; gli esiti delle consultazioni delle parti interessate sono presi in considerazione nella definizione degli obiettivi e dei profili formativi del CdS</w:t>
                  </w:r>
                  <w:r w:rsidRPr="001D25FF">
                    <w:rPr>
                      <w:rFonts w:ascii="Calibri Light" w:hAnsi="Calibri Light" w:cs="Calibri Light"/>
                      <w:sz w:val="18"/>
                      <w:szCs w:val="18"/>
                    </w:rPr>
                    <w:t>.</w:t>
                  </w:r>
                </w:p>
                <w:p w14:paraId="75A5166E" w14:textId="77777777" w:rsidR="003D7D9B" w:rsidRPr="003D7D9B" w:rsidRDefault="003D7D9B" w:rsidP="003D7D9B">
                  <w:pPr>
                    <w:rPr>
                      <w:rFonts w:ascii="Calibri Light" w:hAnsi="Calibri Light" w:cs="Calibri Light"/>
                      <w:sz w:val="18"/>
                      <w:szCs w:val="18"/>
                    </w:rPr>
                  </w:pPr>
                  <w:r w:rsidRPr="003D7D9B">
                    <w:rPr>
                      <w:rFonts w:ascii="Calibri Light" w:hAnsi="Calibri Light" w:cs="Calibri Light"/>
                      <w:sz w:val="18"/>
                      <w:szCs w:val="18"/>
                    </w:rPr>
                    <w:t>[Tutti gli aspetti da considerare di questo punto di attenzione servono anche da riscontro per la valutazione del requisito di sede D.2].</w:t>
                  </w:r>
                </w:p>
                <w:p w14:paraId="5662762D" w14:textId="02E8FB48" w:rsidR="003D7D9B" w:rsidRPr="001D25FF" w:rsidRDefault="003D7D9B" w:rsidP="00540E55">
                  <w:pPr>
                    <w:spacing w:after="120"/>
                    <w:jc w:val="both"/>
                    <w:rPr>
                      <w:rFonts w:ascii="Calibri Light" w:hAnsi="Calibri Light" w:cs="Calibri Light"/>
                      <w:sz w:val="18"/>
                      <w:szCs w:val="18"/>
                    </w:rPr>
                  </w:pPr>
                </w:p>
              </w:tc>
            </w:tr>
            <w:tr w:rsidR="00422AD3" w:rsidRPr="001D25FF" w14:paraId="27D00E76" w14:textId="77777777" w:rsidTr="00610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 w:type="dxa"/>
                  <w:tcBorders>
                    <w:top w:val="single" w:sz="4" w:space="0" w:color="auto"/>
                    <w:bottom w:val="single" w:sz="4" w:space="0" w:color="auto"/>
                  </w:tcBorders>
                  <w:shd w:val="clear" w:color="auto" w:fill="EAF1DD" w:themeFill="accent3" w:themeFillTint="33"/>
                </w:tcPr>
                <w:p w14:paraId="6B53BCE5" w14:textId="77777777" w:rsidR="00422AD3" w:rsidRPr="001D25FF" w:rsidRDefault="00422AD3" w:rsidP="0061035D">
                  <w:pPr>
                    <w:spacing w:before="120" w:after="120"/>
                    <w:rPr>
                      <w:rFonts w:ascii="Calibri Light" w:hAnsi="Calibri Light" w:cs="Calibri Light"/>
                      <w:b/>
                      <w:sz w:val="18"/>
                      <w:szCs w:val="18"/>
                    </w:rPr>
                  </w:pPr>
                  <w:r w:rsidRPr="001D25FF">
                    <w:rPr>
                      <w:rFonts w:ascii="Calibri Light" w:hAnsi="Calibri Light" w:cs="Calibri Light"/>
                      <w:color w:val="5A5A5A" w:themeColor="text1" w:themeTint="A5"/>
                      <w:spacing w:val="15"/>
                      <w:sz w:val="18"/>
                      <w:szCs w:val="18"/>
                    </w:rPr>
                    <w:t>D.CDS.1.2</w:t>
                  </w:r>
                </w:p>
              </w:tc>
              <w:tc>
                <w:tcPr>
                  <w:tcW w:w="233" w:type="dxa"/>
                  <w:tcBorders>
                    <w:top w:val="single" w:sz="4" w:space="0" w:color="auto"/>
                    <w:bottom w:val="single" w:sz="4" w:space="0" w:color="auto"/>
                  </w:tcBorders>
                  <w:shd w:val="clear" w:color="auto" w:fill="EAF1DD" w:themeFill="accent3" w:themeFillTint="33"/>
                </w:tcPr>
                <w:p w14:paraId="068299F3" w14:textId="77777777" w:rsidR="00422AD3" w:rsidRPr="001D25FF" w:rsidRDefault="00422AD3" w:rsidP="0061035D">
                  <w:pPr>
                    <w:spacing w:before="120"/>
                    <w:rPr>
                      <w:rFonts w:ascii="Calibri Light" w:hAnsi="Calibri Light" w:cs="Calibri Light"/>
                      <w:sz w:val="18"/>
                      <w:szCs w:val="18"/>
                    </w:rPr>
                  </w:pPr>
                </w:p>
              </w:tc>
              <w:tc>
                <w:tcPr>
                  <w:tcW w:w="1920" w:type="dxa"/>
                  <w:tcBorders>
                    <w:top w:val="single" w:sz="4" w:space="0" w:color="auto"/>
                    <w:bottom w:val="single" w:sz="4" w:space="0" w:color="auto"/>
                  </w:tcBorders>
                  <w:shd w:val="clear" w:color="auto" w:fill="EAF1DD" w:themeFill="accent3" w:themeFillTint="33"/>
                </w:tcPr>
                <w:p w14:paraId="5B58C363" w14:textId="77777777" w:rsidR="00422AD3" w:rsidRPr="001D25FF" w:rsidRDefault="00422AD3" w:rsidP="0061035D">
                  <w:pPr>
                    <w:spacing w:before="120" w:after="120"/>
                    <w:rPr>
                      <w:rFonts w:ascii="Calibri Light" w:hAnsi="Calibri Light" w:cs="Calibri Light"/>
                      <w:sz w:val="18"/>
                      <w:szCs w:val="18"/>
                    </w:rPr>
                  </w:pPr>
                  <w:r w:rsidRPr="001D25FF">
                    <w:rPr>
                      <w:rFonts w:ascii="Calibri Light" w:hAnsi="Calibri Light" w:cs="Calibri Light"/>
                      <w:color w:val="5A5A5A" w:themeColor="text1" w:themeTint="A5"/>
                      <w:spacing w:val="15"/>
                      <w:sz w:val="18"/>
                      <w:szCs w:val="18"/>
                    </w:rPr>
                    <w:t>Definizione del carattere del CdS, degli obiettivi formativi e dei profili in uscita</w:t>
                  </w:r>
                  <w:r w:rsidRPr="001D25FF">
                    <w:rPr>
                      <w:rFonts w:ascii="Calibri Light" w:hAnsi="Calibri Light" w:cs="Calibri Light"/>
                      <w:sz w:val="18"/>
                      <w:szCs w:val="18"/>
                    </w:rPr>
                    <w:t xml:space="preserve"> </w:t>
                  </w:r>
                </w:p>
              </w:tc>
              <w:tc>
                <w:tcPr>
                  <w:tcW w:w="5999" w:type="dxa"/>
                  <w:tcBorders>
                    <w:top w:val="single" w:sz="4" w:space="0" w:color="auto"/>
                    <w:bottom w:val="single" w:sz="4" w:space="0" w:color="auto"/>
                  </w:tcBorders>
                  <w:shd w:val="clear" w:color="auto" w:fill="EAF1DD" w:themeFill="accent3" w:themeFillTint="33"/>
                </w:tcPr>
                <w:p w14:paraId="774C8B12" w14:textId="64263E60" w:rsidR="00422AD3" w:rsidRPr="001D25FF" w:rsidRDefault="00422AD3" w:rsidP="00540E55">
                  <w:pPr>
                    <w:spacing w:after="60"/>
                    <w:jc w:val="both"/>
                    <w:rPr>
                      <w:rFonts w:ascii="Calibri Light" w:hAnsi="Calibri Light" w:cs="Calibri Light"/>
                      <w:sz w:val="18"/>
                      <w:szCs w:val="18"/>
                    </w:rPr>
                  </w:pPr>
                  <w:r w:rsidRPr="001D25FF">
                    <w:rPr>
                      <w:rFonts w:ascii="Calibri Light" w:hAnsi="Calibri Light" w:cs="Calibri Light"/>
                      <w:sz w:val="18"/>
                      <w:szCs w:val="18"/>
                    </w:rPr>
                    <w:t xml:space="preserve">D.CDS.1.2.1 </w:t>
                  </w:r>
                  <w:r w:rsidR="00CB045C" w:rsidRPr="00CB045C">
                    <w:rPr>
                      <w:rFonts w:ascii="Calibri Light" w:hAnsi="Calibri Light" w:cs="Calibri Light"/>
                      <w:sz w:val="18"/>
                      <w:szCs w:val="18"/>
                    </w:rPr>
                    <w:t>Il carattere del CdS (nei suoi aspetti culturali, scientifici e professionalizzanti), i suoi obiettivi formativi (generali e specifici) e i profili in uscita risultano coerenti tra di loro e vengono esplicitati con chiarezza</w:t>
                  </w:r>
                  <w:r w:rsidRPr="001D25FF">
                    <w:rPr>
                      <w:rFonts w:ascii="Calibri Light" w:hAnsi="Calibri Light" w:cs="Calibri Light"/>
                      <w:sz w:val="18"/>
                      <w:szCs w:val="18"/>
                    </w:rPr>
                    <w:t>.</w:t>
                  </w:r>
                </w:p>
                <w:p w14:paraId="3415CEC3" w14:textId="77777777" w:rsidR="00422AD3" w:rsidRDefault="00422AD3" w:rsidP="0061035D">
                  <w:pPr>
                    <w:spacing w:after="120"/>
                    <w:jc w:val="both"/>
                    <w:rPr>
                      <w:rFonts w:ascii="Calibri Light" w:hAnsi="Calibri Light" w:cs="Calibri Light"/>
                      <w:sz w:val="18"/>
                      <w:szCs w:val="18"/>
                    </w:rPr>
                  </w:pPr>
                  <w:r w:rsidRPr="001D25FF">
                    <w:rPr>
                      <w:rFonts w:ascii="Calibri Light" w:hAnsi="Calibri Light" w:cs="Calibri Light"/>
                      <w:sz w:val="18"/>
                      <w:szCs w:val="18"/>
                    </w:rPr>
                    <w:t xml:space="preserve">D.CDS.1.2.2 </w:t>
                  </w:r>
                  <w:r w:rsidR="00977D28" w:rsidRPr="00977D28">
                    <w:rPr>
                      <w:rFonts w:ascii="Calibri Light" w:hAnsi="Calibri Light" w:cs="Calibri Light"/>
                      <w:sz w:val="18"/>
                      <w:szCs w:val="18"/>
                    </w:rPr>
                    <w:t>Gli obiettivi formativi specifici e i risultati di apprendimento attesi (disciplinari e trasversali) dei percorsi formativi individuati sono coerenti con i profili culturali, scientifici e professionali in uscita e sono chiaramente declinati per aree di apprendimento</w:t>
                  </w:r>
                  <w:r w:rsidRPr="001D25FF">
                    <w:rPr>
                      <w:rFonts w:ascii="Calibri Light" w:hAnsi="Calibri Light" w:cs="Calibri Light"/>
                      <w:sz w:val="18"/>
                      <w:szCs w:val="18"/>
                    </w:rPr>
                    <w:t>.</w:t>
                  </w:r>
                </w:p>
                <w:p w14:paraId="4E803723" w14:textId="43A9E1EF" w:rsidR="00B66F50" w:rsidRPr="001D25FF" w:rsidRDefault="00B66F50" w:rsidP="0061035D">
                  <w:pPr>
                    <w:spacing w:after="120"/>
                    <w:jc w:val="both"/>
                    <w:rPr>
                      <w:rFonts w:ascii="Calibri Light" w:hAnsi="Calibri Light" w:cs="Calibri Light"/>
                      <w:sz w:val="18"/>
                      <w:szCs w:val="18"/>
                    </w:rPr>
                  </w:pPr>
                  <w:r w:rsidRPr="00B66F50">
                    <w:rPr>
                      <w:rFonts w:ascii="Calibri Light" w:hAnsi="Calibri Light" w:cs="Calibri Light"/>
                      <w:sz w:val="18"/>
                      <w:szCs w:val="18"/>
                    </w:rPr>
                    <w:t xml:space="preserve">[Tutti gli aspetti da considerare di questo punto di attenzione servono anche da riscontro per la valutazione del requisito di sede </w:t>
                  </w:r>
                  <w:hyperlink w:anchor="D2" w:history="1">
                    <w:r w:rsidRPr="00B66F50">
                      <w:rPr>
                        <w:rFonts w:ascii="Calibri Light" w:hAnsi="Calibri Light" w:cs="Calibri Light"/>
                        <w:sz w:val="18"/>
                        <w:szCs w:val="18"/>
                      </w:rPr>
                      <w:t>D.2</w:t>
                    </w:r>
                  </w:hyperlink>
                  <w:r w:rsidRPr="00B66F50">
                    <w:rPr>
                      <w:rFonts w:ascii="Calibri Light" w:hAnsi="Calibri Light" w:cs="Calibri Light"/>
                      <w:sz w:val="18"/>
                      <w:szCs w:val="18"/>
                    </w:rPr>
                    <w:t>].</w:t>
                  </w:r>
                </w:p>
              </w:tc>
            </w:tr>
            <w:tr w:rsidR="00422AD3" w:rsidRPr="001D25FF" w14:paraId="3EA0A0D7" w14:textId="77777777" w:rsidTr="00610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 w:type="dxa"/>
                  <w:tcBorders>
                    <w:top w:val="single" w:sz="4" w:space="0" w:color="auto"/>
                    <w:bottom w:val="single" w:sz="4" w:space="0" w:color="auto"/>
                  </w:tcBorders>
                  <w:shd w:val="clear" w:color="auto" w:fill="EAF1DD" w:themeFill="accent3" w:themeFillTint="33"/>
                </w:tcPr>
                <w:p w14:paraId="73C7890D" w14:textId="77777777" w:rsidR="00422AD3" w:rsidRPr="001D25FF" w:rsidRDefault="00422AD3" w:rsidP="0061035D">
                  <w:pPr>
                    <w:spacing w:before="120" w:after="120"/>
                    <w:rPr>
                      <w:rFonts w:ascii="Calibri Light" w:hAnsi="Calibri Light" w:cs="Calibri Light"/>
                      <w:b/>
                      <w:sz w:val="18"/>
                      <w:szCs w:val="18"/>
                    </w:rPr>
                  </w:pPr>
                  <w:r w:rsidRPr="001D25FF">
                    <w:rPr>
                      <w:rFonts w:ascii="Calibri Light" w:hAnsi="Calibri Light" w:cs="Calibri Light"/>
                      <w:color w:val="5A5A5A" w:themeColor="text1" w:themeTint="A5"/>
                      <w:spacing w:val="15"/>
                      <w:sz w:val="18"/>
                      <w:szCs w:val="18"/>
                    </w:rPr>
                    <w:t>D.CDS.1.3</w:t>
                  </w:r>
                </w:p>
              </w:tc>
              <w:tc>
                <w:tcPr>
                  <w:tcW w:w="233" w:type="dxa"/>
                  <w:tcBorders>
                    <w:top w:val="single" w:sz="4" w:space="0" w:color="auto"/>
                    <w:bottom w:val="single" w:sz="4" w:space="0" w:color="auto"/>
                  </w:tcBorders>
                  <w:shd w:val="clear" w:color="auto" w:fill="EAF1DD" w:themeFill="accent3" w:themeFillTint="33"/>
                </w:tcPr>
                <w:p w14:paraId="48E19CCD" w14:textId="77777777" w:rsidR="00422AD3" w:rsidRPr="001D25FF" w:rsidRDefault="00422AD3" w:rsidP="0061035D">
                  <w:pPr>
                    <w:spacing w:before="120" w:after="120"/>
                    <w:rPr>
                      <w:rFonts w:ascii="Calibri Light" w:hAnsi="Calibri Light" w:cs="Calibri Light"/>
                      <w:sz w:val="18"/>
                      <w:szCs w:val="18"/>
                    </w:rPr>
                  </w:pPr>
                </w:p>
              </w:tc>
              <w:tc>
                <w:tcPr>
                  <w:tcW w:w="1920" w:type="dxa"/>
                  <w:tcBorders>
                    <w:top w:val="single" w:sz="4" w:space="0" w:color="auto"/>
                    <w:bottom w:val="single" w:sz="4" w:space="0" w:color="auto"/>
                  </w:tcBorders>
                  <w:shd w:val="clear" w:color="auto" w:fill="EAF1DD" w:themeFill="accent3" w:themeFillTint="33"/>
                </w:tcPr>
                <w:p w14:paraId="12493FAA" w14:textId="77777777" w:rsidR="00422AD3" w:rsidRPr="001D25FF" w:rsidRDefault="00422AD3" w:rsidP="0061035D">
                  <w:pPr>
                    <w:pStyle w:val="Sottotitolo"/>
                    <w:spacing w:before="0" w:after="0"/>
                    <w:rPr>
                      <w:rFonts w:ascii="Calibri Light" w:hAnsi="Calibri Light" w:cs="Calibri Light"/>
                      <w:sz w:val="18"/>
                      <w:szCs w:val="18"/>
                    </w:rPr>
                  </w:pPr>
                  <w:r w:rsidRPr="001D25FF">
                    <w:rPr>
                      <w:rFonts w:ascii="Calibri Light" w:hAnsi="Calibri Light" w:cs="Calibri Light"/>
                      <w:sz w:val="18"/>
                      <w:szCs w:val="18"/>
                    </w:rPr>
                    <w:t>Offerta formativa e percorsi</w:t>
                  </w:r>
                </w:p>
                <w:p w14:paraId="1F1C1269" w14:textId="77777777" w:rsidR="00422AD3" w:rsidRPr="001D25FF" w:rsidRDefault="00422AD3" w:rsidP="0061035D">
                  <w:pPr>
                    <w:spacing w:before="120" w:after="120"/>
                    <w:rPr>
                      <w:rFonts w:ascii="Calibri Light" w:hAnsi="Calibri Light" w:cs="Calibri Light"/>
                      <w:sz w:val="18"/>
                      <w:szCs w:val="18"/>
                    </w:rPr>
                  </w:pPr>
                </w:p>
              </w:tc>
              <w:tc>
                <w:tcPr>
                  <w:tcW w:w="5999" w:type="dxa"/>
                  <w:tcBorders>
                    <w:top w:val="single" w:sz="4" w:space="0" w:color="auto"/>
                    <w:bottom w:val="single" w:sz="4" w:space="0" w:color="auto"/>
                  </w:tcBorders>
                  <w:shd w:val="clear" w:color="auto" w:fill="EAF1DD" w:themeFill="accent3" w:themeFillTint="33"/>
                </w:tcPr>
                <w:p w14:paraId="12FAFBB9" w14:textId="2043B14B" w:rsidR="00422AD3" w:rsidRPr="001D25FF" w:rsidRDefault="00422AD3" w:rsidP="00540E55">
                  <w:pPr>
                    <w:spacing w:after="60"/>
                    <w:ind w:left="-23"/>
                    <w:jc w:val="both"/>
                    <w:rPr>
                      <w:rFonts w:ascii="Calibri Light" w:hAnsi="Calibri Light" w:cs="Calibri Light"/>
                      <w:sz w:val="18"/>
                      <w:szCs w:val="18"/>
                    </w:rPr>
                  </w:pPr>
                  <w:r w:rsidRPr="001D25FF">
                    <w:rPr>
                      <w:rFonts w:ascii="Calibri Light" w:hAnsi="Calibri Light" w:cs="Calibri Light"/>
                      <w:sz w:val="18"/>
                      <w:szCs w:val="18"/>
                    </w:rPr>
                    <w:t xml:space="preserve">D.CDS.1.3.1 </w:t>
                  </w:r>
                  <w:r w:rsidR="006E1AA1" w:rsidRPr="006E1AA1">
                    <w:rPr>
                      <w:rFonts w:ascii="Calibri Light" w:hAnsi="Calibri Light" w:cs="Calibri Light"/>
                      <w:sz w:val="18"/>
                      <w:szCs w:val="18"/>
                    </w:rPr>
                    <w:t>Il progetto formativo è descritto chiaramente e risulta coerente, anche in termini di contenuti disciplinari e aspetti metodologici dei percorsi formativi, con gli obiettivi formativi, con i profili culturali/professionali in uscita e con le conoscenze e competenze (disciplinari e trasversali) ad essi associati. Al progetto formativo viene assicurata adeguata visibilità sulle pagine web dell’Ateneo</w:t>
                  </w:r>
                  <w:r w:rsidRPr="001D25FF">
                    <w:rPr>
                      <w:rFonts w:ascii="Calibri Light" w:hAnsi="Calibri Light" w:cs="Calibri Light"/>
                      <w:sz w:val="18"/>
                      <w:szCs w:val="18"/>
                    </w:rPr>
                    <w:t>.</w:t>
                  </w:r>
                </w:p>
                <w:p w14:paraId="419796D0" w14:textId="05E1F9A5" w:rsidR="00422AD3" w:rsidRPr="001D25FF" w:rsidRDefault="00422AD3" w:rsidP="00540E55">
                  <w:pPr>
                    <w:spacing w:after="60"/>
                    <w:ind w:left="-23"/>
                    <w:jc w:val="both"/>
                    <w:rPr>
                      <w:rFonts w:ascii="Calibri Light" w:hAnsi="Calibri Light" w:cs="Calibri Light"/>
                      <w:sz w:val="18"/>
                      <w:szCs w:val="18"/>
                    </w:rPr>
                  </w:pPr>
                  <w:r w:rsidRPr="001D25FF">
                    <w:rPr>
                      <w:rFonts w:ascii="Calibri Light" w:hAnsi="Calibri Light" w:cs="Calibri Light"/>
                      <w:sz w:val="18"/>
                      <w:szCs w:val="18"/>
                    </w:rPr>
                    <w:t xml:space="preserve">D.CDS.1.3.2 </w:t>
                  </w:r>
                  <w:r w:rsidR="00C60773" w:rsidRPr="00C60773">
                    <w:rPr>
                      <w:rFonts w:ascii="Calibri Light" w:hAnsi="Calibri Light" w:cs="Calibri Light"/>
                      <w:sz w:val="18"/>
                      <w:szCs w:val="18"/>
                    </w:rPr>
                    <w:t>Sono adeguatamente specificate la struttura del CdS e l’articolazione in ore/CFU della didattica erogativa (DE), interattiva (DI) e di attività in autoapprendimento</w:t>
                  </w:r>
                  <w:r w:rsidR="00C60773">
                    <w:rPr>
                      <w:rFonts w:ascii="Calibri Light" w:hAnsi="Calibri Light" w:cs="Calibri Light"/>
                      <w:sz w:val="18"/>
                      <w:szCs w:val="18"/>
                    </w:rPr>
                    <w:t>.</w:t>
                  </w:r>
                </w:p>
                <w:p w14:paraId="5DF8DE2B" w14:textId="46949FEE" w:rsidR="00324FD0" w:rsidRDefault="00422AD3" w:rsidP="00540E55">
                  <w:pPr>
                    <w:spacing w:after="60"/>
                    <w:ind w:left="-23"/>
                    <w:jc w:val="both"/>
                    <w:rPr>
                      <w:rFonts w:ascii="Calibri Light" w:hAnsi="Calibri Light" w:cs="Calibri Light"/>
                      <w:sz w:val="18"/>
                      <w:szCs w:val="18"/>
                    </w:rPr>
                  </w:pPr>
                  <w:r w:rsidRPr="001D25FF">
                    <w:rPr>
                      <w:rFonts w:ascii="Calibri Light" w:hAnsi="Calibri Light" w:cs="Calibri Light"/>
                      <w:sz w:val="18"/>
                      <w:szCs w:val="18"/>
                    </w:rPr>
                    <w:t xml:space="preserve">D.CDS.1.3.3 </w:t>
                  </w:r>
                  <w:r w:rsidR="00324FD0" w:rsidRPr="00324FD0">
                    <w:rPr>
                      <w:rFonts w:ascii="Calibri Light" w:hAnsi="Calibri Light" w:cs="Calibri Light"/>
                      <w:sz w:val="18"/>
                      <w:szCs w:val="18"/>
                    </w:rPr>
                    <w:t>Il CdS garantisce un’offerta formativa ampia, transdisciplinare e multidisciplinare (in relazione almeno ai CFU a scelta libera) e stimola l’acquisizione di conoscenze e competenze trasversali anche con i CFU assegnati alle “altre attività formative”.</w:t>
                  </w:r>
                </w:p>
                <w:p w14:paraId="6F8182A6" w14:textId="24A0D2D6" w:rsidR="00422AD3" w:rsidRPr="001D25FF" w:rsidRDefault="00324FD0" w:rsidP="00540E55">
                  <w:pPr>
                    <w:spacing w:after="60"/>
                    <w:ind w:left="-23"/>
                    <w:jc w:val="both"/>
                    <w:rPr>
                      <w:rFonts w:ascii="Calibri Light" w:hAnsi="Calibri Light" w:cs="Calibri Light"/>
                      <w:sz w:val="18"/>
                      <w:szCs w:val="18"/>
                    </w:rPr>
                  </w:pPr>
                  <w:r>
                    <w:rPr>
                      <w:rFonts w:ascii="Calibri Light" w:hAnsi="Calibri Light" w:cs="Calibri Light"/>
                      <w:sz w:val="18"/>
                      <w:szCs w:val="18"/>
                    </w:rPr>
                    <w:t xml:space="preserve">D.CDS.1.3.4 </w:t>
                  </w:r>
                  <w:r w:rsidR="00B910C0" w:rsidRPr="00B910C0">
                    <w:rPr>
                      <w:rFonts w:ascii="Calibri Light" w:hAnsi="Calibri Light" w:cs="Calibri Light"/>
                      <w:sz w:val="18"/>
                      <w:szCs w:val="18"/>
                    </w:rPr>
                    <w:t>Gli insegnamenti a distanza prevedono una quota adeguata di e-tivity, con feedback e valutazione individuale degli studenti da parte del docente e/o del tutor</w:t>
                  </w:r>
                  <w:r w:rsidR="00422AD3" w:rsidRPr="001D25FF">
                    <w:rPr>
                      <w:rFonts w:ascii="Calibri Light" w:hAnsi="Calibri Light" w:cs="Calibri Light"/>
                      <w:sz w:val="18"/>
                      <w:szCs w:val="18"/>
                    </w:rPr>
                    <w:t>.</w:t>
                  </w:r>
                </w:p>
                <w:p w14:paraId="0694844A" w14:textId="77777777" w:rsidR="00422AD3" w:rsidRDefault="00422AD3" w:rsidP="0061035D">
                  <w:pPr>
                    <w:spacing w:after="120"/>
                    <w:ind w:left="-23"/>
                    <w:jc w:val="both"/>
                    <w:rPr>
                      <w:rFonts w:ascii="Calibri Light" w:hAnsi="Calibri Light" w:cs="Calibri Light"/>
                      <w:sz w:val="18"/>
                      <w:szCs w:val="18"/>
                    </w:rPr>
                  </w:pPr>
                  <w:r w:rsidRPr="001D25FF">
                    <w:rPr>
                      <w:rFonts w:ascii="Calibri Light" w:hAnsi="Calibri Light" w:cs="Calibri Light"/>
                      <w:sz w:val="18"/>
                      <w:szCs w:val="18"/>
                    </w:rPr>
                    <w:t>D.CDS.1.3.</w:t>
                  </w:r>
                  <w:r w:rsidR="00B910C0">
                    <w:rPr>
                      <w:rFonts w:ascii="Calibri Light" w:hAnsi="Calibri Light" w:cs="Calibri Light"/>
                      <w:sz w:val="18"/>
                      <w:szCs w:val="18"/>
                    </w:rPr>
                    <w:t>5</w:t>
                  </w:r>
                  <w:r w:rsidRPr="001D25FF">
                    <w:rPr>
                      <w:rFonts w:ascii="Calibri Light" w:hAnsi="Calibri Light" w:cs="Calibri Light"/>
                      <w:sz w:val="18"/>
                      <w:szCs w:val="18"/>
                    </w:rPr>
                    <w:t xml:space="preserve"> </w:t>
                  </w:r>
                  <w:r w:rsidR="00D65FD1" w:rsidRPr="00D65FD1">
                    <w:rPr>
                      <w:rFonts w:ascii="Calibri Light" w:hAnsi="Calibri Light" w:cs="Calibri Light"/>
                      <w:sz w:val="18"/>
                      <w:szCs w:val="18"/>
                    </w:rPr>
                    <w:t>Vengono definite le modalità per la realizzazione/adattamento/aggiornamento/conservazione dei materiali didattici</w:t>
                  </w:r>
                  <w:r w:rsidRPr="001D25FF">
                    <w:rPr>
                      <w:rFonts w:ascii="Calibri Light" w:hAnsi="Calibri Light" w:cs="Calibri Light"/>
                      <w:sz w:val="18"/>
                      <w:szCs w:val="18"/>
                    </w:rPr>
                    <w:t>.</w:t>
                  </w:r>
                </w:p>
                <w:p w14:paraId="567E1962" w14:textId="484C6830" w:rsidR="00465190" w:rsidRPr="00C60773" w:rsidRDefault="00465190" w:rsidP="0061035D">
                  <w:pPr>
                    <w:spacing w:after="120"/>
                    <w:ind w:left="-23"/>
                    <w:jc w:val="both"/>
                    <w:rPr>
                      <w:rFonts w:ascii="Calibri Light" w:hAnsi="Calibri Light" w:cs="Calibri Light"/>
                      <w:sz w:val="18"/>
                      <w:szCs w:val="18"/>
                    </w:rPr>
                  </w:pPr>
                  <w:r w:rsidRPr="00465190">
                    <w:rPr>
                      <w:rFonts w:ascii="Calibri Light" w:hAnsi="Calibri Light" w:cs="Calibri Light"/>
                      <w:sz w:val="18"/>
                      <w:szCs w:val="18"/>
                    </w:rPr>
                    <w:lastRenderedPageBreak/>
                    <w:t>[Tutti gli aspetti da considerare di questo punto di attenzione servono anche da riscontro per la valutazione del requisito di sede D.2].</w:t>
                  </w:r>
                </w:p>
              </w:tc>
            </w:tr>
            <w:tr w:rsidR="00422AD3" w:rsidRPr="001D25FF" w14:paraId="68B35910" w14:textId="77777777" w:rsidTr="00610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 w:type="dxa"/>
                  <w:tcBorders>
                    <w:top w:val="single" w:sz="4" w:space="0" w:color="auto"/>
                    <w:bottom w:val="single" w:sz="4" w:space="0" w:color="auto"/>
                  </w:tcBorders>
                  <w:shd w:val="clear" w:color="auto" w:fill="EAF1DD" w:themeFill="accent3" w:themeFillTint="33"/>
                </w:tcPr>
                <w:p w14:paraId="33472296" w14:textId="77777777" w:rsidR="00422AD3" w:rsidRPr="001D25FF" w:rsidRDefault="00422AD3" w:rsidP="0061035D">
                  <w:pPr>
                    <w:spacing w:before="120" w:after="120"/>
                    <w:rPr>
                      <w:rFonts w:ascii="Calibri Light" w:hAnsi="Calibri Light" w:cs="Calibri Light"/>
                      <w:b/>
                      <w:sz w:val="18"/>
                      <w:szCs w:val="18"/>
                    </w:rPr>
                  </w:pPr>
                  <w:bookmarkStart w:id="2" w:name="_Hlk141434471"/>
                  <w:r w:rsidRPr="001D25FF">
                    <w:rPr>
                      <w:rFonts w:ascii="Calibri Light" w:hAnsi="Calibri Light" w:cs="Calibri Light"/>
                      <w:color w:val="5A5A5A" w:themeColor="text1" w:themeTint="A5"/>
                      <w:spacing w:val="15"/>
                      <w:sz w:val="18"/>
                      <w:szCs w:val="18"/>
                    </w:rPr>
                    <w:lastRenderedPageBreak/>
                    <w:t>D.CDS.1.4</w:t>
                  </w:r>
                </w:p>
              </w:tc>
              <w:tc>
                <w:tcPr>
                  <w:tcW w:w="233" w:type="dxa"/>
                  <w:tcBorders>
                    <w:top w:val="single" w:sz="4" w:space="0" w:color="auto"/>
                    <w:bottom w:val="single" w:sz="4" w:space="0" w:color="auto"/>
                  </w:tcBorders>
                  <w:shd w:val="clear" w:color="auto" w:fill="EAF1DD" w:themeFill="accent3" w:themeFillTint="33"/>
                </w:tcPr>
                <w:p w14:paraId="4B069D19" w14:textId="77777777" w:rsidR="00422AD3" w:rsidRPr="001D25FF" w:rsidRDefault="00422AD3" w:rsidP="0061035D">
                  <w:pPr>
                    <w:spacing w:before="120" w:after="120"/>
                    <w:rPr>
                      <w:rFonts w:ascii="Calibri Light" w:hAnsi="Calibri Light" w:cs="Calibri Light"/>
                      <w:sz w:val="18"/>
                      <w:szCs w:val="18"/>
                    </w:rPr>
                  </w:pPr>
                </w:p>
              </w:tc>
              <w:tc>
                <w:tcPr>
                  <w:tcW w:w="1920" w:type="dxa"/>
                  <w:tcBorders>
                    <w:top w:val="single" w:sz="4" w:space="0" w:color="auto"/>
                    <w:bottom w:val="single" w:sz="4" w:space="0" w:color="auto"/>
                  </w:tcBorders>
                  <w:shd w:val="clear" w:color="auto" w:fill="EAF1DD" w:themeFill="accent3" w:themeFillTint="33"/>
                </w:tcPr>
                <w:p w14:paraId="57C5A24B" w14:textId="77777777" w:rsidR="00422AD3" w:rsidRPr="001D25FF" w:rsidRDefault="00422AD3" w:rsidP="0061035D">
                  <w:pPr>
                    <w:pStyle w:val="Sottotitolo"/>
                    <w:spacing w:before="0" w:after="0"/>
                    <w:rPr>
                      <w:rFonts w:ascii="Calibri Light" w:hAnsi="Calibri Light" w:cs="Calibri Light"/>
                      <w:sz w:val="18"/>
                      <w:szCs w:val="18"/>
                    </w:rPr>
                  </w:pPr>
                  <w:r w:rsidRPr="001D25FF">
                    <w:rPr>
                      <w:rFonts w:ascii="Calibri Light" w:hAnsi="Calibri Light" w:cs="Calibri Light"/>
                      <w:sz w:val="18"/>
                      <w:szCs w:val="18"/>
                    </w:rPr>
                    <w:t>Programmi degli insegnamenti e modalità di verifica dell’apprendimento</w:t>
                  </w:r>
                </w:p>
                <w:p w14:paraId="53F00BC2" w14:textId="77777777" w:rsidR="00422AD3" w:rsidRPr="001D25FF" w:rsidRDefault="00422AD3" w:rsidP="0061035D">
                  <w:pPr>
                    <w:spacing w:before="120" w:after="120"/>
                    <w:rPr>
                      <w:rFonts w:ascii="Calibri Light" w:hAnsi="Calibri Light" w:cs="Calibri Light"/>
                      <w:sz w:val="18"/>
                      <w:szCs w:val="18"/>
                    </w:rPr>
                  </w:pPr>
                </w:p>
              </w:tc>
              <w:tc>
                <w:tcPr>
                  <w:tcW w:w="5999" w:type="dxa"/>
                  <w:tcBorders>
                    <w:top w:val="single" w:sz="4" w:space="0" w:color="auto"/>
                    <w:bottom w:val="single" w:sz="4" w:space="0" w:color="auto"/>
                  </w:tcBorders>
                  <w:shd w:val="clear" w:color="auto" w:fill="EAF1DD" w:themeFill="accent3" w:themeFillTint="33"/>
                </w:tcPr>
                <w:p w14:paraId="3AFFFCA0" w14:textId="7DFE7812" w:rsidR="00422AD3" w:rsidRPr="001D25FF" w:rsidRDefault="00422AD3" w:rsidP="00540E55">
                  <w:pPr>
                    <w:spacing w:after="60"/>
                    <w:ind w:left="-23"/>
                    <w:jc w:val="both"/>
                    <w:rPr>
                      <w:rFonts w:ascii="Calibri Light" w:hAnsi="Calibri Light" w:cs="Calibri Light"/>
                      <w:sz w:val="18"/>
                      <w:szCs w:val="18"/>
                    </w:rPr>
                  </w:pPr>
                  <w:r w:rsidRPr="001D25FF">
                    <w:rPr>
                      <w:rFonts w:ascii="Calibri Light" w:hAnsi="Calibri Light" w:cs="Calibri Light"/>
                      <w:sz w:val="18"/>
                      <w:szCs w:val="18"/>
                    </w:rPr>
                    <w:t xml:space="preserve">D.CDS.1.4.1 </w:t>
                  </w:r>
                  <w:r w:rsidR="00F270A3" w:rsidRPr="00F270A3">
                    <w:rPr>
                      <w:rFonts w:ascii="Calibri Light" w:hAnsi="Calibri Light" w:cs="Calibri Light"/>
                      <w:sz w:val="18"/>
                      <w:szCs w:val="18"/>
                    </w:rPr>
                    <w:t>I contenuti e i programmi degli insegnamenti sono coerenti con gli obiettivi formativi del CdS, sono chiaramente illustrati nelle schede degli insegnamenti e viene loro assicurata un’adeguata e tempestiva visibilità sulle pagine web del CdS</w:t>
                  </w:r>
                  <w:r w:rsidRPr="001D25FF">
                    <w:rPr>
                      <w:rFonts w:ascii="Calibri Light" w:hAnsi="Calibri Light" w:cs="Calibri Light"/>
                      <w:sz w:val="18"/>
                      <w:szCs w:val="18"/>
                    </w:rPr>
                    <w:t xml:space="preserve">. </w:t>
                  </w:r>
                </w:p>
                <w:p w14:paraId="098B563A" w14:textId="70E5AA04" w:rsidR="00422AD3" w:rsidRPr="001D25FF" w:rsidRDefault="00422AD3" w:rsidP="00540E55">
                  <w:pPr>
                    <w:spacing w:after="60"/>
                    <w:ind w:left="-23"/>
                    <w:jc w:val="both"/>
                    <w:rPr>
                      <w:rFonts w:ascii="Calibri Light" w:hAnsi="Calibri Light" w:cs="Calibri Light"/>
                      <w:sz w:val="18"/>
                      <w:szCs w:val="18"/>
                    </w:rPr>
                  </w:pPr>
                  <w:r w:rsidRPr="001D25FF">
                    <w:rPr>
                      <w:rFonts w:ascii="Calibri Light" w:hAnsi="Calibri Light" w:cs="Calibri Light"/>
                      <w:sz w:val="18"/>
                      <w:szCs w:val="18"/>
                    </w:rPr>
                    <w:t xml:space="preserve">D.CDS.1.4.2 </w:t>
                  </w:r>
                  <w:r w:rsidR="00551F0C" w:rsidRPr="00551F0C">
                    <w:rPr>
                      <w:rFonts w:ascii="Calibri Light" w:hAnsi="Calibri Light" w:cs="Calibri Light"/>
                      <w:sz w:val="18"/>
                      <w:szCs w:val="18"/>
                    </w:rPr>
                    <w:t>Le modalità di svolgimento delle verifiche dei singoli insegnamenti sono chiaramente descritte nelle schede degli insegnamenti, sono coerenti con i singoli obiettivi formativi e adeguate ad accertare il raggiungimento dei risultati di apprendimento attesi. Le modalità di verifica degli insegnamenti sono comunicate e illustrate agli studenti</w:t>
                  </w:r>
                  <w:r w:rsidRPr="001D25FF">
                    <w:rPr>
                      <w:rFonts w:ascii="Calibri Light" w:hAnsi="Calibri Light" w:cs="Calibri Light"/>
                      <w:sz w:val="18"/>
                      <w:szCs w:val="18"/>
                    </w:rPr>
                    <w:t>.</w:t>
                  </w:r>
                </w:p>
                <w:p w14:paraId="26A37B06" w14:textId="423E4607" w:rsidR="00422AD3" w:rsidRPr="001D25FF" w:rsidRDefault="00422AD3" w:rsidP="007B6753">
                  <w:pPr>
                    <w:spacing w:after="60"/>
                    <w:jc w:val="both"/>
                    <w:rPr>
                      <w:rFonts w:ascii="Calibri Light" w:hAnsi="Calibri Light" w:cs="Calibri Light"/>
                      <w:sz w:val="18"/>
                      <w:szCs w:val="18"/>
                    </w:rPr>
                  </w:pPr>
                  <w:r w:rsidRPr="001D25FF">
                    <w:rPr>
                      <w:rFonts w:ascii="Calibri Light" w:hAnsi="Calibri Light" w:cs="Calibri Light"/>
                      <w:sz w:val="18"/>
                      <w:szCs w:val="18"/>
                    </w:rPr>
                    <w:t xml:space="preserve">D.CDS.1.4.3 </w:t>
                  </w:r>
                  <w:r w:rsidR="008B0B93" w:rsidRPr="008B0B93">
                    <w:rPr>
                      <w:rFonts w:ascii="Calibri Light" w:hAnsi="Calibri Light" w:cs="Calibri Light"/>
                      <w:sz w:val="18"/>
                      <w:szCs w:val="18"/>
                    </w:rPr>
                    <w:t>Le modalità di svolgimento della prova finale sono chiaramente definite e illustrate agli studenti</w:t>
                  </w:r>
                  <w:r w:rsidRPr="001D25FF">
                    <w:rPr>
                      <w:rFonts w:ascii="Calibri Light" w:hAnsi="Calibri Light" w:cs="Calibri Light"/>
                      <w:sz w:val="18"/>
                      <w:szCs w:val="18"/>
                    </w:rPr>
                    <w:t>.</w:t>
                  </w:r>
                </w:p>
              </w:tc>
            </w:tr>
            <w:bookmarkEnd w:id="2"/>
            <w:tr w:rsidR="00CC7AB8" w:rsidRPr="001D25FF" w14:paraId="571FDBA8" w14:textId="77777777" w:rsidTr="00610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 w:type="dxa"/>
                  <w:tcBorders>
                    <w:top w:val="single" w:sz="4" w:space="0" w:color="auto"/>
                    <w:bottom w:val="single" w:sz="4" w:space="0" w:color="auto"/>
                  </w:tcBorders>
                  <w:shd w:val="clear" w:color="auto" w:fill="EAF1DD" w:themeFill="accent3" w:themeFillTint="33"/>
                </w:tcPr>
                <w:p w14:paraId="30CAC3B8" w14:textId="28C3D69B" w:rsidR="00CC7AB8" w:rsidRPr="001D25FF" w:rsidRDefault="00A0684A" w:rsidP="0061035D">
                  <w:pPr>
                    <w:spacing w:before="120" w:after="120"/>
                    <w:rPr>
                      <w:rFonts w:ascii="Calibri Light" w:hAnsi="Calibri Light" w:cs="Calibri Light"/>
                      <w:color w:val="5A5A5A" w:themeColor="text1" w:themeTint="A5"/>
                      <w:spacing w:val="15"/>
                      <w:sz w:val="18"/>
                      <w:szCs w:val="18"/>
                    </w:rPr>
                  </w:pPr>
                  <w:r w:rsidRPr="00A0684A">
                    <w:rPr>
                      <w:rFonts w:ascii="Calibri Light" w:hAnsi="Calibri Light" w:cs="Calibri Light"/>
                      <w:color w:val="5A5A5A" w:themeColor="text1" w:themeTint="A5"/>
                      <w:spacing w:val="15"/>
                      <w:sz w:val="18"/>
                      <w:szCs w:val="18"/>
                    </w:rPr>
                    <w:t xml:space="preserve">D.CDS.1.5 </w:t>
                  </w:r>
                </w:p>
              </w:tc>
              <w:tc>
                <w:tcPr>
                  <w:tcW w:w="233" w:type="dxa"/>
                  <w:tcBorders>
                    <w:top w:val="single" w:sz="4" w:space="0" w:color="auto"/>
                    <w:bottom w:val="single" w:sz="4" w:space="0" w:color="auto"/>
                  </w:tcBorders>
                  <w:shd w:val="clear" w:color="auto" w:fill="EAF1DD" w:themeFill="accent3" w:themeFillTint="33"/>
                </w:tcPr>
                <w:p w14:paraId="6DC33418" w14:textId="77777777" w:rsidR="00CC7AB8" w:rsidRPr="001D25FF" w:rsidRDefault="00CC7AB8" w:rsidP="0061035D">
                  <w:pPr>
                    <w:spacing w:before="120" w:after="120"/>
                    <w:rPr>
                      <w:rFonts w:ascii="Calibri Light" w:hAnsi="Calibri Light" w:cs="Calibri Light"/>
                      <w:sz w:val="18"/>
                      <w:szCs w:val="18"/>
                    </w:rPr>
                  </w:pPr>
                </w:p>
              </w:tc>
              <w:tc>
                <w:tcPr>
                  <w:tcW w:w="1920" w:type="dxa"/>
                  <w:tcBorders>
                    <w:top w:val="single" w:sz="4" w:space="0" w:color="auto"/>
                    <w:bottom w:val="single" w:sz="4" w:space="0" w:color="auto"/>
                  </w:tcBorders>
                  <w:shd w:val="clear" w:color="auto" w:fill="EAF1DD" w:themeFill="accent3" w:themeFillTint="33"/>
                </w:tcPr>
                <w:p w14:paraId="74B27D25" w14:textId="7C0CB3A6" w:rsidR="00CC7AB8" w:rsidRPr="00A0684A" w:rsidRDefault="00A0684A" w:rsidP="0061035D">
                  <w:pPr>
                    <w:pStyle w:val="Sottotitolo"/>
                    <w:spacing w:before="0" w:after="0"/>
                    <w:rPr>
                      <w:rFonts w:ascii="Calibri Light" w:hAnsi="Calibri Light" w:cs="Calibri Light"/>
                      <w:sz w:val="18"/>
                      <w:szCs w:val="18"/>
                    </w:rPr>
                  </w:pPr>
                  <w:r w:rsidRPr="00A0684A">
                    <w:rPr>
                      <w:rFonts w:ascii="Calibri Light" w:hAnsi="Calibri Light" w:cs="Calibri Light"/>
                      <w:sz w:val="18"/>
                      <w:szCs w:val="18"/>
                    </w:rPr>
                    <w:t>Pianificazione e organizzazione degli insegnamenti del CdS</w:t>
                  </w:r>
                </w:p>
              </w:tc>
              <w:tc>
                <w:tcPr>
                  <w:tcW w:w="5999" w:type="dxa"/>
                  <w:tcBorders>
                    <w:top w:val="single" w:sz="4" w:space="0" w:color="auto"/>
                    <w:bottom w:val="single" w:sz="4" w:space="0" w:color="auto"/>
                  </w:tcBorders>
                  <w:shd w:val="clear" w:color="auto" w:fill="EAF1DD" w:themeFill="accent3" w:themeFillTint="33"/>
                </w:tcPr>
                <w:p w14:paraId="2C4FF124" w14:textId="4E1FC653" w:rsidR="00CC7AB8" w:rsidRPr="009A5729" w:rsidRDefault="007C3CBC" w:rsidP="009A5729">
                  <w:pPr>
                    <w:spacing w:after="60"/>
                    <w:ind w:left="-23"/>
                    <w:jc w:val="both"/>
                    <w:rPr>
                      <w:rFonts w:ascii="Calibri Light" w:hAnsi="Calibri Light" w:cs="Calibri Light"/>
                      <w:sz w:val="18"/>
                      <w:szCs w:val="18"/>
                    </w:rPr>
                  </w:pPr>
                  <w:bookmarkStart w:id="3" w:name="_Hlk141434528"/>
                  <w:r w:rsidRPr="009A5729">
                    <w:rPr>
                      <w:rFonts w:ascii="Calibri Light" w:hAnsi="Calibri Light" w:cs="Calibri Light"/>
                      <w:sz w:val="18"/>
                      <w:szCs w:val="18"/>
                    </w:rPr>
                    <w:t xml:space="preserve">D.CDS.1.5.1 </w:t>
                  </w:r>
                  <w:r w:rsidR="00175DBD" w:rsidRPr="00175DBD">
                    <w:rPr>
                      <w:rFonts w:ascii="Calibri Light" w:hAnsi="Calibri Light" w:cs="Calibri Light"/>
                      <w:sz w:val="18"/>
                      <w:szCs w:val="18"/>
                    </w:rPr>
                    <w:t>Il CdS pianifica la progettazione e l’erogazione della didattica in modo da agevolare l’organizzazione dello studio, la partecipazione attiva e l’apprendimento da parte degli studenti</w:t>
                  </w:r>
                  <w:r w:rsidRPr="009A5729">
                    <w:rPr>
                      <w:rFonts w:ascii="Calibri Light" w:hAnsi="Calibri Light" w:cs="Calibri Light"/>
                      <w:sz w:val="18"/>
                      <w:szCs w:val="18"/>
                    </w:rPr>
                    <w:t>.</w:t>
                  </w:r>
                </w:p>
                <w:p w14:paraId="7E77DB2A" w14:textId="10EABD9D" w:rsidR="00041B80" w:rsidRPr="001D25FF" w:rsidRDefault="00041B80" w:rsidP="00EF0E21">
                  <w:pPr>
                    <w:spacing w:after="60"/>
                    <w:ind w:left="-23"/>
                    <w:jc w:val="both"/>
                    <w:rPr>
                      <w:rFonts w:ascii="Calibri Light" w:hAnsi="Calibri Light" w:cs="Calibri Light"/>
                      <w:sz w:val="18"/>
                      <w:szCs w:val="18"/>
                    </w:rPr>
                  </w:pPr>
                  <w:r w:rsidRPr="009A5729">
                    <w:rPr>
                      <w:rFonts w:ascii="Calibri Light" w:hAnsi="Calibri Light" w:cs="Calibri Light"/>
                      <w:sz w:val="18"/>
                      <w:szCs w:val="18"/>
                    </w:rPr>
                    <w:t xml:space="preserve">D.CDS.1.5.2 </w:t>
                  </w:r>
                  <w:r w:rsidR="00EB4D10" w:rsidRPr="00EB4D10">
                    <w:rPr>
                      <w:rFonts w:ascii="Calibri Light" w:hAnsi="Calibri Light" w:cs="Calibri Light"/>
                      <w:sz w:val="18"/>
                      <w:szCs w:val="18"/>
                    </w:rPr>
                    <w:t>Docenti, tutor e figure specialistiche, laddove previste, si riuniscono per pianificare, coordinare ed eventualmente modificare gli obiettivi formativi, i contenuti, le modalità e le tempistiche di erogazione e verifica degli insegnamenti</w:t>
                  </w:r>
                  <w:r w:rsidRPr="009A5729">
                    <w:rPr>
                      <w:rFonts w:ascii="Calibri Light" w:hAnsi="Calibri Light" w:cs="Calibri Light"/>
                      <w:sz w:val="18"/>
                      <w:szCs w:val="18"/>
                    </w:rPr>
                    <w:t>.</w:t>
                  </w:r>
                  <w:bookmarkEnd w:id="3"/>
                </w:p>
              </w:tc>
            </w:tr>
          </w:tbl>
          <w:p w14:paraId="436CAA61" w14:textId="77777777" w:rsidR="00422AD3" w:rsidRPr="001D25FF" w:rsidRDefault="00422AD3" w:rsidP="0061035D">
            <w:pPr>
              <w:spacing w:after="160" w:line="259" w:lineRule="auto"/>
              <w:rPr>
                <w:rFonts w:ascii="Calibri Light" w:eastAsia="Calibri" w:hAnsi="Calibri Light" w:cs="Calibri Light"/>
              </w:rPr>
            </w:pPr>
          </w:p>
        </w:tc>
      </w:tr>
    </w:tbl>
    <w:p w14:paraId="418819A6" w14:textId="16D577AF" w:rsidR="00997E9A" w:rsidRDefault="00997E9A" w:rsidP="002807DD">
      <w:pPr>
        <w:spacing w:line="259" w:lineRule="auto"/>
        <w:jc w:val="both"/>
        <w:rPr>
          <w:rFonts w:ascii="Calibri Light" w:eastAsia="Calibri" w:hAnsi="Calibri Light" w:cs="Calibri Light"/>
          <w:sz w:val="20"/>
          <w:szCs w:val="20"/>
          <w:lang w:eastAsia="en-US"/>
        </w:rPr>
      </w:pPr>
    </w:p>
    <w:p w14:paraId="165D285A" w14:textId="513F1F33" w:rsidR="00B952B3" w:rsidRDefault="00B952B3">
      <w:pPr>
        <w:rPr>
          <w:rFonts w:ascii="Calibri Light" w:eastAsia="Calibri" w:hAnsi="Calibri Light" w:cs="Calibri Light"/>
          <w:sz w:val="20"/>
          <w:szCs w:val="20"/>
          <w:lang w:eastAsia="en-US"/>
        </w:rPr>
      </w:pPr>
      <w:r>
        <w:rPr>
          <w:rFonts w:ascii="Calibri Light" w:eastAsia="Calibri" w:hAnsi="Calibri Light" w:cs="Calibri Light"/>
          <w:sz w:val="20"/>
          <w:szCs w:val="20"/>
          <w:lang w:eastAsia="en-US"/>
        </w:rPr>
        <w:br w:type="page"/>
      </w:r>
    </w:p>
    <w:p w14:paraId="565F90E1" w14:textId="3141A083" w:rsidR="008811AC" w:rsidRPr="001D25FF" w:rsidRDefault="008811AC" w:rsidP="008811AC">
      <w:pPr>
        <w:jc w:val="both"/>
        <w:rPr>
          <w:rFonts w:ascii="Calibri Light" w:eastAsiaTheme="minorEastAsia" w:hAnsi="Calibri Light" w:cs="Calibri Light"/>
          <w:b/>
          <w:bCs/>
          <w:color w:val="000000"/>
          <w:sz w:val="20"/>
          <w:szCs w:val="20"/>
        </w:rPr>
      </w:pPr>
      <w:r w:rsidRPr="18E85740">
        <w:rPr>
          <w:rFonts w:ascii="Calibri Light" w:eastAsiaTheme="minorEastAsia" w:hAnsi="Calibri Light" w:cs="Calibri Light"/>
          <w:b/>
          <w:bCs/>
          <w:color w:val="000000" w:themeColor="text1"/>
          <w:sz w:val="20"/>
          <w:szCs w:val="20"/>
        </w:rPr>
        <w:lastRenderedPageBreak/>
        <w:t>D.CDS.</w:t>
      </w:r>
      <w:r w:rsidR="00833817">
        <w:rPr>
          <w:rFonts w:ascii="Calibri Light" w:eastAsiaTheme="minorEastAsia" w:hAnsi="Calibri Light" w:cs="Calibri Light"/>
          <w:b/>
          <w:bCs/>
          <w:color w:val="000000" w:themeColor="text1"/>
          <w:sz w:val="20"/>
          <w:szCs w:val="20"/>
        </w:rPr>
        <w:t>1</w:t>
      </w:r>
      <w:r w:rsidRPr="18E85740">
        <w:rPr>
          <w:rFonts w:ascii="Calibri Light" w:eastAsiaTheme="minorEastAsia" w:hAnsi="Calibri Light" w:cs="Calibri Light"/>
          <w:b/>
          <w:bCs/>
          <w:color w:val="000000" w:themeColor="text1"/>
          <w:sz w:val="20"/>
          <w:szCs w:val="20"/>
        </w:rPr>
        <w:t>.a</w:t>
      </w:r>
      <w:r>
        <w:tab/>
      </w:r>
      <w:r w:rsidRPr="18E85740">
        <w:rPr>
          <w:rFonts w:ascii="Calibri Light" w:eastAsiaTheme="minorEastAsia" w:hAnsi="Calibri Light" w:cs="Calibri Light"/>
          <w:b/>
          <w:bCs/>
          <w:color w:val="000000" w:themeColor="text1"/>
          <w:sz w:val="20"/>
          <w:szCs w:val="20"/>
        </w:rPr>
        <w:t>SINTESI DEI PRINCIPALI MUTAMENTI RILEVATI DALL'ULTIMO RIESAME (</w:t>
      </w:r>
      <w:r>
        <w:rPr>
          <w:rFonts w:ascii="Calibri Light" w:eastAsiaTheme="minorEastAsia" w:hAnsi="Calibri Light" w:cs="Calibri Light"/>
          <w:b/>
          <w:bCs/>
          <w:color w:val="000000" w:themeColor="text1"/>
          <w:sz w:val="20"/>
          <w:szCs w:val="20"/>
        </w:rPr>
        <w:t>con riferimento al Sotto-ambito</w:t>
      </w:r>
      <w:r w:rsidRPr="18E85740">
        <w:rPr>
          <w:rFonts w:ascii="Calibri Light" w:eastAsiaTheme="minorEastAsia" w:hAnsi="Calibri Light" w:cs="Calibri Light"/>
          <w:b/>
          <w:bCs/>
          <w:color w:val="000000" w:themeColor="text1"/>
          <w:sz w:val="20"/>
          <w:szCs w:val="20"/>
        </w:rPr>
        <w:t>)</w:t>
      </w:r>
    </w:p>
    <w:p w14:paraId="35E9C76C" w14:textId="10325F36" w:rsidR="000F3C68" w:rsidRPr="001D25FF" w:rsidRDefault="000F3C68" w:rsidP="002039CB">
      <w:pPr>
        <w:spacing w:before="120"/>
        <w:jc w:val="both"/>
        <w:rPr>
          <w:rFonts w:ascii="Calibri Light" w:eastAsiaTheme="minorHAnsi" w:hAnsi="Calibri Light" w:cs="Calibri Light"/>
          <w:i/>
          <w:color w:val="000000"/>
          <w:sz w:val="20"/>
          <w:szCs w:val="20"/>
        </w:rPr>
      </w:pPr>
      <w:r w:rsidRPr="001D25FF">
        <w:rPr>
          <w:rFonts w:ascii="Calibri Light" w:eastAsiaTheme="minorHAnsi" w:hAnsi="Calibri Light" w:cs="Calibri Light"/>
          <w:i/>
          <w:color w:val="000000"/>
          <w:sz w:val="20"/>
          <w:szCs w:val="20"/>
        </w:rPr>
        <w:t xml:space="preserve">Descrivere i principali mutamenti intercorsi dal Riesame </w:t>
      </w:r>
      <w:r w:rsidR="000B3501">
        <w:rPr>
          <w:rFonts w:ascii="Calibri Light" w:eastAsiaTheme="minorHAnsi" w:hAnsi="Calibri Light" w:cs="Calibri Light"/>
          <w:i/>
          <w:color w:val="000000"/>
          <w:sz w:val="20"/>
          <w:szCs w:val="20"/>
        </w:rPr>
        <w:t>C</w:t>
      </w:r>
      <w:r w:rsidR="000B3501" w:rsidRPr="001D25FF">
        <w:rPr>
          <w:rFonts w:ascii="Calibri Light" w:eastAsiaTheme="minorHAnsi" w:hAnsi="Calibri Light" w:cs="Calibri Light"/>
          <w:i/>
          <w:color w:val="000000"/>
          <w:sz w:val="20"/>
          <w:szCs w:val="20"/>
        </w:rPr>
        <w:t xml:space="preserve">iclico </w:t>
      </w:r>
      <w:r w:rsidRPr="001D25FF">
        <w:rPr>
          <w:rFonts w:ascii="Calibri Light" w:eastAsiaTheme="minorHAnsi" w:hAnsi="Calibri Light" w:cs="Calibri Light"/>
          <w:i/>
          <w:color w:val="000000"/>
          <w:sz w:val="20"/>
          <w:szCs w:val="20"/>
        </w:rPr>
        <w:t xml:space="preserve">precedente, anche in relazione alle azioni </w:t>
      </w:r>
      <w:r w:rsidR="00B068CE" w:rsidRPr="001D25FF">
        <w:rPr>
          <w:rFonts w:ascii="Calibri Light" w:eastAsiaTheme="minorHAnsi" w:hAnsi="Calibri Light" w:cs="Calibri Light"/>
          <w:i/>
          <w:color w:val="000000"/>
          <w:sz w:val="20"/>
          <w:szCs w:val="20"/>
        </w:rPr>
        <w:t xml:space="preserve">di miglioramento </w:t>
      </w:r>
      <w:r w:rsidRPr="001D25FF">
        <w:rPr>
          <w:rFonts w:ascii="Calibri Light" w:eastAsiaTheme="minorHAnsi" w:hAnsi="Calibri Light" w:cs="Calibri Light"/>
          <w:i/>
          <w:color w:val="000000"/>
          <w:sz w:val="20"/>
          <w:szCs w:val="20"/>
        </w:rPr>
        <w:t>messe in atto nel CdS.</w:t>
      </w:r>
    </w:p>
    <w:p w14:paraId="64944563" w14:textId="77777777" w:rsidR="00CD20F0" w:rsidRPr="001D25FF" w:rsidRDefault="00CD20F0" w:rsidP="00CD20F0">
      <w:pPr>
        <w:rPr>
          <w:rFonts w:ascii="Calibri Light" w:eastAsiaTheme="minorHAnsi" w:hAnsi="Calibri Light" w:cs="Calibri Light"/>
          <w:b/>
          <w:i/>
          <w:color w:val="000000"/>
          <w:sz w:val="20"/>
          <w:szCs w:val="20"/>
        </w:rPr>
      </w:pPr>
    </w:p>
    <w:tbl>
      <w:tblPr>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639"/>
      </w:tblGrid>
      <w:tr w:rsidR="000F3C68" w:rsidRPr="001D25FF" w14:paraId="3C8586AA" w14:textId="77777777" w:rsidTr="00F359C8">
        <w:trPr>
          <w:trHeight w:val="170"/>
        </w:trPr>
        <w:tc>
          <w:tcPr>
            <w:tcW w:w="9639" w:type="dxa"/>
            <w:shd w:val="clear" w:color="auto" w:fill="auto"/>
          </w:tcPr>
          <w:p w14:paraId="2EEB30D2" w14:textId="088B3EF1" w:rsidR="000F3C68" w:rsidRDefault="00C72F08" w:rsidP="003E6DBD">
            <w:pPr>
              <w:widowControl w:val="0"/>
              <w:spacing w:line="192" w:lineRule="auto"/>
              <w:jc w:val="both"/>
              <w:rPr>
                <w:rFonts w:ascii="Calibri Light" w:hAnsi="Calibri Light" w:cs="Calibri Light"/>
                <w:i/>
                <w:color w:val="000000"/>
                <w:sz w:val="20"/>
                <w:szCs w:val="20"/>
              </w:rPr>
            </w:pPr>
            <w:r w:rsidRPr="00BB67E2">
              <w:rPr>
                <w:rFonts w:ascii="Calibri Light" w:hAnsi="Calibri Light" w:cs="Calibri Light"/>
                <w:i/>
                <w:color w:val="000000"/>
                <w:sz w:val="20"/>
                <w:szCs w:val="20"/>
              </w:rPr>
              <w:t>Il Corso di studio</w:t>
            </w:r>
            <w:r w:rsidR="008A7BE2">
              <w:rPr>
                <w:rFonts w:ascii="Calibri Light" w:hAnsi="Calibri Light" w:cs="Calibri Light"/>
                <w:i/>
                <w:color w:val="000000"/>
                <w:sz w:val="20"/>
                <w:szCs w:val="20"/>
              </w:rPr>
              <w:t xml:space="preserve">, di recente istituzione, non ha finora prodotto un </w:t>
            </w:r>
            <w:r w:rsidRPr="00BB67E2">
              <w:rPr>
                <w:rFonts w:ascii="Calibri Light" w:hAnsi="Calibri Light" w:cs="Calibri Light"/>
                <w:i/>
                <w:color w:val="000000"/>
                <w:sz w:val="20"/>
                <w:szCs w:val="20"/>
              </w:rPr>
              <w:t>RRC</w:t>
            </w:r>
            <w:r w:rsidR="008A7BE2">
              <w:rPr>
                <w:rFonts w:ascii="Calibri Light" w:hAnsi="Calibri Light" w:cs="Calibri Light"/>
                <w:i/>
                <w:color w:val="000000"/>
                <w:sz w:val="20"/>
                <w:szCs w:val="20"/>
              </w:rPr>
              <w:t xml:space="preserve">, essendo l’ultimo realizzato presso questa Università, richiesto per gli altri CdS </w:t>
            </w:r>
            <w:r w:rsidR="008A7BE2" w:rsidRPr="00BB67E2">
              <w:rPr>
                <w:rFonts w:ascii="Calibri Light" w:hAnsi="Calibri Light" w:cs="Calibri Light"/>
                <w:i/>
                <w:color w:val="000000"/>
                <w:sz w:val="20"/>
                <w:szCs w:val="20"/>
              </w:rPr>
              <w:t>in</w:t>
            </w:r>
            <w:r w:rsidR="008A7BE2">
              <w:rPr>
                <w:rFonts w:ascii="Calibri Light" w:hAnsi="Calibri Light" w:cs="Calibri Light"/>
                <w:i/>
                <w:color w:val="000000"/>
                <w:sz w:val="20"/>
                <w:szCs w:val="20"/>
              </w:rPr>
              <w:t xml:space="preserve"> data aprile</w:t>
            </w:r>
            <w:r w:rsidR="00BB67E2" w:rsidRPr="00BB67E2">
              <w:rPr>
                <w:rFonts w:ascii="Calibri Light" w:hAnsi="Calibri Light" w:cs="Calibri Light"/>
                <w:i/>
                <w:color w:val="000000"/>
                <w:sz w:val="20"/>
                <w:szCs w:val="20"/>
              </w:rPr>
              <w:t xml:space="preserve"> 2018</w:t>
            </w:r>
            <w:r w:rsidR="00FB2CD2">
              <w:rPr>
                <w:rFonts w:ascii="Calibri Light" w:hAnsi="Calibri Light" w:cs="Calibri Light"/>
                <w:i/>
                <w:color w:val="000000"/>
                <w:sz w:val="20"/>
                <w:szCs w:val="20"/>
              </w:rPr>
              <w:t>.</w:t>
            </w:r>
          </w:p>
          <w:p w14:paraId="36C19BDF" w14:textId="70172EC7" w:rsidR="00C72F08" w:rsidRPr="003E6DBD" w:rsidRDefault="00C72F08" w:rsidP="00FD32A0">
            <w:pPr>
              <w:widowControl w:val="0"/>
              <w:spacing w:line="192" w:lineRule="auto"/>
              <w:jc w:val="both"/>
              <w:rPr>
                <w:rFonts w:ascii="Calibri Light" w:hAnsi="Calibri Light" w:cs="Calibri Light"/>
                <w:i/>
                <w:color w:val="000000"/>
                <w:sz w:val="20"/>
                <w:szCs w:val="20"/>
              </w:rPr>
            </w:pPr>
          </w:p>
        </w:tc>
      </w:tr>
    </w:tbl>
    <w:p w14:paraId="3A1AC848" w14:textId="0EE1CBE1" w:rsidR="00B068CE" w:rsidRPr="001D25FF" w:rsidRDefault="00B068CE">
      <w:pPr>
        <w:rPr>
          <w:rFonts w:ascii="Calibri Light" w:eastAsiaTheme="minorHAnsi" w:hAnsi="Calibri Light" w:cs="Calibri Light"/>
          <w:b/>
          <w:color w:val="000000"/>
          <w:sz w:val="20"/>
          <w:szCs w:val="20"/>
        </w:rPr>
      </w:pPr>
    </w:p>
    <w:p w14:paraId="30824B2C" w14:textId="77777777" w:rsidR="00F47680" w:rsidRPr="001D25FF" w:rsidRDefault="00F47680" w:rsidP="000F3C68">
      <w:pPr>
        <w:rPr>
          <w:rFonts w:ascii="Calibri Light" w:eastAsiaTheme="minorHAnsi" w:hAnsi="Calibri Light" w:cs="Calibri Light"/>
          <w:b/>
          <w:color w:val="000000"/>
          <w:sz w:val="20"/>
          <w:szCs w:val="20"/>
        </w:rPr>
      </w:pPr>
    </w:p>
    <w:tbl>
      <w:tblPr>
        <w:tblStyle w:val="Grigliatabella"/>
        <w:tblW w:w="0" w:type="auto"/>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02"/>
        <w:gridCol w:w="7200"/>
      </w:tblGrid>
      <w:tr w:rsidR="00D6619A" w:rsidRPr="001D25FF" w14:paraId="06FD7D5B" w14:textId="77777777" w:rsidTr="00D6619A">
        <w:trPr>
          <w:trHeight w:val="427"/>
        </w:trPr>
        <w:tc>
          <w:tcPr>
            <w:tcW w:w="2402" w:type="dxa"/>
            <w:tcBorders>
              <w:top w:val="single" w:sz="12" w:space="0" w:color="0000FF"/>
              <w:bottom w:val="single" w:sz="12" w:space="0" w:color="0000FF"/>
            </w:tcBorders>
            <w:vAlign w:val="center"/>
          </w:tcPr>
          <w:p w14:paraId="118AA8BC" w14:textId="77777777" w:rsidR="00D6619A" w:rsidRPr="001D25FF" w:rsidRDefault="001E4B00" w:rsidP="00D6619A">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Azione Correttiva</w:t>
            </w:r>
            <w:r w:rsidR="00D6619A" w:rsidRPr="001D25FF">
              <w:rPr>
                <w:rFonts w:ascii="Calibri Light" w:eastAsiaTheme="minorHAnsi" w:hAnsi="Calibri Light" w:cs="Calibri Light"/>
                <w:b/>
                <w:color w:val="000000"/>
                <w:sz w:val="18"/>
                <w:szCs w:val="18"/>
              </w:rPr>
              <w:t xml:space="preserve"> n.</w:t>
            </w:r>
          </w:p>
        </w:tc>
        <w:tc>
          <w:tcPr>
            <w:tcW w:w="7200" w:type="dxa"/>
            <w:tcBorders>
              <w:top w:val="single" w:sz="12" w:space="0" w:color="0000FF"/>
              <w:bottom w:val="single" w:sz="12" w:space="0" w:color="0000FF"/>
            </w:tcBorders>
            <w:vAlign w:val="center"/>
          </w:tcPr>
          <w:p w14:paraId="0F77EE4B" w14:textId="4E5D0FF3" w:rsidR="00D6619A" w:rsidRPr="001D25FF" w:rsidRDefault="00B22BFB" w:rsidP="00D6619A">
            <w:pPr>
              <w:spacing w:line="216" w:lineRule="auto"/>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w:t>
            </w:r>
          </w:p>
        </w:tc>
      </w:tr>
      <w:tr w:rsidR="00D6619A" w:rsidRPr="001D25FF" w14:paraId="2BE26273" w14:textId="77777777" w:rsidTr="00D6619A">
        <w:tc>
          <w:tcPr>
            <w:tcW w:w="2402" w:type="dxa"/>
            <w:vAlign w:val="center"/>
          </w:tcPr>
          <w:p w14:paraId="45BEB1D3" w14:textId="77777777" w:rsidR="00D6619A" w:rsidRPr="001D25FF" w:rsidRDefault="00D6619A" w:rsidP="00F47680">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 xml:space="preserve">Azioni </w:t>
            </w:r>
            <w:r w:rsidR="00F47680" w:rsidRPr="001D25FF">
              <w:rPr>
                <w:rFonts w:ascii="Calibri Light" w:eastAsiaTheme="minorHAnsi" w:hAnsi="Calibri Light" w:cs="Calibri Light"/>
                <w:b/>
                <w:color w:val="000000"/>
                <w:sz w:val="18"/>
                <w:szCs w:val="18"/>
              </w:rPr>
              <w:t>intraprese</w:t>
            </w:r>
          </w:p>
        </w:tc>
        <w:tc>
          <w:tcPr>
            <w:tcW w:w="7200" w:type="dxa"/>
            <w:vAlign w:val="center"/>
          </w:tcPr>
          <w:p w14:paraId="3FB8B41C" w14:textId="37A3120A" w:rsidR="00D6619A" w:rsidRPr="001D25FF" w:rsidRDefault="00B22BFB" w:rsidP="00FD32A0">
            <w:pPr>
              <w:spacing w:line="216" w:lineRule="auto"/>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w:t>
            </w:r>
          </w:p>
        </w:tc>
      </w:tr>
      <w:tr w:rsidR="00D6619A" w:rsidRPr="001D25FF" w14:paraId="3AA00EF5" w14:textId="77777777" w:rsidTr="00D6619A">
        <w:tc>
          <w:tcPr>
            <w:tcW w:w="2402" w:type="dxa"/>
            <w:vAlign w:val="center"/>
          </w:tcPr>
          <w:p w14:paraId="26E7AC2C" w14:textId="77777777" w:rsidR="00D6619A" w:rsidRPr="001D25FF" w:rsidRDefault="001E4B00" w:rsidP="00D6619A">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Stato di avanzamento</w:t>
            </w:r>
            <w:r w:rsidRPr="001D25FF">
              <w:rPr>
                <w:rFonts w:ascii="Calibri Light" w:eastAsiaTheme="minorHAnsi" w:hAnsi="Calibri Light" w:cs="Calibri Light"/>
                <w:b/>
                <w:color w:val="000000"/>
                <w:sz w:val="18"/>
                <w:szCs w:val="18"/>
              </w:rPr>
              <w:br/>
              <w:t>dell’Azione Correttiva</w:t>
            </w:r>
          </w:p>
        </w:tc>
        <w:tc>
          <w:tcPr>
            <w:tcW w:w="7200" w:type="dxa"/>
            <w:vAlign w:val="center"/>
          </w:tcPr>
          <w:p w14:paraId="59469E7E" w14:textId="0E2F950D" w:rsidR="00DA0AC3" w:rsidRDefault="00B22BFB" w:rsidP="00C72F08">
            <w:pPr>
              <w:spacing w:line="216" w:lineRule="auto"/>
              <w:jc w:val="both"/>
              <w:rPr>
                <w:rFonts w:ascii="Calibri Light" w:eastAsiaTheme="minorHAnsi" w:hAnsi="Calibri Light" w:cs="Calibri Light"/>
                <w:iCs/>
                <w:color w:val="000000"/>
                <w:sz w:val="18"/>
                <w:szCs w:val="18"/>
              </w:rPr>
            </w:pPr>
            <w:r>
              <w:rPr>
                <w:rFonts w:ascii="Calibri Light" w:eastAsiaTheme="minorHAnsi" w:hAnsi="Calibri Light" w:cs="Calibri Light"/>
                <w:iCs/>
                <w:color w:val="000000"/>
                <w:sz w:val="18"/>
                <w:szCs w:val="18"/>
              </w:rPr>
              <w:t>--</w:t>
            </w:r>
          </w:p>
          <w:p w14:paraId="20C4D806" w14:textId="6C2CE69C" w:rsidR="00DA0AC3" w:rsidRPr="00C72F08" w:rsidRDefault="00DA0AC3" w:rsidP="00C72F08">
            <w:pPr>
              <w:spacing w:line="216" w:lineRule="auto"/>
              <w:jc w:val="both"/>
              <w:rPr>
                <w:rFonts w:ascii="Calibri Light" w:eastAsiaTheme="minorHAnsi" w:hAnsi="Calibri Light" w:cs="Calibri Light"/>
                <w:iCs/>
                <w:color w:val="000000"/>
                <w:sz w:val="18"/>
                <w:szCs w:val="18"/>
              </w:rPr>
            </w:pPr>
          </w:p>
        </w:tc>
      </w:tr>
    </w:tbl>
    <w:p w14:paraId="296AB05C" w14:textId="77777777" w:rsidR="00D6619A" w:rsidRPr="001D25FF" w:rsidRDefault="00D6619A" w:rsidP="000F3C68">
      <w:pPr>
        <w:rPr>
          <w:rFonts w:ascii="Calibri Light" w:eastAsiaTheme="minorHAnsi" w:hAnsi="Calibri Light" w:cs="Calibri Light"/>
          <w:b/>
          <w:color w:val="000000"/>
          <w:sz w:val="20"/>
          <w:szCs w:val="20"/>
        </w:rPr>
      </w:pPr>
    </w:p>
    <w:p w14:paraId="7CFC8DB6" w14:textId="3814A1C9" w:rsidR="00AC07E5" w:rsidRPr="001D25FF" w:rsidRDefault="000C1E08" w:rsidP="008811AC">
      <w:pPr>
        <w:rPr>
          <w:rFonts w:ascii="Calibri Light" w:eastAsiaTheme="minorEastAsia" w:hAnsi="Calibri Light" w:cs="Calibri Light"/>
          <w:b/>
          <w:bCs/>
          <w:color w:val="000000"/>
          <w:sz w:val="20"/>
          <w:szCs w:val="20"/>
        </w:rPr>
      </w:pPr>
      <w:r w:rsidRPr="18E85740">
        <w:rPr>
          <w:rFonts w:ascii="Calibri Light" w:eastAsiaTheme="minorEastAsia" w:hAnsi="Calibri Light" w:cs="Calibri Light"/>
          <w:b/>
          <w:bCs/>
          <w:color w:val="000000" w:themeColor="text1"/>
          <w:sz w:val="20"/>
          <w:szCs w:val="20"/>
        </w:rPr>
        <w:t>D.CDS.1</w:t>
      </w:r>
      <w:r w:rsidR="62E8FB1D" w:rsidRPr="18E85740">
        <w:rPr>
          <w:rFonts w:ascii="Calibri Light" w:eastAsiaTheme="minorEastAsia" w:hAnsi="Calibri Light" w:cs="Calibri Light"/>
          <w:b/>
          <w:bCs/>
          <w:color w:val="000000" w:themeColor="text1"/>
          <w:sz w:val="20"/>
          <w:szCs w:val="20"/>
        </w:rPr>
        <w:t>.</w:t>
      </w:r>
      <w:r w:rsidR="00324793" w:rsidRPr="18E85740">
        <w:rPr>
          <w:rFonts w:ascii="Calibri Light" w:eastAsiaTheme="minorEastAsia" w:hAnsi="Calibri Light" w:cs="Calibri Light"/>
          <w:b/>
          <w:bCs/>
          <w:color w:val="000000" w:themeColor="text1"/>
          <w:sz w:val="20"/>
          <w:szCs w:val="20"/>
        </w:rPr>
        <w:t>b</w:t>
      </w:r>
      <w:bookmarkStart w:id="4" w:name="_Hlk126237426"/>
      <w:r w:rsidR="008811AC">
        <w:tab/>
      </w:r>
      <w:r w:rsidR="00AC07E5" w:rsidRPr="18E85740">
        <w:rPr>
          <w:rFonts w:ascii="Calibri Light" w:eastAsiaTheme="minorEastAsia" w:hAnsi="Calibri Light" w:cs="Calibri Light"/>
          <w:b/>
          <w:bCs/>
          <w:color w:val="000000" w:themeColor="text1"/>
          <w:sz w:val="20"/>
          <w:szCs w:val="20"/>
        </w:rPr>
        <w:t xml:space="preserve">ANALISI DELLA SITUAZIONE SULLA BASE DEI DATI </w:t>
      </w:r>
      <w:r w:rsidR="00273953" w:rsidRPr="18E85740">
        <w:rPr>
          <w:rFonts w:ascii="Calibri Light" w:eastAsiaTheme="minorEastAsia" w:hAnsi="Calibri Light" w:cs="Calibri Light"/>
          <w:b/>
          <w:bCs/>
          <w:color w:val="000000" w:themeColor="text1"/>
          <w:sz w:val="20"/>
          <w:szCs w:val="20"/>
        </w:rPr>
        <w:t>E DELLE INFORMAZIONI</w:t>
      </w:r>
    </w:p>
    <w:p w14:paraId="7FD58C94" w14:textId="1D289938" w:rsidR="00AC07E5" w:rsidRDefault="00AC07E5" w:rsidP="00097F48">
      <w:pPr>
        <w:spacing w:before="120" w:after="120" w:line="216" w:lineRule="auto"/>
        <w:jc w:val="both"/>
        <w:rPr>
          <w:rFonts w:ascii="Calibri Light" w:eastAsiaTheme="minorHAnsi" w:hAnsi="Calibri Light" w:cs="Calibri Light"/>
          <w:i/>
          <w:color w:val="000000"/>
          <w:sz w:val="20"/>
          <w:szCs w:val="20"/>
        </w:rPr>
      </w:pPr>
      <w:r w:rsidRPr="001D25FF">
        <w:rPr>
          <w:rFonts w:ascii="Calibri Light" w:eastAsiaTheme="minorHAnsi" w:hAnsi="Calibri Light" w:cs="Calibri Light"/>
          <w:i/>
          <w:color w:val="000000"/>
          <w:sz w:val="20"/>
          <w:szCs w:val="20"/>
        </w:rPr>
        <w:t xml:space="preserve">Includervi i principali problemi individuati, le sfide, </w:t>
      </w:r>
      <w:r w:rsidRPr="00097F48">
        <w:rPr>
          <w:rFonts w:ascii="Calibri Light" w:eastAsiaTheme="minorHAnsi" w:hAnsi="Calibri Light" w:cs="Calibri Light"/>
          <w:b/>
          <w:bCs/>
          <w:i/>
          <w:color w:val="000000"/>
          <w:sz w:val="20"/>
          <w:szCs w:val="20"/>
        </w:rPr>
        <w:t>i punti di forza</w:t>
      </w:r>
      <w:r w:rsidRPr="001D25FF">
        <w:rPr>
          <w:rFonts w:ascii="Calibri Light" w:eastAsiaTheme="minorHAnsi" w:hAnsi="Calibri Light" w:cs="Calibri Light"/>
          <w:i/>
          <w:color w:val="000000"/>
          <w:sz w:val="20"/>
          <w:szCs w:val="20"/>
        </w:rPr>
        <w:t xml:space="preserve"> e </w:t>
      </w:r>
      <w:r w:rsidRPr="00097F48">
        <w:rPr>
          <w:rFonts w:ascii="Calibri Light" w:eastAsiaTheme="minorHAnsi" w:hAnsi="Calibri Light" w:cs="Calibri Light"/>
          <w:b/>
          <w:bCs/>
          <w:i/>
          <w:color w:val="000000"/>
          <w:sz w:val="20"/>
          <w:szCs w:val="20"/>
        </w:rPr>
        <w:t>le aree d</w:t>
      </w:r>
      <w:r w:rsidR="006224F2">
        <w:rPr>
          <w:rFonts w:ascii="Calibri Light" w:eastAsiaTheme="minorHAnsi" w:hAnsi="Calibri Light" w:cs="Calibri Light"/>
          <w:b/>
          <w:bCs/>
          <w:i/>
          <w:color w:val="000000"/>
          <w:sz w:val="20"/>
          <w:szCs w:val="20"/>
        </w:rPr>
        <w:t>i</w:t>
      </w:r>
      <w:r w:rsidRPr="00097F48">
        <w:rPr>
          <w:rFonts w:ascii="Calibri Light" w:eastAsiaTheme="minorHAnsi" w:hAnsi="Calibri Light" w:cs="Calibri Light"/>
          <w:b/>
          <w:bCs/>
          <w:i/>
          <w:color w:val="000000"/>
          <w:sz w:val="20"/>
          <w:szCs w:val="20"/>
        </w:rPr>
        <w:t xml:space="preserve"> migliora</w:t>
      </w:r>
      <w:r w:rsidR="006224F2">
        <w:rPr>
          <w:rFonts w:ascii="Calibri Light" w:eastAsiaTheme="minorHAnsi" w:hAnsi="Calibri Light" w:cs="Calibri Light"/>
          <w:b/>
          <w:bCs/>
          <w:i/>
          <w:color w:val="000000"/>
          <w:sz w:val="20"/>
          <w:szCs w:val="20"/>
        </w:rPr>
        <w:t>mento</w:t>
      </w:r>
      <w:r w:rsidRPr="001D25FF">
        <w:rPr>
          <w:rFonts w:ascii="Calibri Light" w:eastAsiaTheme="minorHAnsi" w:hAnsi="Calibri Light" w:cs="Calibri Light"/>
          <w:i/>
          <w:color w:val="000000"/>
          <w:sz w:val="20"/>
          <w:szCs w:val="20"/>
        </w:rPr>
        <w:t xml:space="preserve"> che emergono dall’analisi del periodo in esame e dalle prospettive del periodo seguente.</w:t>
      </w:r>
      <w:bookmarkEnd w:id="4"/>
    </w:p>
    <w:p w14:paraId="43397B27" w14:textId="1501B267" w:rsidR="00DA0AC3" w:rsidRPr="00DA0AC3" w:rsidRDefault="00BA2F24" w:rsidP="00BA2F24">
      <w:pPr>
        <w:spacing w:before="120" w:after="120" w:line="216" w:lineRule="auto"/>
        <w:jc w:val="both"/>
        <w:rPr>
          <w:rFonts w:ascii="Calibri Light" w:eastAsiaTheme="minorHAnsi" w:hAnsi="Calibri Light" w:cs="Calibri Light"/>
          <w:i/>
          <w:color w:val="000000"/>
          <w:sz w:val="20"/>
          <w:szCs w:val="20"/>
        </w:rPr>
      </w:pPr>
      <w:r w:rsidRPr="00DA0AC3">
        <w:rPr>
          <w:rFonts w:ascii="Calibri Light" w:eastAsiaTheme="minorHAnsi" w:hAnsi="Calibri Light" w:cs="Calibri Light"/>
          <w:i/>
          <w:color w:val="000000"/>
          <w:sz w:val="20"/>
          <w:szCs w:val="20"/>
        </w:rPr>
        <w:t>Il Corso di Studi</w:t>
      </w:r>
      <w:r w:rsidR="00DA0AC3" w:rsidRPr="00DA0AC3">
        <w:rPr>
          <w:rFonts w:ascii="Calibri Light" w:eastAsiaTheme="minorHAnsi" w:hAnsi="Calibri Light" w:cs="Calibri Light"/>
          <w:i/>
          <w:color w:val="000000"/>
          <w:sz w:val="20"/>
          <w:szCs w:val="20"/>
        </w:rPr>
        <w:t xml:space="preserve"> è stato</w:t>
      </w:r>
      <w:r w:rsidRPr="00DA0AC3">
        <w:rPr>
          <w:rFonts w:ascii="Calibri Light" w:eastAsiaTheme="minorHAnsi" w:hAnsi="Calibri Light" w:cs="Calibri Light"/>
          <w:i/>
          <w:color w:val="000000"/>
          <w:sz w:val="20"/>
          <w:szCs w:val="20"/>
        </w:rPr>
        <w:t xml:space="preserve"> attivato nell’A.A.20</w:t>
      </w:r>
      <w:r w:rsidR="00B17723">
        <w:rPr>
          <w:rFonts w:ascii="Calibri Light" w:eastAsiaTheme="minorHAnsi" w:hAnsi="Calibri Light" w:cs="Calibri Light"/>
          <w:i/>
          <w:color w:val="000000"/>
          <w:sz w:val="20"/>
          <w:szCs w:val="20"/>
        </w:rPr>
        <w:t>19</w:t>
      </w:r>
      <w:r w:rsidRPr="00DA0AC3">
        <w:rPr>
          <w:rFonts w:ascii="Calibri Light" w:eastAsiaTheme="minorHAnsi" w:hAnsi="Calibri Light" w:cs="Calibri Light"/>
          <w:i/>
          <w:color w:val="000000"/>
          <w:sz w:val="20"/>
          <w:szCs w:val="20"/>
        </w:rPr>
        <w:t>-20</w:t>
      </w:r>
      <w:r w:rsidR="00B17723">
        <w:rPr>
          <w:rFonts w:ascii="Calibri Light" w:eastAsiaTheme="minorHAnsi" w:hAnsi="Calibri Light" w:cs="Calibri Light"/>
          <w:i/>
          <w:color w:val="000000"/>
          <w:sz w:val="20"/>
          <w:szCs w:val="20"/>
        </w:rPr>
        <w:t>20 e ha assistito ad un aumento del numero di posti di immatricolati, per far fronte alle esigenze del territorio. Si è passati da 8 immatricolati nel 2019 a 20 nel 2022. Gli iscritti nel 2019 sono stati 10, nel 2022 sono quasi quadruplicati (36), confermando l’interesse del percorso formativo e la spendibilità nel contesto lavorativo. I dati del 2022 sono in linea con quelli nazionali, dimostrando che l’aumento del numero di posti è stata una scelta necessaria e in riposta alle esigenze di formazione della figura professionale sanitaria.</w:t>
      </w:r>
    </w:p>
    <w:p w14:paraId="7DFF2924" w14:textId="6ED2CBA7" w:rsidR="00BA2F24" w:rsidRPr="00DA0AC3" w:rsidRDefault="00DA0AC3" w:rsidP="00BA2F24">
      <w:pPr>
        <w:spacing w:before="120" w:after="120" w:line="216" w:lineRule="auto"/>
        <w:jc w:val="both"/>
        <w:rPr>
          <w:rFonts w:ascii="Calibri Light" w:eastAsiaTheme="minorHAnsi" w:hAnsi="Calibri Light" w:cs="Calibri Light"/>
          <w:i/>
          <w:color w:val="000000"/>
          <w:sz w:val="20"/>
          <w:szCs w:val="20"/>
        </w:rPr>
      </w:pPr>
      <w:r w:rsidRPr="00DA0AC3">
        <w:rPr>
          <w:rFonts w:ascii="Calibri Light" w:eastAsiaTheme="minorHAnsi" w:hAnsi="Calibri Light" w:cs="Calibri Light"/>
          <w:i/>
          <w:color w:val="000000"/>
          <w:sz w:val="20"/>
          <w:szCs w:val="20"/>
        </w:rPr>
        <w:t>Il Coordinamento del Co</w:t>
      </w:r>
      <w:r w:rsidR="007F2E67">
        <w:rPr>
          <w:rFonts w:ascii="Calibri Light" w:eastAsiaTheme="minorHAnsi" w:hAnsi="Calibri Light" w:cs="Calibri Light"/>
          <w:i/>
          <w:color w:val="000000"/>
          <w:sz w:val="20"/>
          <w:szCs w:val="20"/>
        </w:rPr>
        <w:t>rs</w:t>
      </w:r>
      <w:r w:rsidRPr="00DA0AC3">
        <w:rPr>
          <w:rFonts w:ascii="Calibri Light" w:eastAsiaTheme="minorHAnsi" w:hAnsi="Calibri Light" w:cs="Calibri Light"/>
          <w:i/>
          <w:color w:val="000000"/>
          <w:sz w:val="20"/>
          <w:szCs w:val="20"/>
        </w:rPr>
        <w:t>o</w:t>
      </w:r>
      <w:r w:rsidR="00BA2F24" w:rsidRPr="00DA0AC3">
        <w:rPr>
          <w:rFonts w:ascii="Calibri Light" w:eastAsiaTheme="minorHAnsi" w:hAnsi="Calibri Light" w:cs="Calibri Light"/>
          <w:i/>
          <w:color w:val="000000"/>
          <w:sz w:val="20"/>
          <w:szCs w:val="20"/>
        </w:rPr>
        <w:t xml:space="preserve"> ha costantemente </w:t>
      </w:r>
      <w:r w:rsidRPr="00DA0AC3">
        <w:rPr>
          <w:rFonts w:ascii="Calibri Light" w:eastAsiaTheme="minorHAnsi" w:hAnsi="Calibri Light" w:cs="Calibri Light"/>
          <w:i/>
          <w:color w:val="000000"/>
          <w:sz w:val="20"/>
          <w:szCs w:val="20"/>
        </w:rPr>
        <w:t>tenuto in considerazione</w:t>
      </w:r>
      <w:r w:rsidR="00BA2F24" w:rsidRPr="00DA0AC3">
        <w:rPr>
          <w:rFonts w:ascii="Calibri Light" w:eastAsiaTheme="minorHAnsi" w:hAnsi="Calibri Light" w:cs="Calibri Light"/>
          <w:i/>
          <w:color w:val="000000"/>
          <w:sz w:val="20"/>
          <w:szCs w:val="20"/>
        </w:rPr>
        <w:t>, modellandosi negli anni, le esigenze formative</w:t>
      </w:r>
      <w:r w:rsidR="00CA081D" w:rsidRPr="00DA0AC3">
        <w:rPr>
          <w:rFonts w:ascii="Calibri Light" w:eastAsiaTheme="minorHAnsi" w:hAnsi="Calibri Light" w:cs="Calibri Light"/>
          <w:i/>
          <w:color w:val="000000"/>
          <w:sz w:val="20"/>
          <w:szCs w:val="20"/>
        </w:rPr>
        <w:t xml:space="preserve"> </w:t>
      </w:r>
      <w:r w:rsidR="00BA2F24" w:rsidRPr="00DA0AC3">
        <w:rPr>
          <w:rFonts w:ascii="Calibri Light" w:eastAsiaTheme="minorHAnsi" w:hAnsi="Calibri Light" w:cs="Calibri Light"/>
          <w:i/>
          <w:color w:val="000000"/>
          <w:sz w:val="20"/>
          <w:szCs w:val="20"/>
        </w:rPr>
        <w:t>dell’utenza</w:t>
      </w:r>
      <w:r w:rsidRPr="00DA0AC3">
        <w:rPr>
          <w:rFonts w:ascii="Calibri Light" w:eastAsiaTheme="minorHAnsi" w:hAnsi="Calibri Light" w:cs="Calibri Light"/>
          <w:i/>
          <w:color w:val="000000"/>
          <w:sz w:val="20"/>
          <w:szCs w:val="20"/>
        </w:rPr>
        <w:t xml:space="preserve"> e del mercato del lavoro</w:t>
      </w:r>
      <w:r w:rsidR="00BA2F24" w:rsidRPr="00DA0AC3">
        <w:rPr>
          <w:rFonts w:ascii="Calibri Light" w:eastAsiaTheme="minorHAnsi" w:hAnsi="Calibri Light" w:cs="Calibri Light"/>
          <w:i/>
          <w:color w:val="000000"/>
          <w:sz w:val="20"/>
          <w:szCs w:val="20"/>
        </w:rPr>
        <w:t>, in un percorso di ottimizzazione che ha ampliato gli accessi a numero programmato e che,</w:t>
      </w:r>
      <w:r w:rsidR="00CA081D" w:rsidRPr="00DA0AC3">
        <w:rPr>
          <w:rFonts w:ascii="Calibri Light" w:eastAsiaTheme="minorHAnsi" w:hAnsi="Calibri Light" w:cs="Calibri Light"/>
          <w:i/>
          <w:color w:val="000000"/>
          <w:sz w:val="20"/>
          <w:szCs w:val="20"/>
        </w:rPr>
        <w:t xml:space="preserve"> </w:t>
      </w:r>
      <w:r w:rsidR="00BA2F24" w:rsidRPr="00DA0AC3">
        <w:rPr>
          <w:rFonts w:ascii="Calibri Light" w:eastAsiaTheme="minorHAnsi" w:hAnsi="Calibri Light" w:cs="Calibri Light"/>
          <w:i/>
          <w:color w:val="000000"/>
          <w:sz w:val="20"/>
          <w:szCs w:val="20"/>
        </w:rPr>
        <w:t>parallelamente, ha garantito una efficiente e organica offerta formativa.</w:t>
      </w:r>
    </w:p>
    <w:p w14:paraId="16500824" w14:textId="3C5BF3F8" w:rsidR="00DA0AC3" w:rsidRPr="00FB1695" w:rsidRDefault="00DA0AC3" w:rsidP="00BA2F24">
      <w:pPr>
        <w:spacing w:before="120" w:after="120" w:line="216" w:lineRule="auto"/>
        <w:jc w:val="both"/>
        <w:rPr>
          <w:rFonts w:ascii="Calibri Light" w:eastAsiaTheme="minorHAnsi" w:hAnsi="Calibri Light" w:cs="Calibri Light"/>
          <w:i/>
          <w:color w:val="000000"/>
          <w:sz w:val="20"/>
          <w:szCs w:val="20"/>
        </w:rPr>
      </w:pPr>
      <w:r w:rsidRPr="00FB1695">
        <w:rPr>
          <w:rFonts w:ascii="Calibri Light" w:eastAsiaTheme="minorHAnsi" w:hAnsi="Calibri Light" w:cs="Calibri Light"/>
          <w:i/>
          <w:color w:val="000000"/>
          <w:sz w:val="20"/>
          <w:szCs w:val="20"/>
        </w:rPr>
        <w:t>P</w:t>
      </w:r>
      <w:r w:rsidR="00BA2F24" w:rsidRPr="00FB1695">
        <w:rPr>
          <w:rFonts w:ascii="Calibri Light" w:eastAsiaTheme="minorHAnsi" w:hAnsi="Calibri Light" w:cs="Calibri Light"/>
          <w:i/>
          <w:color w:val="000000"/>
          <w:sz w:val="20"/>
          <w:szCs w:val="20"/>
        </w:rPr>
        <w:t>er l’A.A. 20</w:t>
      </w:r>
      <w:r w:rsidR="00FD32A0">
        <w:rPr>
          <w:rFonts w:ascii="Calibri Light" w:eastAsiaTheme="minorHAnsi" w:hAnsi="Calibri Light" w:cs="Calibri Light"/>
          <w:i/>
          <w:color w:val="000000"/>
          <w:sz w:val="20"/>
          <w:szCs w:val="20"/>
        </w:rPr>
        <w:t>20</w:t>
      </w:r>
      <w:r w:rsidR="00BA2F24" w:rsidRPr="00FB1695">
        <w:rPr>
          <w:rFonts w:ascii="Calibri Light" w:eastAsiaTheme="minorHAnsi" w:hAnsi="Calibri Light" w:cs="Calibri Light"/>
          <w:i/>
          <w:color w:val="000000"/>
          <w:sz w:val="20"/>
          <w:szCs w:val="20"/>
        </w:rPr>
        <w:t>/20</w:t>
      </w:r>
      <w:r w:rsidR="00FD32A0">
        <w:rPr>
          <w:rFonts w:ascii="Calibri Light" w:eastAsiaTheme="minorHAnsi" w:hAnsi="Calibri Light" w:cs="Calibri Light"/>
          <w:i/>
          <w:color w:val="000000"/>
          <w:sz w:val="20"/>
          <w:szCs w:val="20"/>
        </w:rPr>
        <w:t>21</w:t>
      </w:r>
      <w:r w:rsidRPr="00FB1695">
        <w:rPr>
          <w:rFonts w:ascii="Calibri Light" w:eastAsiaTheme="minorHAnsi" w:hAnsi="Calibri Light" w:cs="Calibri Light"/>
          <w:i/>
          <w:color w:val="000000"/>
          <w:sz w:val="20"/>
          <w:szCs w:val="20"/>
        </w:rPr>
        <w:t>,</w:t>
      </w:r>
      <w:r w:rsidR="00BA2F24" w:rsidRPr="00FB1695">
        <w:rPr>
          <w:rFonts w:ascii="Calibri Light" w:eastAsiaTheme="minorHAnsi" w:hAnsi="Calibri Light" w:cs="Calibri Light"/>
          <w:i/>
          <w:color w:val="000000"/>
          <w:sz w:val="20"/>
          <w:szCs w:val="20"/>
        </w:rPr>
        <w:t xml:space="preserve"> per rispondere al trend positivo delle</w:t>
      </w:r>
      <w:r w:rsidR="00CA081D" w:rsidRPr="00FB1695">
        <w:rPr>
          <w:rFonts w:ascii="Calibri Light" w:eastAsiaTheme="minorHAnsi" w:hAnsi="Calibri Light" w:cs="Calibri Light"/>
          <w:i/>
          <w:color w:val="000000"/>
          <w:sz w:val="20"/>
          <w:szCs w:val="20"/>
        </w:rPr>
        <w:t xml:space="preserve"> </w:t>
      </w:r>
      <w:r w:rsidR="00BA2F24" w:rsidRPr="00FB1695">
        <w:rPr>
          <w:rFonts w:ascii="Calibri Light" w:eastAsiaTheme="minorHAnsi" w:hAnsi="Calibri Light" w:cs="Calibri Light"/>
          <w:i/>
          <w:color w:val="000000"/>
          <w:sz w:val="20"/>
          <w:szCs w:val="20"/>
        </w:rPr>
        <w:t>domande</w:t>
      </w:r>
      <w:r w:rsidRPr="00FB1695">
        <w:rPr>
          <w:rFonts w:ascii="Calibri Light" w:eastAsiaTheme="minorHAnsi" w:hAnsi="Calibri Light" w:cs="Calibri Light"/>
          <w:i/>
          <w:color w:val="000000"/>
          <w:sz w:val="20"/>
          <w:szCs w:val="20"/>
        </w:rPr>
        <w:t xml:space="preserve"> di ammissione</w:t>
      </w:r>
      <w:r w:rsidR="00FD32A0">
        <w:rPr>
          <w:rFonts w:ascii="Calibri Light" w:eastAsiaTheme="minorHAnsi" w:hAnsi="Calibri Light" w:cs="Calibri Light"/>
          <w:i/>
          <w:color w:val="000000"/>
          <w:sz w:val="20"/>
          <w:szCs w:val="20"/>
        </w:rPr>
        <w:t xml:space="preserve"> e alle esigenze del territorio</w:t>
      </w:r>
      <w:r w:rsidR="00BA2F24" w:rsidRPr="00FB1695">
        <w:rPr>
          <w:rFonts w:ascii="Calibri Light" w:eastAsiaTheme="minorHAnsi" w:hAnsi="Calibri Light" w:cs="Calibri Light"/>
          <w:i/>
          <w:color w:val="000000"/>
          <w:sz w:val="20"/>
          <w:szCs w:val="20"/>
        </w:rPr>
        <w:t>, il CdS ed il Senato Accademico hanno incrementato il numero delle disponibilità per</w:t>
      </w:r>
      <w:r w:rsidR="00CA081D" w:rsidRPr="00FB1695">
        <w:rPr>
          <w:rFonts w:ascii="Calibri Light" w:eastAsiaTheme="minorHAnsi" w:hAnsi="Calibri Light" w:cs="Calibri Light"/>
          <w:i/>
          <w:color w:val="000000"/>
          <w:sz w:val="20"/>
          <w:szCs w:val="20"/>
        </w:rPr>
        <w:t xml:space="preserve"> </w:t>
      </w:r>
      <w:r w:rsidR="00BA2F24" w:rsidRPr="00FB1695">
        <w:rPr>
          <w:rFonts w:ascii="Calibri Light" w:eastAsiaTheme="minorHAnsi" w:hAnsi="Calibri Light" w:cs="Calibri Light"/>
          <w:i/>
          <w:color w:val="000000"/>
          <w:sz w:val="20"/>
          <w:szCs w:val="20"/>
        </w:rPr>
        <w:t xml:space="preserve">gli avvii di carriera da </w:t>
      </w:r>
      <w:r w:rsidR="00FD32A0">
        <w:rPr>
          <w:rFonts w:ascii="Calibri Light" w:eastAsiaTheme="minorHAnsi" w:hAnsi="Calibri Light" w:cs="Calibri Light"/>
          <w:i/>
          <w:color w:val="000000"/>
          <w:sz w:val="20"/>
          <w:szCs w:val="20"/>
        </w:rPr>
        <w:t>10</w:t>
      </w:r>
      <w:r w:rsidR="00BA2F24" w:rsidRPr="00FB1695">
        <w:rPr>
          <w:rFonts w:ascii="Calibri Light" w:eastAsiaTheme="minorHAnsi" w:hAnsi="Calibri Light" w:cs="Calibri Light"/>
          <w:i/>
          <w:color w:val="000000"/>
          <w:sz w:val="20"/>
          <w:szCs w:val="20"/>
        </w:rPr>
        <w:t xml:space="preserve"> ad </w:t>
      </w:r>
      <w:r w:rsidR="00FD32A0">
        <w:rPr>
          <w:rFonts w:ascii="Calibri Light" w:eastAsiaTheme="minorHAnsi" w:hAnsi="Calibri Light" w:cs="Calibri Light"/>
          <w:i/>
          <w:color w:val="000000"/>
          <w:sz w:val="20"/>
          <w:szCs w:val="20"/>
        </w:rPr>
        <w:t>2</w:t>
      </w:r>
      <w:r w:rsidR="00BA2F24" w:rsidRPr="00FB1695">
        <w:rPr>
          <w:rFonts w:ascii="Calibri Light" w:eastAsiaTheme="minorHAnsi" w:hAnsi="Calibri Light" w:cs="Calibri Light"/>
          <w:i/>
          <w:color w:val="000000"/>
          <w:sz w:val="20"/>
          <w:szCs w:val="20"/>
        </w:rPr>
        <w:t>0 unità</w:t>
      </w:r>
      <w:r w:rsidRPr="00FB1695">
        <w:rPr>
          <w:rFonts w:ascii="Calibri Light" w:eastAsiaTheme="minorHAnsi" w:hAnsi="Calibri Light" w:cs="Calibri Light"/>
          <w:i/>
          <w:color w:val="000000"/>
          <w:sz w:val="20"/>
          <w:szCs w:val="20"/>
        </w:rPr>
        <w:t xml:space="preserve">. </w:t>
      </w:r>
    </w:p>
    <w:p w14:paraId="6EF43299" w14:textId="052C7324" w:rsidR="00FB1695" w:rsidRPr="00FB1695" w:rsidRDefault="00BA2F24" w:rsidP="00BA2F24">
      <w:pPr>
        <w:spacing w:before="120" w:after="120" w:line="216" w:lineRule="auto"/>
        <w:jc w:val="both"/>
        <w:rPr>
          <w:rFonts w:ascii="Calibri Light" w:eastAsiaTheme="minorHAnsi" w:hAnsi="Calibri Light" w:cs="Calibri Light"/>
          <w:i/>
          <w:color w:val="000000"/>
          <w:sz w:val="20"/>
          <w:szCs w:val="20"/>
        </w:rPr>
      </w:pPr>
      <w:r w:rsidRPr="00FB1695">
        <w:rPr>
          <w:rFonts w:ascii="Calibri Light" w:eastAsiaTheme="minorHAnsi" w:hAnsi="Calibri Light" w:cs="Calibri Light"/>
          <w:i/>
          <w:color w:val="000000"/>
          <w:sz w:val="20"/>
          <w:szCs w:val="20"/>
        </w:rPr>
        <w:t>Da sottolinearsi è il dato degli iscritti e degli immatricolati puri che</w:t>
      </w:r>
      <w:r w:rsidR="00B17723">
        <w:rPr>
          <w:rFonts w:ascii="Calibri Light" w:eastAsiaTheme="minorHAnsi" w:hAnsi="Calibri Light" w:cs="Calibri Light"/>
          <w:i/>
          <w:color w:val="000000"/>
          <w:sz w:val="20"/>
          <w:szCs w:val="20"/>
        </w:rPr>
        <w:t xml:space="preserve"> è aumentato</w:t>
      </w:r>
      <w:r w:rsidRPr="00FB1695">
        <w:rPr>
          <w:rFonts w:ascii="Calibri Light" w:eastAsiaTheme="minorHAnsi" w:hAnsi="Calibri Light" w:cs="Calibri Light"/>
          <w:i/>
          <w:color w:val="000000"/>
          <w:sz w:val="20"/>
          <w:szCs w:val="20"/>
        </w:rPr>
        <w:t xml:space="preserve"> nel biennio 2019/2021</w:t>
      </w:r>
      <w:r w:rsidR="00DF32AD">
        <w:rPr>
          <w:rFonts w:ascii="Calibri Light" w:eastAsiaTheme="minorHAnsi" w:hAnsi="Calibri Light" w:cs="Calibri Light"/>
          <w:i/>
          <w:color w:val="000000"/>
          <w:sz w:val="20"/>
          <w:szCs w:val="20"/>
        </w:rPr>
        <w:t>,</w:t>
      </w:r>
      <w:r w:rsidRPr="00FB1695">
        <w:rPr>
          <w:rFonts w:ascii="Calibri Light" w:eastAsiaTheme="minorHAnsi" w:hAnsi="Calibri Light" w:cs="Calibri Light"/>
          <w:i/>
          <w:color w:val="000000"/>
          <w:sz w:val="20"/>
          <w:szCs w:val="20"/>
        </w:rPr>
        <w:t xml:space="preserve"> </w:t>
      </w:r>
      <w:r w:rsidR="00B17723">
        <w:rPr>
          <w:rFonts w:ascii="Calibri Light" w:eastAsiaTheme="minorHAnsi" w:hAnsi="Calibri Light" w:cs="Calibri Light"/>
          <w:i/>
          <w:color w:val="000000"/>
          <w:sz w:val="20"/>
          <w:szCs w:val="20"/>
        </w:rPr>
        <w:t>nonostante le difficoltà del</w:t>
      </w:r>
      <w:r w:rsidRPr="00FB1695">
        <w:rPr>
          <w:rFonts w:ascii="Calibri Light" w:eastAsiaTheme="minorHAnsi" w:hAnsi="Calibri Light" w:cs="Calibri Light"/>
          <w:i/>
          <w:color w:val="000000"/>
          <w:sz w:val="20"/>
          <w:szCs w:val="20"/>
        </w:rPr>
        <w:t xml:space="preserve"> periodo pandemico.</w:t>
      </w:r>
    </w:p>
    <w:p w14:paraId="5A3B34BE" w14:textId="7934FE97" w:rsidR="00BA2F24" w:rsidRDefault="00B17723" w:rsidP="00BA2F24">
      <w:pPr>
        <w:spacing w:before="120" w:after="120" w:line="216" w:lineRule="auto"/>
        <w:jc w:val="both"/>
        <w:rPr>
          <w:rFonts w:ascii="Calibri Light" w:eastAsiaTheme="minorHAnsi" w:hAnsi="Calibri Light" w:cs="Calibri Light"/>
          <w:i/>
          <w:color w:val="000000"/>
          <w:sz w:val="20"/>
          <w:szCs w:val="20"/>
        </w:rPr>
      </w:pPr>
      <w:r>
        <w:rPr>
          <w:rFonts w:ascii="Calibri Light" w:eastAsiaTheme="minorHAnsi" w:hAnsi="Calibri Light" w:cs="Calibri Light"/>
          <w:i/>
          <w:color w:val="000000"/>
          <w:sz w:val="20"/>
          <w:szCs w:val="20"/>
        </w:rPr>
        <w:t xml:space="preserve">Il corso di studi, in quanto di recente istituzione, ha un ordinamento didattico predisposto sulla scorta delle modifiche e aggiornamenti effettuati a livello nazionale negli altri corsi di laurea della stessa classe; nel corso dell’ultima conferenza dei Coordinatori del CdS in Tecniche Ortopediche è emerso che l’ordinamento didattico di Bari è uno dei più aggiornati, alla stregua di quello di Firenze e gli altri CdS stanno effettuando degli aggiornamenti per adeguarsi. L’obiettivo è quello di raggiungere un ordinamento didattico il più simile possibile in tutti i CdS, pur rispettando le diversità e peculiarità di ogni sede e di ogni territorio. Questo lavoro di sintesi e allineamento è auspicato al fine di consentire più agevolmente eventuali mobilità degli studenti </w:t>
      </w:r>
      <w:r w:rsidR="00575F5B">
        <w:rPr>
          <w:rFonts w:ascii="Calibri Light" w:eastAsiaTheme="minorHAnsi" w:hAnsi="Calibri Light" w:cs="Calibri Light"/>
          <w:i/>
          <w:color w:val="000000"/>
          <w:sz w:val="20"/>
          <w:szCs w:val="20"/>
        </w:rPr>
        <w:t>da una sede all’altra. D’altra parte, un punto su cui si sta continuando a lavorare, anche in sede di Conferenza dei Coordinatori di CdS, è quello di omogenizzare il più possibile la prova di laurea per quanto riguarda la prova di abilitazione. A livello nazionale è emerso una importante disparità; alcune sedi somministrano una prova scritta a quiz, altri l’analisi di un manufatto, altri una prova pratica in laboratorio/officina ortopedica.</w:t>
      </w:r>
    </w:p>
    <w:p w14:paraId="1EC38B1E" w14:textId="639A380D" w:rsidR="00A83528" w:rsidRDefault="00A83528" w:rsidP="00BA2F24">
      <w:pPr>
        <w:spacing w:before="120" w:after="120" w:line="216" w:lineRule="auto"/>
        <w:jc w:val="both"/>
        <w:rPr>
          <w:rFonts w:ascii="Calibri Light" w:eastAsiaTheme="minorHAnsi" w:hAnsi="Calibri Light" w:cs="Calibri Light"/>
          <w:i/>
          <w:color w:val="000000"/>
          <w:sz w:val="20"/>
          <w:szCs w:val="20"/>
        </w:rPr>
      </w:pPr>
    </w:p>
    <w:p w14:paraId="2E652490" w14:textId="4EEEEC54" w:rsidR="00A83528" w:rsidRPr="00FB1695" w:rsidRDefault="00A83528" w:rsidP="00BA2F24">
      <w:pPr>
        <w:spacing w:before="120" w:after="120" w:line="216" w:lineRule="auto"/>
        <w:jc w:val="both"/>
        <w:rPr>
          <w:rFonts w:ascii="Calibri Light" w:eastAsiaTheme="minorHAnsi" w:hAnsi="Calibri Light" w:cs="Calibri Light"/>
          <w:i/>
          <w:color w:val="000000"/>
          <w:sz w:val="20"/>
          <w:szCs w:val="20"/>
        </w:rPr>
      </w:pPr>
      <w:r>
        <w:rPr>
          <w:rFonts w:ascii="Calibri Light" w:eastAsiaTheme="minorHAnsi" w:hAnsi="Calibri Light" w:cs="Calibri Light"/>
          <w:i/>
          <w:color w:val="000000"/>
          <w:sz w:val="20"/>
          <w:szCs w:val="20"/>
        </w:rPr>
        <w:t xml:space="preserve">Essendo il corso di recente istituzione i dati relativi ai laureati e alla loro collocazione lavorativa sono </w:t>
      </w:r>
      <w:r w:rsidR="00575F5B">
        <w:rPr>
          <w:rFonts w:ascii="Calibri Light" w:eastAsiaTheme="minorHAnsi" w:hAnsi="Calibri Light" w:cs="Calibri Light"/>
          <w:i/>
          <w:color w:val="000000"/>
          <w:sz w:val="20"/>
          <w:szCs w:val="20"/>
        </w:rPr>
        <w:t>relativi sono al 2022</w:t>
      </w:r>
      <w:r>
        <w:rPr>
          <w:rFonts w:ascii="Calibri Light" w:eastAsiaTheme="minorHAnsi" w:hAnsi="Calibri Light" w:cs="Calibri Light"/>
          <w:i/>
          <w:color w:val="000000"/>
          <w:sz w:val="20"/>
          <w:szCs w:val="20"/>
        </w:rPr>
        <w:t xml:space="preserve"> </w:t>
      </w:r>
      <w:r w:rsidR="00575F5B">
        <w:rPr>
          <w:rFonts w:ascii="Calibri Light" w:eastAsiaTheme="minorHAnsi" w:hAnsi="Calibri Light" w:cs="Calibri Light"/>
          <w:i/>
          <w:color w:val="000000"/>
          <w:sz w:val="20"/>
          <w:szCs w:val="20"/>
        </w:rPr>
        <w:t xml:space="preserve">(4 laureati) </w:t>
      </w:r>
      <w:r>
        <w:rPr>
          <w:rFonts w:ascii="Calibri Light" w:eastAsiaTheme="minorHAnsi" w:hAnsi="Calibri Light" w:cs="Calibri Light"/>
          <w:i/>
          <w:color w:val="000000"/>
          <w:sz w:val="20"/>
          <w:szCs w:val="20"/>
        </w:rPr>
        <w:t xml:space="preserve">e </w:t>
      </w:r>
      <w:r w:rsidR="00575F5B">
        <w:rPr>
          <w:rFonts w:ascii="Calibri Light" w:eastAsiaTheme="minorHAnsi" w:hAnsi="Calibri Light" w:cs="Calibri Light"/>
          <w:i/>
          <w:color w:val="000000"/>
          <w:sz w:val="20"/>
          <w:szCs w:val="20"/>
        </w:rPr>
        <w:t xml:space="preserve">sono </w:t>
      </w:r>
      <w:r>
        <w:rPr>
          <w:rFonts w:ascii="Calibri Light" w:eastAsiaTheme="minorHAnsi" w:hAnsi="Calibri Light" w:cs="Calibri Light"/>
          <w:i/>
          <w:color w:val="000000"/>
          <w:sz w:val="20"/>
          <w:szCs w:val="20"/>
        </w:rPr>
        <w:t>meritevoli di una valutazione a più lungo termine</w:t>
      </w:r>
      <w:r w:rsidR="00575F5B">
        <w:rPr>
          <w:rFonts w:ascii="Calibri Light" w:eastAsiaTheme="minorHAnsi" w:hAnsi="Calibri Light" w:cs="Calibri Light"/>
          <w:i/>
          <w:color w:val="000000"/>
          <w:sz w:val="20"/>
          <w:szCs w:val="20"/>
        </w:rPr>
        <w:t>, sulle successive coorti</w:t>
      </w:r>
      <w:r>
        <w:rPr>
          <w:rFonts w:ascii="Calibri Light" w:eastAsiaTheme="minorHAnsi" w:hAnsi="Calibri Light" w:cs="Calibri Light"/>
          <w:i/>
          <w:color w:val="000000"/>
          <w:sz w:val="20"/>
          <w:szCs w:val="20"/>
        </w:rPr>
        <w:t>.</w:t>
      </w:r>
    </w:p>
    <w:p w14:paraId="648F6EB8" w14:textId="67C8A20D" w:rsidR="00BA2F24" w:rsidRPr="00E86B1E" w:rsidRDefault="00E86B1E" w:rsidP="00BA2F24">
      <w:pPr>
        <w:spacing w:before="120" w:after="120" w:line="216" w:lineRule="auto"/>
        <w:jc w:val="both"/>
        <w:rPr>
          <w:rFonts w:ascii="Calibri Light" w:eastAsiaTheme="minorHAnsi" w:hAnsi="Calibri Light" w:cs="Calibri Light"/>
          <w:i/>
          <w:color w:val="000000"/>
          <w:sz w:val="20"/>
          <w:szCs w:val="20"/>
        </w:rPr>
      </w:pPr>
      <w:r w:rsidRPr="00E86B1E">
        <w:rPr>
          <w:rFonts w:ascii="Calibri Light" w:eastAsiaTheme="minorHAnsi" w:hAnsi="Calibri Light" w:cs="Calibri Light"/>
          <w:i/>
          <w:color w:val="000000"/>
          <w:sz w:val="20"/>
          <w:szCs w:val="20"/>
        </w:rPr>
        <w:t xml:space="preserve">L’internazionalizzazione </w:t>
      </w:r>
      <w:r w:rsidR="00575F5B">
        <w:rPr>
          <w:rFonts w:ascii="Calibri Light" w:eastAsiaTheme="minorHAnsi" w:hAnsi="Calibri Light" w:cs="Calibri Light"/>
          <w:i/>
          <w:color w:val="000000"/>
          <w:sz w:val="20"/>
          <w:szCs w:val="20"/>
        </w:rPr>
        <w:t>è una importante</w:t>
      </w:r>
      <w:r w:rsidRPr="00E86B1E">
        <w:rPr>
          <w:rFonts w:ascii="Calibri Light" w:eastAsiaTheme="minorHAnsi" w:hAnsi="Calibri Light" w:cs="Calibri Light"/>
          <w:i/>
          <w:color w:val="000000"/>
          <w:sz w:val="20"/>
          <w:szCs w:val="20"/>
        </w:rPr>
        <w:t xml:space="preserve"> criticità </w:t>
      </w:r>
      <w:r w:rsidR="00A14376">
        <w:rPr>
          <w:rFonts w:ascii="Calibri Light" w:eastAsiaTheme="minorHAnsi" w:hAnsi="Calibri Light" w:cs="Calibri Light"/>
          <w:i/>
          <w:color w:val="000000"/>
          <w:sz w:val="20"/>
          <w:szCs w:val="20"/>
        </w:rPr>
        <w:t>già evidenziato nelle schede SMA degli anni precedenti.</w:t>
      </w:r>
      <w:r w:rsidR="00F40AFB">
        <w:rPr>
          <w:rFonts w:ascii="Calibri Light" w:eastAsiaTheme="minorHAnsi" w:hAnsi="Calibri Light" w:cs="Calibri Light"/>
          <w:i/>
          <w:color w:val="000000"/>
          <w:sz w:val="20"/>
          <w:szCs w:val="20"/>
        </w:rPr>
        <w:t xml:space="preserve"> </w:t>
      </w:r>
      <w:r w:rsidR="00BA2F24" w:rsidRPr="00E86B1E">
        <w:rPr>
          <w:rFonts w:ascii="Calibri Light" w:eastAsiaTheme="minorHAnsi" w:hAnsi="Calibri Light" w:cs="Calibri Light"/>
          <w:i/>
          <w:color w:val="000000"/>
          <w:sz w:val="20"/>
          <w:szCs w:val="20"/>
        </w:rPr>
        <w:t xml:space="preserve">Nessuno studente ha conseguito CFU </w:t>
      </w:r>
      <w:r w:rsidR="00CA081D" w:rsidRPr="00E86B1E">
        <w:rPr>
          <w:rFonts w:ascii="Calibri Light" w:eastAsiaTheme="minorHAnsi" w:hAnsi="Calibri Light" w:cs="Calibri Light"/>
          <w:i/>
          <w:color w:val="000000"/>
          <w:sz w:val="20"/>
          <w:szCs w:val="20"/>
        </w:rPr>
        <w:t>all’estero</w:t>
      </w:r>
      <w:r w:rsidR="00BA2F24" w:rsidRPr="00E86B1E">
        <w:rPr>
          <w:rFonts w:ascii="Calibri Light" w:eastAsiaTheme="minorHAnsi" w:hAnsi="Calibri Light" w:cs="Calibri Light"/>
          <w:i/>
          <w:color w:val="000000"/>
          <w:sz w:val="20"/>
          <w:szCs w:val="20"/>
        </w:rPr>
        <w:t xml:space="preserve"> sul</w:t>
      </w:r>
      <w:r w:rsidR="00CA081D" w:rsidRPr="00E86B1E">
        <w:rPr>
          <w:rFonts w:ascii="Calibri Light" w:eastAsiaTheme="minorHAnsi" w:hAnsi="Calibri Light" w:cs="Calibri Light"/>
          <w:i/>
          <w:color w:val="000000"/>
          <w:sz w:val="20"/>
          <w:szCs w:val="20"/>
        </w:rPr>
        <w:t xml:space="preserve"> </w:t>
      </w:r>
      <w:r w:rsidR="00BA2F24" w:rsidRPr="00E86B1E">
        <w:rPr>
          <w:rFonts w:ascii="Calibri Light" w:eastAsiaTheme="minorHAnsi" w:hAnsi="Calibri Light" w:cs="Calibri Light"/>
          <w:i/>
          <w:color w:val="000000"/>
          <w:sz w:val="20"/>
          <w:szCs w:val="20"/>
        </w:rPr>
        <w:t>totale dei CFU conseguiti.</w:t>
      </w:r>
      <w:r w:rsidR="00DF32AD">
        <w:rPr>
          <w:rFonts w:ascii="Calibri Light" w:eastAsiaTheme="minorHAnsi" w:hAnsi="Calibri Light" w:cs="Calibri Light"/>
          <w:i/>
          <w:color w:val="000000"/>
          <w:sz w:val="20"/>
          <w:szCs w:val="20"/>
        </w:rPr>
        <w:t xml:space="preserve"> Ne</w:t>
      </w:r>
      <w:r w:rsidR="00A83528">
        <w:rPr>
          <w:rFonts w:ascii="Calibri Light" w:eastAsiaTheme="minorHAnsi" w:hAnsi="Calibri Light" w:cs="Calibri Light"/>
          <w:i/>
          <w:color w:val="000000"/>
          <w:sz w:val="20"/>
          <w:szCs w:val="20"/>
        </w:rPr>
        <w:t xml:space="preserve">ssuno </w:t>
      </w:r>
      <w:r w:rsidR="00DF32AD">
        <w:rPr>
          <w:rFonts w:ascii="Calibri Light" w:eastAsiaTheme="minorHAnsi" w:hAnsi="Calibri Light" w:cs="Calibri Light"/>
          <w:i/>
          <w:color w:val="000000"/>
          <w:sz w:val="20"/>
          <w:szCs w:val="20"/>
        </w:rPr>
        <w:t xml:space="preserve">studente ha partecipato a programmi di mobilità internazionale. </w:t>
      </w:r>
    </w:p>
    <w:p w14:paraId="3C738E15" w14:textId="0C9DE1A4" w:rsidR="00BA2F24" w:rsidRDefault="00A14376" w:rsidP="00BA2F24">
      <w:pPr>
        <w:spacing w:before="120" w:after="120" w:line="216" w:lineRule="auto"/>
        <w:jc w:val="both"/>
        <w:rPr>
          <w:rFonts w:ascii="Calibri Light" w:eastAsiaTheme="minorHAnsi" w:hAnsi="Calibri Light" w:cs="Calibri Light"/>
          <w:i/>
          <w:color w:val="000000"/>
          <w:sz w:val="20"/>
          <w:szCs w:val="20"/>
        </w:rPr>
      </w:pPr>
      <w:r>
        <w:rPr>
          <w:rFonts w:ascii="Calibri Light" w:eastAsiaTheme="minorHAnsi" w:hAnsi="Calibri Light" w:cs="Calibri Light"/>
          <w:i/>
          <w:color w:val="000000"/>
          <w:sz w:val="20"/>
          <w:szCs w:val="20"/>
        </w:rPr>
        <w:t xml:space="preserve">La Commissione Erasmus sta valutando possibili collaborazioni con altre sedi universitarie estere; un problema, evidenziato in occasione della Conferenza dei Coordinatori di CdS, è quello che spesso gli studenti di questo CdS sono già laureati e lavoratori e intraprendono questa scelta formativa per migliorare la propria collocazione lavorativa. Pertanto, la possibilità di sospendere attività lavorative già in essere per un periodo di formazione all’estero è un impegno che non riescono ad intraprendere. </w:t>
      </w:r>
    </w:p>
    <w:p w14:paraId="5C8ACA4F" w14:textId="77777777" w:rsidR="00054211" w:rsidRDefault="00054211" w:rsidP="00090E07">
      <w:pPr>
        <w:spacing w:before="120" w:after="120" w:line="216" w:lineRule="auto"/>
        <w:jc w:val="both"/>
        <w:rPr>
          <w:rFonts w:ascii="Calibri Light" w:eastAsiaTheme="minorHAnsi" w:hAnsi="Calibri Light" w:cs="Calibri Light"/>
          <w:i/>
          <w:color w:val="000000"/>
          <w:sz w:val="20"/>
          <w:szCs w:val="20"/>
        </w:rPr>
      </w:pPr>
    </w:p>
    <w:p w14:paraId="7278EF01" w14:textId="77777777" w:rsidR="00AF597D" w:rsidRPr="001D25FF" w:rsidRDefault="00AF597D" w:rsidP="00097F48">
      <w:pPr>
        <w:spacing w:before="120" w:after="120" w:line="216" w:lineRule="auto"/>
        <w:jc w:val="both"/>
        <w:rPr>
          <w:rFonts w:ascii="Calibri Light" w:eastAsiaTheme="minorHAnsi" w:hAnsi="Calibri Light" w:cs="Calibri Light"/>
          <w:i/>
          <w:color w:val="000000"/>
          <w:sz w:val="20"/>
          <w:szCs w:val="20"/>
        </w:rPr>
      </w:pPr>
    </w:p>
    <w:p w14:paraId="3E7F0792" w14:textId="382299CA" w:rsidR="00F276DC" w:rsidRDefault="00F276DC" w:rsidP="002039A1">
      <w:pPr>
        <w:autoSpaceDE w:val="0"/>
        <w:autoSpaceDN w:val="0"/>
        <w:adjustRightInd w:val="0"/>
        <w:spacing w:before="240" w:after="120"/>
        <w:rPr>
          <w:rFonts w:ascii="Calibri Light" w:eastAsiaTheme="minorHAnsi" w:hAnsi="Calibri Light" w:cs="Calibri Light"/>
          <w:b/>
          <w:i/>
          <w:color w:val="000000"/>
          <w:sz w:val="20"/>
          <w:szCs w:val="20"/>
        </w:rPr>
      </w:pPr>
      <w:r w:rsidRPr="001D25FF">
        <w:rPr>
          <w:rFonts w:ascii="Calibri Light" w:eastAsiaTheme="minorHAnsi" w:hAnsi="Calibri Light" w:cs="Calibri Light"/>
          <w:b/>
          <w:i/>
          <w:color w:val="000000"/>
          <w:sz w:val="20"/>
          <w:szCs w:val="20"/>
        </w:rPr>
        <w:lastRenderedPageBreak/>
        <w:t>Principali elementi da osservare:</w:t>
      </w:r>
    </w:p>
    <w:p w14:paraId="2A5244FB" w14:textId="77777777" w:rsidR="00F276DC" w:rsidRPr="001D25FF" w:rsidRDefault="00F276DC">
      <w:pPr>
        <w:numPr>
          <w:ilvl w:val="0"/>
          <w:numId w:val="4"/>
        </w:numPr>
        <w:spacing w:line="216" w:lineRule="auto"/>
        <w:ind w:left="284" w:hanging="284"/>
        <w:rPr>
          <w:rFonts w:ascii="Calibri Light" w:eastAsiaTheme="minorHAnsi" w:hAnsi="Calibri Light" w:cs="Calibri Light"/>
          <w:i/>
          <w:color w:val="000000"/>
          <w:sz w:val="20"/>
          <w:szCs w:val="20"/>
        </w:rPr>
      </w:pPr>
      <w:r w:rsidRPr="001D25FF">
        <w:rPr>
          <w:rFonts w:ascii="Calibri Light" w:eastAsiaTheme="minorHAnsi" w:hAnsi="Calibri Light" w:cs="Calibri Light"/>
          <w:i/>
          <w:color w:val="000000"/>
          <w:sz w:val="20"/>
          <w:szCs w:val="20"/>
        </w:rPr>
        <w:t xml:space="preserve">Scheda SUA-CdS: quadri A1.a, A1.b, A2, A2.a, A2.b, A4.a, A4.b, A4.c, B1.a </w:t>
      </w:r>
    </w:p>
    <w:p w14:paraId="312D1BF7" w14:textId="77777777" w:rsidR="00F276DC" w:rsidRPr="001D25FF" w:rsidRDefault="00F276DC">
      <w:pPr>
        <w:numPr>
          <w:ilvl w:val="0"/>
          <w:numId w:val="4"/>
        </w:numPr>
        <w:spacing w:line="216" w:lineRule="auto"/>
        <w:ind w:left="284" w:hanging="284"/>
        <w:rPr>
          <w:rFonts w:ascii="Calibri Light" w:eastAsiaTheme="minorHAnsi" w:hAnsi="Calibri Light" w:cs="Calibri Light"/>
          <w:i/>
          <w:color w:val="000000"/>
          <w:sz w:val="20"/>
          <w:szCs w:val="20"/>
        </w:rPr>
      </w:pPr>
      <w:r w:rsidRPr="001D25FF">
        <w:rPr>
          <w:rFonts w:ascii="Calibri Light" w:eastAsiaTheme="minorHAnsi" w:hAnsi="Calibri Light" w:cs="Calibri Light"/>
          <w:i/>
          <w:color w:val="000000"/>
          <w:sz w:val="20"/>
          <w:szCs w:val="20"/>
        </w:rPr>
        <w:t>Segnalazioni provenienti da docenti, studenti, interlocutori esterni</w:t>
      </w:r>
    </w:p>
    <w:p w14:paraId="5D6FA080" w14:textId="77777777" w:rsidR="0016306A" w:rsidRDefault="0016306A">
      <w:pPr>
        <w:rPr>
          <w:rFonts w:ascii="Calibri Light" w:eastAsiaTheme="minorHAnsi" w:hAnsi="Calibri Light" w:cs="Calibri Light"/>
          <w:b/>
          <w:color w:val="000000"/>
          <w:sz w:val="20"/>
          <w:szCs w:val="20"/>
        </w:rPr>
      </w:pPr>
      <w:r>
        <w:rPr>
          <w:rFonts w:ascii="Calibri Light" w:eastAsiaTheme="minorHAnsi" w:hAnsi="Calibri Light" w:cs="Calibri Light"/>
          <w:b/>
          <w:color w:val="000000"/>
          <w:sz w:val="20"/>
          <w:szCs w:val="20"/>
        </w:rPr>
        <w:br w:type="page"/>
      </w:r>
    </w:p>
    <w:p w14:paraId="2A9690D9" w14:textId="051A4FAF" w:rsidR="009F1D0E" w:rsidRDefault="000C1E08" w:rsidP="008811AC">
      <w:pPr>
        <w:rPr>
          <w:rFonts w:ascii="Calibri Light" w:eastAsiaTheme="minorHAnsi" w:hAnsi="Calibri Light" w:cs="Calibri Light"/>
          <w:b/>
          <w:color w:val="000000"/>
          <w:sz w:val="20"/>
          <w:szCs w:val="20"/>
        </w:rPr>
      </w:pPr>
      <w:r>
        <w:rPr>
          <w:rFonts w:ascii="Calibri Light" w:eastAsiaTheme="minorHAnsi" w:hAnsi="Calibri Light" w:cs="Calibri Light"/>
          <w:b/>
          <w:color w:val="000000"/>
          <w:sz w:val="20"/>
          <w:szCs w:val="20"/>
        </w:rPr>
        <w:lastRenderedPageBreak/>
        <w:t>D.CDS.1.1</w:t>
      </w:r>
      <w:r w:rsidR="001F54AD" w:rsidRPr="001D25FF">
        <w:rPr>
          <w:rFonts w:ascii="Calibri Light" w:eastAsiaTheme="minorHAnsi" w:hAnsi="Calibri Light" w:cs="Calibri Light"/>
          <w:b/>
          <w:color w:val="000000"/>
          <w:sz w:val="20"/>
          <w:szCs w:val="20"/>
        </w:rPr>
        <w:tab/>
      </w:r>
      <w:r w:rsidR="00AD5047" w:rsidRPr="001D25FF">
        <w:rPr>
          <w:rFonts w:ascii="Calibri Light" w:eastAsiaTheme="minorHAnsi" w:hAnsi="Calibri Light" w:cs="Calibri Light"/>
          <w:b/>
          <w:color w:val="000000"/>
          <w:sz w:val="20"/>
          <w:szCs w:val="20"/>
        </w:rPr>
        <w:t xml:space="preserve">Progettazione del CdS e consultazione iniziale delle parti interessate </w:t>
      </w:r>
    </w:p>
    <w:tbl>
      <w:tblPr>
        <w:tblStyle w:val="Grigliatabel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1E0" w:firstRow="1" w:lastRow="1" w:firstColumn="1" w:lastColumn="1" w:noHBand="0" w:noVBand="0"/>
      </w:tblPr>
      <w:tblGrid>
        <w:gridCol w:w="1062"/>
        <w:gridCol w:w="236"/>
        <w:gridCol w:w="1633"/>
        <w:gridCol w:w="6850"/>
      </w:tblGrid>
      <w:tr w:rsidR="00B45FDE" w:rsidRPr="007D36DB" w14:paraId="794F1595" w14:textId="77777777" w:rsidTr="00ED325E">
        <w:tc>
          <w:tcPr>
            <w:tcW w:w="1062" w:type="dxa"/>
            <w:tcBorders>
              <w:top w:val="single" w:sz="4" w:space="0" w:color="auto"/>
              <w:bottom w:val="single" w:sz="4" w:space="0" w:color="auto"/>
            </w:tcBorders>
            <w:shd w:val="clear" w:color="auto" w:fill="EAF1DD" w:themeFill="accent3" w:themeFillTint="33"/>
          </w:tcPr>
          <w:p w14:paraId="488E4B47" w14:textId="77777777" w:rsidR="00B45FDE" w:rsidRPr="007D36DB" w:rsidRDefault="00B45FDE" w:rsidP="0061035D">
            <w:pPr>
              <w:spacing w:before="120" w:after="120"/>
              <w:rPr>
                <w:rFonts w:cstheme="minorHAnsi"/>
                <w:b/>
                <w:sz w:val="18"/>
                <w:szCs w:val="18"/>
              </w:rPr>
            </w:pPr>
            <w:r w:rsidRPr="007F2A4B">
              <w:rPr>
                <w:rFonts w:ascii="Calibri Light" w:hAnsi="Calibri Light" w:cs="Calibri Light"/>
                <w:color w:val="5A5A5A" w:themeColor="text1" w:themeTint="A5"/>
                <w:spacing w:val="15"/>
                <w:sz w:val="18"/>
                <w:szCs w:val="18"/>
              </w:rPr>
              <w:t>D.CDS.1.1</w:t>
            </w:r>
          </w:p>
        </w:tc>
        <w:tc>
          <w:tcPr>
            <w:tcW w:w="236" w:type="dxa"/>
            <w:tcBorders>
              <w:top w:val="single" w:sz="4" w:space="0" w:color="auto"/>
              <w:bottom w:val="single" w:sz="4" w:space="0" w:color="auto"/>
            </w:tcBorders>
            <w:shd w:val="clear" w:color="auto" w:fill="EAF1DD" w:themeFill="accent3" w:themeFillTint="33"/>
          </w:tcPr>
          <w:p w14:paraId="15EAC746" w14:textId="77777777" w:rsidR="00B45FDE" w:rsidRPr="007D36DB" w:rsidRDefault="00B45FDE" w:rsidP="0061035D">
            <w:pPr>
              <w:spacing w:before="120" w:after="120"/>
              <w:rPr>
                <w:rFonts w:cstheme="minorHAnsi"/>
                <w:sz w:val="18"/>
                <w:szCs w:val="18"/>
              </w:rPr>
            </w:pPr>
          </w:p>
        </w:tc>
        <w:tc>
          <w:tcPr>
            <w:tcW w:w="1633" w:type="dxa"/>
            <w:tcBorders>
              <w:top w:val="single" w:sz="4" w:space="0" w:color="auto"/>
              <w:bottom w:val="single" w:sz="4" w:space="0" w:color="auto"/>
            </w:tcBorders>
            <w:shd w:val="clear" w:color="auto" w:fill="EAF1DD" w:themeFill="accent3" w:themeFillTint="33"/>
          </w:tcPr>
          <w:p w14:paraId="6AEB9228" w14:textId="77777777" w:rsidR="00B45FDE" w:rsidRPr="007F2A4B" w:rsidRDefault="00B45FDE" w:rsidP="0061035D">
            <w:pPr>
              <w:pStyle w:val="Sottotitolo"/>
              <w:spacing w:before="0" w:after="0"/>
              <w:rPr>
                <w:rFonts w:ascii="Calibri Light" w:hAnsi="Calibri Light" w:cs="Calibri Light"/>
                <w:sz w:val="18"/>
                <w:szCs w:val="18"/>
              </w:rPr>
            </w:pPr>
            <w:r w:rsidRPr="007F2A4B">
              <w:rPr>
                <w:rFonts w:ascii="Calibri Light" w:hAnsi="Calibri Light" w:cs="Calibri Light"/>
                <w:sz w:val="18"/>
                <w:szCs w:val="18"/>
              </w:rPr>
              <w:t>Progettazione del CdS e consultazione iniziale delle parti interessate</w:t>
            </w:r>
          </w:p>
          <w:p w14:paraId="6A52FE8B" w14:textId="77777777" w:rsidR="00B45FDE" w:rsidRPr="007D36DB" w:rsidRDefault="00B45FDE" w:rsidP="0061035D">
            <w:pPr>
              <w:spacing w:before="120" w:after="120"/>
              <w:rPr>
                <w:rFonts w:cstheme="minorHAnsi"/>
                <w:sz w:val="18"/>
                <w:szCs w:val="18"/>
              </w:rPr>
            </w:pPr>
          </w:p>
        </w:tc>
        <w:tc>
          <w:tcPr>
            <w:tcW w:w="6850" w:type="dxa"/>
            <w:tcBorders>
              <w:top w:val="single" w:sz="4" w:space="0" w:color="auto"/>
              <w:bottom w:val="single" w:sz="4" w:space="0" w:color="auto"/>
            </w:tcBorders>
            <w:shd w:val="clear" w:color="auto" w:fill="EAF1DD" w:themeFill="accent3" w:themeFillTint="33"/>
          </w:tcPr>
          <w:p w14:paraId="6B751399" w14:textId="7314B21A" w:rsidR="00DD1421" w:rsidRPr="00DD1421" w:rsidRDefault="00DD1421" w:rsidP="00DD1421">
            <w:pPr>
              <w:spacing w:after="60"/>
              <w:ind w:left="362" w:right="172"/>
              <w:jc w:val="both"/>
              <w:rPr>
                <w:rFonts w:ascii="Calibri Light" w:hAnsi="Calibri Light" w:cs="Calibri Light"/>
                <w:sz w:val="18"/>
                <w:szCs w:val="18"/>
              </w:rPr>
            </w:pPr>
            <w:r w:rsidRPr="00DD1421">
              <w:rPr>
                <w:rFonts w:ascii="Calibri Light" w:hAnsi="Calibri Light" w:cs="Calibri Light"/>
                <w:sz w:val="18"/>
                <w:szCs w:val="18"/>
              </w:rPr>
              <w:t>D.CDS.1.1. In fase di progettazione (iniziale e di revisione dell’offerta formativa</w:t>
            </w:r>
            <w:r w:rsidR="00E9334D">
              <w:rPr>
                <w:rFonts w:ascii="Calibri Light" w:hAnsi="Calibri Light" w:cs="Calibri Light"/>
                <w:sz w:val="18"/>
                <w:szCs w:val="18"/>
              </w:rPr>
              <w:t>,</w:t>
            </w:r>
            <w:r w:rsidRPr="00DD1421">
              <w:rPr>
                <w:rFonts w:ascii="Calibri Light" w:hAnsi="Calibri Light" w:cs="Calibri Light"/>
                <w:sz w:val="18"/>
                <w:szCs w:val="18"/>
              </w:rPr>
              <w:t xml:space="preserve"> anche a valle di azioni di riesame) del CdS, vengono approfondite le esigenze, le potenzialità di sviluppo e aggiornamento dei profili formativi e di acquisizione di competenze trasversali anche in relazione ai cicli di studio successivi (ivi </w:t>
            </w:r>
            <w:r w:rsidR="00536147" w:rsidRPr="00DD1421">
              <w:rPr>
                <w:rFonts w:ascii="Calibri Light" w:hAnsi="Calibri Light" w:cs="Calibri Light"/>
                <w:sz w:val="18"/>
                <w:szCs w:val="18"/>
              </w:rPr>
              <w:t>compres</w:t>
            </w:r>
            <w:r w:rsidR="00536147">
              <w:rPr>
                <w:rFonts w:ascii="Calibri Light" w:hAnsi="Calibri Light" w:cs="Calibri Light"/>
                <w:sz w:val="18"/>
                <w:szCs w:val="18"/>
              </w:rPr>
              <w:t>i</w:t>
            </w:r>
            <w:r w:rsidR="00536147" w:rsidRPr="00DD1421">
              <w:rPr>
                <w:rFonts w:ascii="Calibri Light" w:hAnsi="Calibri Light" w:cs="Calibri Light"/>
                <w:sz w:val="18"/>
                <w:szCs w:val="18"/>
              </w:rPr>
              <w:t xml:space="preserve"> </w:t>
            </w:r>
            <w:r w:rsidRPr="00DD1421">
              <w:rPr>
                <w:rFonts w:ascii="Calibri Light" w:hAnsi="Calibri Light" w:cs="Calibri Light"/>
                <w:sz w:val="18"/>
                <w:szCs w:val="18"/>
              </w:rPr>
              <w:t>i Corsi di Dottorato di Ricerca e le Scuole di Specializzazione) e agli esiti occupazionali dei laureati.</w:t>
            </w:r>
          </w:p>
          <w:p w14:paraId="22289489" w14:textId="23AF4D83" w:rsidR="00B45FDE" w:rsidRDefault="00DD1421" w:rsidP="00DD1421">
            <w:pPr>
              <w:spacing w:after="120"/>
              <w:ind w:left="362" w:right="172"/>
              <w:jc w:val="both"/>
              <w:rPr>
                <w:rFonts w:ascii="Calibri Light" w:hAnsi="Calibri Light" w:cs="Calibri Light"/>
                <w:sz w:val="18"/>
                <w:szCs w:val="18"/>
              </w:rPr>
            </w:pPr>
            <w:r w:rsidRPr="00DD1421">
              <w:rPr>
                <w:rFonts w:ascii="Calibri Light" w:hAnsi="Calibri Light" w:cs="Calibri Light"/>
                <w:sz w:val="18"/>
                <w:szCs w:val="18"/>
              </w:rPr>
              <w:t>D.CDS.1.1.2 Le principali parti interessate ai profili formativi in uscita del CdS vengono identificate e consultate direttamente o indirettamente (anche attraverso studi di settore</w:t>
            </w:r>
            <w:r w:rsidR="00536147">
              <w:rPr>
                <w:rFonts w:ascii="Calibri Light" w:hAnsi="Calibri Light" w:cs="Calibri Light"/>
                <w:sz w:val="18"/>
                <w:szCs w:val="18"/>
              </w:rPr>
              <w:t>,</w:t>
            </w:r>
            <w:r w:rsidRPr="00DD1421">
              <w:rPr>
                <w:rFonts w:ascii="Calibri Light" w:hAnsi="Calibri Light" w:cs="Calibri Light"/>
                <w:sz w:val="18"/>
                <w:szCs w:val="18"/>
              </w:rPr>
              <w:t xml:space="preserve"> ove disponibili) nella progettazione (iniziale e di revisione dell’offerta formativa anche a valle di azioni di riesame) del CdS, con particolare attenzione alle potenzialità occupazionali dei laureati o al proseguimento degli studi nei cicli successivi; gli esiti delle consultazioni delle parti interessate sono presi in considerazione nella definizione degli obiettivi e dei profili formativi del CdS.</w:t>
            </w:r>
          </w:p>
          <w:p w14:paraId="42B3F056" w14:textId="77777777" w:rsidR="005F189B" w:rsidRPr="005F189B" w:rsidRDefault="005F189B" w:rsidP="005F189B">
            <w:pPr>
              <w:ind w:left="362"/>
              <w:rPr>
                <w:rFonts w:ascii="Calibri Light" w:hAnsi="Calibri Light" w:cs="Calibri Light"/>
                <w:sz w:val="18"/>
                <w:szCs w:val="18"/>
              </w:rPr>
            </w:pPr>
            <w:r w:rsidRPr="005F189B">
              <w:rPr>
                <w:rFonts w:ascii="Calibri Light" w:hAnsi="Calibri Light" w:cs="Calibri Light"/>
                <w:sz w:val="18"/>
                <w:szCs w:val="18"/>
              </w:rPr>
              <w:t>[Tutti gli aspetti da considerare di questo punto di attenzione servono anche da riscontro per la valutazione del requisito di sede D.2].</w:t>
            </w:r>
          </w:p>
          <w:p w14:paraId="3957D339" w14:textId="6E21CFAA" w:rsidR="005F189B" w:rsidRPr="005F189B" w:rsidRDefault="005F189B" w:rsidP="00DD1421">
            <w:pPr>
              <w:spacing w:after="120"/>
              <w:ind w:left="362" w:right="172"/>
              <w:jc w:val="both"/>
              <w:rPr>
                <w:rFonts w:ascii="Calibri Light" w:hAnsi="Calibri Light" w:cs="Calibri Light"/>
                <w:sz w:val="18"/>
                <w:szCs w:val="18"/>
              </w:rPr>
            </w:pPr>
          </w:p>
        </w:tc>
      </w:tr>
    </w:tbl>
    <w:p w14:paraId="74A0D06B" w14:textId="3298270F" w:rsidR="002272B8" w:rsidRDefault="002272B8" w:rsidP="002807DD">
      <w:pPr>
        <w:spacing w:line="259" w:lineRule="auto"/>
        <w:jc w:val="both"/>
        <w:rPr>
          <w:rFonts w:ascii="Calibri Light" w:eastAsia="Calibri" w:hAnsi="Calibri Light" w:cs="Calibri Light"/>
          <w:b/>
          <w:sz w:val="20"/>
          <w:szCs w:val="20"/>
          <w:lang w:eastAsia="en-US"/>
        </w:rPr>
      </w:pPr>
    </w:p>
    <w:p w14:paraId="54EEAD80" w14:textId="77777777" w:rsidR="00A14376" w:rsidRDefault="00A14376">
      <w:r>
        <w:br w:type="page"/>
      </w:r>
    </w:p>
    <w:tbl>
      <w:tblPr>
        <w:tblStyle w:val="Grigliatabella1"/>
        <w:tblW w:w="9776" w:type="dxa"/>
        <w:tblLook w:val="04A0" w:firstRow="1" w:lastRow="0" w:firstColumn="1" w:lastColumn="0" w:noHBand="0" w:noVBand="1"/>
      </w:tblPr>
      <w:tblGrid>
        <w:gridCol w:w="9776"/>
      </w:tblGrid>
      <w:tr w:rsidR="001531EE" w:rsidRPr="001531EE" w14:paraId="65B0A9E7" w14:textId="77777777" w:rsidTr="00F359C8">
        <w:tc>
          <w:tcPr>
            <w:tcW w:w="9776" w:type="dxa"/>
          </w:tcPr>
          <w:p w14:paraId="1929DF27" w14:textId="1FE5FB84" w:rsidR="005129D2" w:rsidRPr="009A5729" w:rsidRDefault="005129D2" w:rsidP="005129D2">
            <w:pPr>
              <w:spacing w:before="120" w:after="120"/>
              <w:rPr>
                <w:rFonts w:cs="Calibri"/>
                <w:b/>
                <w:bCs/>
                <w:sz w:val="18"/>
                <w:szCs w:val="18"/>
              </w:rPr>
            </w:pPr>
            <w:r w:rsidRPr="009A5729">
              <w:rPr>
                <w:rFonts w:cs="Calibri"/>
                <w:b/>
                <w:bCs/>
                <w:sz w:val="18"/>
                <w:szCs w:val="18"/>
              </w:rPr>
              <w:lastRenderedPageBreak/>
              <w:t>Fonti documentali (non più di 8 documenti):</w:t>
            </w:r>
          </w:p>
          <w:p w14:paraId="7662960F" w14:textId="77777777" w:rsidR="005129D2" w:rsidRPr="009A5729" w:rsidRDefault="005129D2" w:rsidP="005129D2">
            <w:pPr>
              <w:spacing w:before="120" w:after="120"/>
              <w:rPr>
                <w:rFonts w:cs="Calibri"/>
                <w:b/>
                <w:bCs/>
                <w:sz w:val="18"/>
                <w:szCs w:val="18"/>
              </w:rPr>
            </w:pPr>
            <w:r w:rsidRPr="009A5729">
              <w:rPr>
                <w:rFonts w:cs="Calibri"/>
                <w:b/>
                <w:bCs/>
                <w:sz w:val="18"/>
                <w:szCs w:val="18"/>
              </w:rPr>
              <w:t>Documenti chiave:</w:t>
            </w:r>
          </w:p>
          <w:p w14:paraId="3F23B4CF" w14:textId="180B6698" w:rsidR="005129D2" w:rsidRPr="009A5729" w:rsidRDefault="005129D2">
            <w:pPr>
              <w:numPr>
                <w:ilvl w:val="0"/>
                <w:numId w:val="7"/>
              </w:numPr>
              <w:spacing w:before="120" w:after="120"/>
              <w:rPr>
                <w:rFonts w:cs="Calibri"/>
                <w:bCs/>
                <w:sz w:val="18"/>
                <w:szCs w:val="18"/>
              </w:rPr>
            </w:pPr>
            <w:r w:rsidRPr="009A5729">
              <w:rPr>
                <w:rFonts w:cs="Calibri"/>
                <w:bCs/>
                <w:sz w:val="18"/>
                <w:szCs w:val="18"/>
              </w:rPr>
              <w:t>Titolo:</w:t>
            </w:r>
            <w:r w:rsidR="00A26E0E">
              <w:rPr>
                <w:rFonts w:cs="Calibri"/>
                <w:bCs/>
                <w:sz w:val="18"/>
                <w:szCs w:val="18"/>
              </w:rPr>
              <w:t xml:space="preserve"> Scheda SUA CdS</w:t>
            </w:r>
          </w:p>
          <w:p w14:paraId="57DC50AD" w14:textId="5660B9D7" w:rsidR="005129D2" w:rsidRPr="009A5729" w:rsidRDefault="005129D2" w:rsidP="005129D2">
            <w:pPr>
              <w:spacing w:before="120" w:after="120"/>
              <w:ind w:left="720"/>
              <w:rPr>
                <w:rFonts w:cs="Calibri"/>
                <w:bCs/>
                <w:sz w:val="18"/>
                <w:szCs w:val="18"/>
              </w:rPr>
            </w:pPr>
            <w:r w:rsidRPr="009A5729">
              <w:rPr>
                <w:rFonts w:cs="Calibri"/>
                <w:bCs/>
                <w:sz w:val="18"/>
                <w:szCs w:val="18"/>
              </w:rPr>
              <w:t>Breve Descrizione:</w:t>
            </w:r>
            <w:r w:rsidR="00A26E0E">
              <w:rPr>
                <w:rFonts w:cs="Calibri"/>
                <w:bCs/>
                <w:sz w:val="18"/>
                <w:szCs w:val="18"/>
              </w:rPr>
              <w:t xml:space="preserve"> dati relativi alla consultazione delle parti sociali in sede di istituzione del corso </w:t>
            </w:r>
          </w:p>
          <w:p w14:paraId="3A0FD0C5" w14:textId="1347118A" w:rsidR="005129D2" w:rsidRPr="009A5729" w:rsidRDefault="005129D2" w:rsidP="005129D2">
            <w:pPr>
              <w:spacing w:before="120" w:after="120"/>
              <w:ind w:left="720"/>
              <w:rPr>
                <w:rFonts w:cs="Calibri"/>
                <w:bCs/>
                <w:sz w:val="18"/>
                <w:szCs w:val="18"/>
              </w:rPr>
            </w:pPr>
            <w:r w:rsidRPr="009A5729">
              <w:rPr>
                <w:rFonts w:cs="Calibri"/>
                <w:bCs/>
                <w:sz w:val="18"/>
                <w:szCs w:val="18"/>
              </w:rPr>
              <w:t>Riferimento (capitolo/paragrafo, etc.):</w:t>
            </w:r>
            <w:r w:rsidR="00A26E0E">
              <w:rPr>
                <w:rFonts w:cs="Calibri"/>
                <w:bCs/>
                <w:sz w:val="18"/>
                <w:szCs w:val="18"/>
              </w:rPr>
              <w:t xml:space="preserve"> </w:t>
            </w:r>
            <w:r w:rsidR="00A26E0E">
              <w:rPr>
                <w:rFonts w:ascii="Calibri Light" w:hAnsi="Calibri Light" w:cs="Calibri Light"/>
                <w:i/>
                <w:color w:val="000000"/>
                <w:sz w:val="20"/>
                <w:szCs w:val="20"/>
              </w:rPr>
              <w:t>quadro A1.a</w:t>
            </w:r>
          </w:p>
          <w:p w14:paraId="3504D943" w14:textId="664455B2" w:rsidR="007B22DE" w:rsidRPr="009A5729" w:rsidRDefault="005129D2" w:rsidP="007B22DE">
            <w:pPr>
              <w:spacing w:before="120" w:after="120"/>
              <w:ind w:left="720"/>
              <w:rPr>
                <w:rFonts w:cs="Calibri"/>
                <w:bCs/>
                <w:sz w:val="18"/>
                <w:szCs w:val="18"/>
              </w:rPr>
            </w:pPr>
            <w:r w:rsidRPr="009A5729">
              <w:rPr>
                <w:rFonts w:cs="Calibri"/>
                <w:bCs/>
                <w:sz w:val="18"/>
                <w:szCs w:val="18"/>
              </w:rPr>
              <w:t>Upload / Link del documento:</w:t>
            </w:r>
            <w:r w:rsidR="00B22BFB">
              <w:rPr>
                <w:rFonts w:ascii="Times New Roman" w:hAnsi="Times New Roman" w:cs="Calibri"/>
                <w:bCs/>
                <w:sz w:val="18"/>
                <w:szCs w:val="18"/>
              </w:rPr>
              <w:object w:dxaOrig="1520" w:dyaOrig="985" w14:anchorId="669876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FoxitReader.Document" ShapeID="_x0000_i1025" DrawAspect="Icon" ObjectID="_1756617154" r:id="rId10"/>
              </w:object>
            </w:r>
          </w:p>
          <w:p w14:paraId="47521743" w14:textId="335348C5" w:rsidR="007B22DE" w:rsidRPr="009A5729" w:rsidRDefault="007B22DE" w:rsidP="007B22DE">
            <w:pPr>
              <w:spacing w:before="120" w:after="120"/>
              <w:ind w:left="720"/>
              <w:rPr>
                <w:rFonts w:cs="Calibri"/>
                <w:bCs/>
                <w:sz w:val="18"/>
                <w:szCs w:val="18"/>
              </w:rPr>
            </w:pPr>
          </w:p>
          <w:p w14:paraId="499EA1C4" w14:textId="6382EA54" w:rsidR="00A26E0E" w:rsidRPr="009A5729" w:rsidRDefault="00A26E0E" w:rsidP="00A83528">
            <w:pPr>
              <w:spacing w:before="120" w:after="120"/>
              <w:ind w:left="708"/>
              <w:rPr>
                <w:rFonts w:ascii="Calibri Light" w:hAnsi="Calibri Light" w:cs="Calibri Light"/>
                <w:bCs/>
                <w:i/>
                <w:sz w:val="18"/>
                <w:szCs w:val="18"/>
              </w:rPr>
            </w:pPr>
          </w:p>
        </w:tc>
      </w:tr>
    </w:tbl>
    <w:p w14:paraId="121F3F1F" w14:textId="53C5457A" w:rsidR="001531EE" w:rsidRDefault="001531EE" w:rsidP="002807DD">
      <w:pPr>
        <w:spacing w:line="259" w:lineRule="auto"/>
        <w:jc w:val="both"/>
        <w:rPr>
          <w:rFonts w:ascii="Calibri Light" w:eastAsia="Calibri" w:hAnsi="Calibri Light" w:cs="Calibri Light"/>
          <w:b/>
          <w:sz w:val="20"/>
          <w:szCs w:val="20"/>
          <w:lang w:eastAsia="en-US"/>
        </w:rPr>
      </w:pPr>
    </w:p>
    <w:p w14:paraId="0D959674" w14:textId="77777777" w:rsidR="004C3823" w:rsidRPr="001D25FF" w:rsidRDefault="004C3823" w:rsidP="002807DD">
      <w:pPr>
        <w:spacing w:line="259" w:lineRule="auto"/>
        <w:jc w:val="both"/>
        <w:rPr>
          <w:rFonts w:ascii="Calibri Light" w:eastAsia="Calibri" w:hAnsi="Calibri Light" w:cs="Calibri Light"/>
          <w:b/>
          <w:sz w:val="20"/>
          <w:szCs w:val="20"/>
          <w:lang w:eastAsia="en-US"/>
        </w:rPr>
      </w:pPr>
    </w:p>
    <w:tbl>
      <w:tblPr>
        <w:tblW w:w="9762"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762"/>
      </w:tblGrid>
      <w:tr w:rsidR="00221273" w:rsidRPr="001D25FF" w14:paraId="579F342C" w14:textId="77777777" w:rsidTr="00C16AD7">
        <w:trPr>
          <w:trHeight w:val="170"/>
        </w:trPr>
        <w:tc>
          <w:tcPr>
            <w:tcW w:w="9762" w:type="dxa"/>
            <w:shd w:val="clear" w:color="auto" w:fill="auto"/>
          </w:tcPr>
          <w:p w14:paraId="3EB99C29" w14:textId="37CA84B0" w:rsidR="00221273" w:rsidRDefault="000C1E08" w:rsidP="00097F48">
            <w:pPr>
              <w:spacing w:line="216" w:lineRule="auto"/>
              <w:rPr>
                <w:rFonts w:ascii="Calibri Light" w:hAnsi="Calibri Light" w:cs="Calibri Light"/>
                <w:b/>
                <w:i/>
                <w:color w:val="000000"/>
                <w:sz w:val="20"/>
                <w:szCs w:val="20"/>
              </w:rPr>
            </w:pPr>
            <w:r>
              <w:rPr>
                <w:rFonts w:ascii="Calibri Light" w:hAnsi="Calibri Light" w:cs="Calibri Light"/>
                <w:b/>
                <w:i/>
                <w:color w:val="000000"/>
                <w:sz w:val="20"/>
                <w:szCs w:val="20"/>
              </w:rPr>
              <w:t>Autovalutazione</w:t>
            </w:r>
            <w:r w:rsidR="009C2F3B">
              <w:rPr>
                <w:rFonts w:ascii="Calibri Light" w:hAnsi="Calibri Light" w:cs="Calibri Light"/>
                <w:b/>
                <w:i/>
                <w:color w:val="000000"/>
                <w:sz w:val="20"/>
                <w:szCs w:val="20"/>
              </w:rPr>
              <w:t xml:space="preserve"> </w:t>
            </w:r>
            <w:r w:rsidR="00221273" w:rsidRPr="001D25FF">
              <w:rPr>
                <w:rFonts w:ascii="Calibri Light" w:hAnsi="Calibri Light" w:cs="Calibri Light"/>
                <w:b/>
                <w:i/>
                <w:color w:val="000000"/>
                <w:sz w:val="20"/>
                <w:szCs w:val="20"/>
              </w:rPr>
              <w:t>(senza vincoli di lunghezza del testo)</w:t>
            </w:r>
            <w:r w:rsidR="00850525" w:rsidRPr="001D25FF">
              <w:rPr>
                <w:rFonts w:ascii="Calibri Light" w:hAnsi="Calibri Light" w:cs="Calibri Light"/>
                <w:b/>
                <w:i/>
                <w:color w:val="000000"/>
                <w:sz w:val="20"/>
                <w:szCs w:val="20"/>
              </w:rPr>
              <w:t xml:space="preserve"> </w:t>
            </w:r>
            <w:r w:rsidR="00DD54E7">
              <w:rPr>
                <w:rFonts w:ascii="Calibri Light" w:hAnsi="Calibri Light" w:cs="Calibri Light"/>
                <w:b/>
                <w:i/>
                <w:color w:val="000000"/>
                <w:sz w:val="20"/>
                <w:szCs w:val="20"/>
              </w:rPr>
              <w:t>rispondendo ai seguenti quesiti</w:t>
            </w:r>
            <w:r w:rsidR="00CD762F" w:rsidRPr="001D25FF">
              <w:rPr>
                <w:rFonts w:ascii="Calibri Light" w:hAnsi="Calibri Light" w:cs="Calibri Light"/>
                <w:b/>
                <w:i/>
                <w:color w:val="000000"/>
                <w:sz w:val="20"/>
                <w:szCs w:val="20"/>
              </w:rPr>
              <w:t xml:space="preserve"> </w:t>
            </w:r>
            <w:r w:rsidR="00850525" w:rsidRPr="001D25FF">
              <w:rPr>
                <w:rFonts w:ascii="Calibri Light" w:hAnsi="Calibri Light" w:cs="Calibri Light"/>
                <w:b/>
                <w:i/>
                <w:color w:val="000000"/>
                <w:sz w:val="20"/>
                <w:szCs w:val="20"/>
              </w:rPr>
              <w:t>che sono in linea</w:t>
            </w:r>
            <w:r w:rsidR="00FB6E6A" w:rsidRPr="001D25FF">
              <w:rPr>
                <w:rFonts w:ascii="Calibri Light" w:hAnsi="Calibri Light" w:cs="Calibri Light"/>
                <w:b/>
                <w:i/>
                <w:color w:val="000000"/>
                <w:sz w:val="20"/>
                <w:szCs w:val="20"/>
              </w:rPr>
              <w:t xml:space="preserve"> con </w:t>
            </w:r>
            <w:r w:rsidR="005E5EA5">
              <w:rPr>
                <w:rFonts w:ascii="Calibri Light" w:hAnsi="Calibri Light" w:cs="Calibri Light"/>
                <w:b/>
                <w:i/>
                <w:color w:val="000000"/>
                <w:sz w:val="20"/>
                <w:szCs w:val="20"/>
              </w:rPr>
              <w:t xml:space="preserve">il Punto di Attenzione </w:t>
            </w:r>
            <w:r w:rsidR="00A93889">
              <w:rPr>
                <w:rFonts w:ascii="Calibri Light" w:hAnsi="Calibri Light" w:cs="Calibri Light"/>
                <w:b/>
                <w:i/>
                <w:color w:val="000000"/>
                <w:sz w:val="20"/>
                <w:szCs w:val="20"/>
              </w:rPr>
              <w:t>D.CDS.1.1</w:t>
            </w:r>
            <w:r w:rsidR="00850525" w:rsidRPr="001D25FF">
              <w:rPr>
                <w:rFonts w:ascii="Calibri Light" w:hAnsi="Calibri Light" w:cs="Calibri Light"/>
                <w:b/>
                <w:i/>
                <w:color w:val="000000"/>
                <w:sz w:val="20"/>
                <w:szCs w:val="20"/>
              </w:rPr>
              <w:t xml:space="preserve"> </w:t>
            </w:r>
          </w:p>
          <w:p w14:paraId="794583F4" w14:textId="15BCC658" w:rsidR="009C2F3B" w:rsidRPr="001D25FF" w:rsidRDefault="009C2F3B" w:rsidP="009C2F3B">
            <w:pPr>
              <w:spacing w:line="216" w:lineRule="auto"/>
              <w:rPr>
                <w:rFonts w:ascii="Calibri Light" w:eastAsiaTheme="minorHAnsi" w:hAnsi="Calibri Light" w:cs="Calibri Light"/>
                <w:i/>
                <w:color w:val="000000"/>
                <w:sz w:val="20"/>
                <w:szCs w:val="20"/>
              </w:rPr>
            </w:pPr>
            <w:r>
              <w:rPr>
                <w:rFonts w:ascii="Calibri Light" w:eastAsiaTheme="minorHAnsi" w:hAnsi="Calibri Light" w:cs="Calibri Light"/>
                <w:i/>
                <w:color w:val="000000"/>
                <w:sz w:val="20"/>
                <w:szCs w:val="20"/>
              </w:rPr>
              <w:t>I</w:t>
            </w:r>
            <w:r w:rsidRPr="001D25FF">
              <w:rPr>
                <w:rFonts w:ascii="Calibri Light" w:eastAsiaTheme="minorHAnsi" w:hAnsi="Calibri Light" w:cs="Calibri Light"/>
                <w:i/>
                <w:color w:val="000000"/>
                <w:sz w:val="20"/>
                <w:szCs w:val="20"/>
              </w:rPr>
              <w:t xml:space="preserve">ncludervi i principali problemi individuati, le sfide, </w:t>
            </w:r>
            <w:r w:rsidRPr="005A3405">
              <w:rPr>
                <w:rFonts w:ascii="Calibri Light" w:eastAsiaTheme="minorHAnsi" w:hAnsi="Calibri Light" w:cs="Calibri Light"/>
                <w:b/>
                <w:bCs/>
                <w:i/>
                <w:color w:val="000000"/>
                <w:sz w:val="20"/>
                <w:szCs w:val="20"/>
              </w:rPr>
              <w:t>i punti di forza</w:t>
            </w:r>
            <w:r w:rsidRPr="001D25FF">
              <w:rPr>
                <w:rFonts w:ascii="Calibri Light" w:eastAsiaTheme="minorHAnsi" w:hAnsi="Calibri Light" w:cs="Calibri Light"/>
                <w:i/>
                <w:color w:val="000000"/>
                <w:sz w:val="20"/>
                <w:szCs w:val="20"/>
              </w:rPr>
              <w:t xml:space="preserve"> e </w:t>
            </w:r>
            <w:r w:rsidRPr="005A3405">
              <w:rPr>
                <w:rFonts w:ascii="Calibri Light" w:eastAsiaTheme="minorHAnsi" w:hAnsi="Calibri Light" w:cs="Calibri Light"/>
                <w:b/>
                <w:bCs/>
                <w:i/>
                <w:color w:val="000000"/>
                <w:sz w:val="20"/>
                <w:szCs w:val="20"/>
              </w:rPr>
              <w:t xml:space="preserve">le aree </w:t>
            </w:r>
            <w:r w:rsidR="00827BB6">
              <w:rPr>
                <w:rFonts w:ascii="Calibri Light" w:eastAsiaTheme="minorHAnsi" w:hAnsi="Calibri Light" w:cs="Calibri Light"/>
                <w:b/>
                <w:bCs/>
                <w:i/>
                <w:color w:val="000000"/>
                <w:sz w:val="20"/>
                <w:szCs w:val="20"/>
              </w:rPr>
              <w:t>di miglioramento</w:t>
            </w:r>
            <w:r w:rsidRPr="001D25FF">
              <w:rPr>
                <w:rFonts w:ascii="Calibri Light" w:eastAsiaTheme="minorHAnsi" w:hAnsi="Calibri Light" w:cs="Calibri Light"/>
                <w:i/>
                <w:color w:val="000000"/>
                <w:sz w:val="20"/>
                <w:szCs w:val="20"/>
              </w:rPr>
              <w:t xml:space="preserve"> che emergono dall’analisi del periodo in esame e dalle prospettive del periodo seguente.</w:t>
            </w:r>
          </w:p>
          <w:p w14:paraId="4E9D64E8" w14:textId="77777777" w:rsidR="009C2F3B" w:rsidRPr="001D25FF" w:rsidRDefault="009C2F3B" w:rsidP="00AD5047">
            <w:pPr>
              <w:widowControl w:val="0"/>
              <w:spacing w:line="192" w:lineRule="auto"/>
              <w:rPr>
                <w:rFonts w:ascii="Calibri Light" w:hAnsi="Calibri Light" w:cs="Calibri Light"/>
                <w:b/>
                <w:i/>
                <w:color w:val="000000"/>
                <w:sz w:val="20"/>
                <w:szCs w:val="20"/>
              </w:rPr>
            </w:pPr>
          </w:p>
          <w:p w14:paraId="3D029F65" w14:textId="2B92B165" w:rsidR="00EA334C" w:rsidRDefault="00EA334C" w:rsidP="00773A65">
            <w:pPr>
              <w:widowControl w:val="0"/>
              <w:spacing w:before="120" w:line="192" w:lineRule="auto"/>
              <w:ind w:right="159"/>
              <w:jc w:val="both"/>
              <w:rPr>
                <w:rFonts w:ascii="Calibri Light" w:hAnsi="Calibri Light" w:cs="Calibri Light"/>
                <w:i/>
                <w:color w:val="000000"/>
                <w:sz w:val="20"/>
                <w:szCs w:val="20"/>
              </w:rPr>
            </w:pPr>
            <w:r>
              <w:rPr>
                <w:rFonts w:ascii="Calibri Light" w:hAnsi="Calibri Light" w:cs="Calibri Light"/>
                <w:i/>
                <w:color w:val="000000"/>
                <w:sz w:val="20"/>
                <w:szCs w:val="20"/>
              </w:rPr>
              <w:t>Fin dalla sua attivazione nell’a.a. 20</w:t>
            </w:r>
            <w:r w:rsidR="00A83528">
              <w:rPr>
                <w:rFonts w:ascii="Calibri Light" w:hAnsi="Calibri Light" w:cs="Calibri Light"/>
                <w:i/>
                <w:color w:val="000000"/>
                <w:sz w:val="20"/>
                <w:szCs w:val="20"/>
              </w:rPr>
              <w:t>19</w:t>
            </w:r>
            <w:r>
              <w:rPr>
                <w:rFonts w:ascii="Calibri Light" w:hAnsi="Calibri Light" w:cs="Calibri Light"/>
                <w:i/>
                <w:color w:val="000000"/>
                <w:sz w:val="20"/>
                <w:szCs w:val="20"/>
              </w:rPr>
              <w:t>/20</w:t>
            </w:r>
            <w:r w:rsidR="00A83528">
              <w:rPr>
                <w:rFonts w:ascii="Calibri Light" w:hAnsi="Calibri Light" w:cs="Calibri Light"/>
                <w:i/>
                <w:color w:val="000000"/>
                <w:sz w:val="20"/>
                <w:szCs w:val="20"/>
              </w:rPr>
              <w:t>20</w:t>
            </w:r>
            <w:r>
              <w:rPr>
                <w:rFonts w:ascii="Calibri Light" w:hAnsi="Calibri Light" w:cs="Calibri Light"/>
                <w:i/>
                <w:color w:val="000000"/>
                <w:sz w:val="20"/>
                <w:szCs w:val="20"/>
              </w:rPr>
              <w:t xml:space="preserve">, il CdS ha tenuto un costante rapporto con le parti sociali di interesse, al fine di verificare, sia ex ante sia in itinere, la coerenza del percorso formativo con la domanda e con le prospettive occupazionali. </w:t>
            </w:r>
          </w:p>
          <w:p w14:paraId="5031DF29" w14:textId="69A23D9B" w:rsidR="00EA334C" w:rsidRDefault="00EA334C" w:rsidP="00773A65">
            <w:pPr>
              <w:widowControl w:val="0"/>
              <w:spacing w:before="120" w:line="192" w:lineRule="auto"/>
              <w:ind w:right="159"/>
              <w:jc w:val="both"/>
              <w:rPr>
                <w:rFonts w:ascii="Calibri Light" w:hAnsi="Calibri Light" w:cs="Calibri Light"/>
                <w:i/>
                <w:color w:val="000000"/>
                <w:sz w:val="20"/>
                <w:szCs w:val="20"/>
              </w:rPr>
            </w:pPr>
            <w:r>
              <w:rPr>
                <w:rFonts w:ascii="Calibri Light" w:hAnsi="Calibri Light" w:cs="Calibri Light"/>
                <w:i/>
                <w:color w:val="000000"/>
                <w:sz w:val="20"/>
                <w:szCs w:val="20"/>
              </w:rPr>
              <w:t>Come evincibile dal quadro A1.a della Scheda SUA, la prima consultazione delle parti sociali di interesse è stata svolta nel 20</w:t>
            </w:r>
            <w:r w:rsidR="00A83528">
              <w:rPr>
                <w:rFonts w:ascii="Calibri Light" w:hAnsi="Calibri Light" w:cs="Calibri Light"/>
                <w:i/>
                <w:color w:val="000000"/>
                <w:sz w:val="20"/>
                <w:szCs w:val="20"/>
              </w:rPr>
              <w:t>19</w:t>
            </w:r>
            <w:r>
              <w:rPr>
                <w:rFonts w:ascii="Calibri Light" w:hAnsi="Calibri Light" w:cs="Calibri Light"/>
                <w:i/>
                <w:color w:val="000000"/>
                <w:sz w:val="20"/>
                <w:szCs w:val="20"/>
              </w:rPr>
              <w:t xml:space="preserve">. </w:t>
            </w:r>
            <w:r w:rsidR="00A83528">
              <w:rPr>
                <w:rFonts w:ascii="Calibri Light" w:hAnsi="Calibri Light" w:cs="Calibri Light"/>
                <w:i/>
                <w:color w:val="000000"/>
                <w:sz w:val="20"/>
                <w:szCs w:val="20"/>
              </w:rPr>
              <w:t>A seguire, ogni anno, periodicamente, sono state effettuate le consultazioni con le parti sociali.</w:t>
            </w:r>
          </w:p>
          <w:p w14:paraId="52DEB861" w14:textId="23BF3AF5" w:rsidR="00EA334C" w:rsidRDefault="00EA334C" w:rsidP="00773A65">
            <w:pPr>
              <w:widowControl w:val="0"/>
              <w:spacing w:before="120" w:line="192" w:lineRule="auto"/>
              <w:ind w:right="159"/>
              <w:jc w:val="both"/>
              <w:rPr>
                <w:rFonts w:ascii="Calibri Light" w:hAnsi="Calibri Light" w:cs="Calibri Light"/>
                <w:i/>
                <w:color w:val="000000"/>
                <w:sz w:val="20"/>
                <w:szCs w:val="20"/>
              </w:rPr>
            </w:pPr>
            <w:r>
              <w:rPr>
                <w:rFonts w:ascii="Calibri Light" w:hAnsi="Calibri Light" w:cs="Calibri Light"/>
                <w:i/>
                <w:color w:val="000000"/>
                <w:sz w:val="20"/>
                <w:szCs w:val="20"/>
              </w:rPr>
              <w:t xml:space="preserve">Oltre le consultazioni formali, un punto di forza è sicuramente costituito dalla circostanza per cui diversi docenti a contratto sono </w:t>
            </w:r>
            <w:r w:rsidRPr="007026CD">
              <w:rPr>
                <w:rFonts w:ascii="Calibri Light" w:hAnsi="Calibri Light" w:cs="Calibri Light"/>
                <w:i/>
                <w:color w:val="000000"/>
                <w:sz w:val="20"/>
                <w:szCs w:val="20"/>
              </w:rPr>
              <w:t>componenti d</w:t>
            </w:r>
            <w:r w:rsidR="004C717B" w:rsidRPr="007026CD">
              <w:rPr>
                <w:rFonts w:ascii="Calibri Light" w:hAnsi="Calibri Light" w:cs="Calibri Light"/>
                <w:i/>
                <w:color w:val="000000"/>
                <w:sz w:val="20"/>
                <w:szCs w:val="20"/>
              </w:rPr>
              <w:t>egli Ordini</w:t>
            </w:r>
            <w:r w:rsidR="007368CB" w:rsidRPr="007026CD">
              <w:rPr>
                <w:rFonts w:ascii="Calibri Light" w:hAnsi="Calibri Light" w:cs="Calibri Light"/>
                <w:i/>
                <w:color w:val="000000"/>
                <w:sz w:val="20"/>
                <w:szCs w:val="20"/>
              </w:rPr>
              <w:t xml:space="preserve"> TSRM PSTRP territoriali</w:t>
            </w:r>
            <w:r w:rsidR="00A83528" w:rsidRPr="007026CD">
              <w:rPr>
                <w:rFonts w:ascii="Calibri Light" w:hAnsi="Calibri Light" w:cs="Calibri Light"/>
                <w:i/>
                <w:color w:val="000000"/>
                <w:sz w:val="20"/>
                <w:szCs w:val="20"/>
              </w:rPr>
              <w:t>.</w:t>
            </w:r>
            <w:r>
              <w:rPr>
                <w:rFonts w:ascii="Calibri Light" w:hAnsi="Calibri Light" w:cs="Calibri Light"/>
                <w:i/>
                <w:color w:val="000000"/>
                <w:sz w:val="20"/>
                <w:szCs w:val="20"/>
              </w:rPr>
              <w:t xml:space="preserve"> Pertanto, alle consultazioni formali si aggiungono diverse occasioni strutturali di confronto continuo con gli stakeholders del corso di studio. </w:t>
            </w:r>
          </w:p>
          <w:p w14:paraId="4E8053BF" w14:textId="26F6C678" w:rsidR="00454648" w:rsidRDefault="00454648" w:rsidP="00773A65">
            <w:pPr>
              <w:widowControl w:val="0"/>
              <w:spacing w:before="120" w:line="192" w:lineRule="auto"/>
              <w:ind w:right="159"/>
              <w:jc w:val="both"/>
              <w:rPr>
                <w:rFonts w:ascii="Calibri Light" w:hAnsi="Calibri Light" w:cs="Calibri Light"/>
                <w:i/>
                <w:color w:val="000000"/>
                <w:sz w:val="20"/>
                <w:szCs w:val="20"/>
              </w:rPr>
            </w:pPr>
            <w:r>
              <w:rPr>
                <w:rFonts w:ascii="Calibri Light" w:hAnsi="Calibri Light" w:cs="Calibri Light"/>
                <w:i/>
                <w:color w:val="000000"/>
                <w:sz w:val="20"/>
                <w:szCs w:val="20"/>
              </w:rPr>
              <w:t xml:space="preserve">Per quanto riguarda l’orientamento in uscita, </w:t>
            </w:r>
            <w:r w:rsidR="00A83528">
              <w:rPr>
                <w:rFonts w:ascii="Calibri Light" w:hAnsi="Calibri Light" w:cs="Calibri Light"/>
                <w:i/>
                <w:color w:val="000000"/>
                <w:sz w:val="20"/>
                <w:szCs w:val="20"/>
              </w:rPr>
              <w:t>il percorso di tirocinio permette di concretizzare la verifica sul campo delle competenze e della collocazione sul territorio geografico</w:t>
            </w:r>
            <w:r w:rsidR="001A373A">
              <w:rPr>
                <w:rFonts w:ascii="Calibri Light" w:hAnsi="Calibri Light" w:cs="Calibri Light"/>
                <w:i/>
                <w:color w:val="000000"/>
                <w:sz w:val="20"/>
                <w:szCs w:val="20"/>
              </w:rPr>
              <w:t>.</w:t>
            </w:r>
            <w:r w:rsidR="000C45FD">
              <w:rPr>
                <w:rFonts w:ascii="Calibri Light" w:hAnsi="Calibri Light" w:cs="Calibri Light"/>
                <w:i/>
                <w:color w:val="000000"/>
                <w:sz w:val="20"/>
                <w:szCs w:val="20"/>
              </w:rPr>
              <w:t xml:space="preserve"> </w:t>
            </w:r>
          </w:p>
          <w:p w14:paraId="1BAF2060" w14:textId="3D6FCE10" w:rsidR="00A26E0E" w:rsidRDefault="00454648" w:rsidP="00773A65">
            <w:pPr>
              <w:widowControl w:val="0"/>
              <w:spacing w:before="120" w:line="192" w:lineRule="auto"/>
              <w:ind w:right="159"/>
              <w:jc w:val="both"/>
              <w:rPr>
                <w:rFonts w:ascii="Calibri Light" w:hAnsi="Calibri Light" w:cs="Calibri Light"/>
                <w:i/>
                <w:color w:val="000000"/>
                <w:sz w:val="20"/>
                <w:szCs w:val="20"/>
              </w:rPr>
            </w:pPr>
            <w:r>
              <w:rPr>
                <w:rFonts w:ascii="Calibri Light" w:hAnsi="Calibri Light" w:cs="Calibri Light"/>
                <w:i/>
                <w:color w:val="000000"/>
                <w:sz w:val="20"/>
                <w:szCs w:val="20"/>
              </w:rPr>
              <w:t xml:space="preserve">Proprio il costante </w:t>
            </w:r>
            <w:r w:rsidR="00A26E0E">
              <w:rPr>
                <w:rFonts w:ascii="Calibri Light" w:hAnsi="Calibri Light" w:cs="Calibri Light"/>
                <w:i/>
                <w:color w:val="000000"/>
                <w:sz w:val="20"/>
                <w:szCs w:val="20"/>
              </w:rPr>
              <w:t xml:space="preserve">contatto con le parti sociali di interesse ha </w:t>
            </w:r>
            <w:r w:rsidR="001A373A">
              <w:rPr>
                <w:rFonts w:ascii="Calibri Light" w:hAnsi="Calibri Light" w:cs="Calibri Light"/>
                <w:i/>
                <w:color w:val="000000"/>
                <w:sz w:val="20"/>
                <w:szCs w:val="20"/>
              </w:rPr>
              <w:t xml:space="preserve">permesso la stipulazione </w:t>
            </w:r>
            <w:r w:rsidR="00A26E0E">
              <w:rPr>
                <w:rFonts w:ascii="Calibri Light" w:hAnsi="Calibri Light" w:cs="Calibri Light"/>
                <w:i/>
                <w:color w:val="000000"/>
                <w:sz w:val="20"/>
                <w:szCs w:val="20"/>
              </w:rPr>
              <w:t>dell’ordinamento didattico e</w:t>
            </w:r>
            <w:r w:rsidR="001A373A">
              <w:rPr>
                <w:rFonts w:ascii="Calibri Light" w:hAnsi="Calibri Light" w:cs="Calibri Light"/>
                <w:i/>
                <w:color w:val="000000"/>
                <w:sz w:val="20"/>
                <w:szCs w:val="20"/>
              </w:rPr>
              <w:t>, in ultimo, del piano di studi</w:t>
            </w:r>
            <w:r w:rsidR="00A26E0E">
              <w:rPr>
                <w:rFonts w:ascii="Calibri Light" w:hAnsi="Calibri Light" w:cs="Calibri Light"/>
                <w:i/>
                <w:color w:val="000000"/>
                <w:sz w:val="20"/>
                <w:szCs w:val="20"/>
              </w:rPr>
              <w:t xml:space="preserve">. </w:t>
            </w:r>
          </w:p>
          <w:p w14:paraId="48C99548" w14:textId="300A1DBC" w:rsidR="00A26E0E" w:rsidRDefault="00773A65" w:rsidP="00773A65">
            <w:pPr>
              <w:widowControl w:val="0"/>
              <w:spacing w:before="120" w:line="192" w:lineRule="auto"/>
              <w:ind w:right="159"/>
              <w:jc w:val="both"/>
              <w:rPr>
                <w:rFonts w:ascii="Calibri Light" w:hAnsi="Calibri Light" w:cs="Calibri Light"/>
                <w:i/>
                <w:color w:val="000000"/>
                <w:sz w:val="20"/>
                <w:szCs w:val="20"/>
              </w:rPr>
            </w:pPr>
            <w:r w:rsidRPr="00773A65">
              <w:rPr>
                <w:rFonts w:ascii="Calibri Light" w:hAnsi="Calibri Light" w:cs="Calibri Light"/>
                <w:i/>
                <w:color w:val="000000"/>
                <w:sz w:val="20"/>
                <w:szCs w:val="20"/>
              </w:rPr>
              <w:t xml:space="preserve">Un punto di forza è </w:t>
            </w:r>
            <w:r w:rsidR="00A14376">
              <w:rPr>
                <w:rFonts w:ascii="Calibri Light" w:hAnsi="Calibri Light" w:cs="Calibri Light"/>
                <w:i/>
                <w:color w:val="000000"/>
                <w:sz w:val="20"/>
                <w:szCs w:val="20"/>
              </w:rPr>
              <w:t xml:space="preserve">la presenza di docenti tecnici, a contratto, che permettono di fornire un percorso formativo coerente con le esigenze del mercato e del territorio; il tirocinio, svolto nelle officine ortopediche presenti nella regione conferma le competenze tecniche acquisite dal laureato, pur non avendo in sede universitaria ad oggi delle officine ortopediche. </w:t>
            </w:r>
            <w:r w:rsidRPr="00773A65">
              <w:rPr>
                <w:rFonts w:ascii="Calibri Light" w:hAnsi="Calibri Light" w:cs="Calibri Light"/>
                <w:i/>
                <w:color w:val="000000"/>
                <w:sz w:val="20"/>
                <w:szCs w:val="20"/>
              </w:rPr>
              <w:t xml:space="preserve"> </w:t>
            </w:r>
          </w:p>
          <w:p w14:paraId="6DC91E60" w14:textId="676AE5DC" w:rsidR="00773A65" w:rsidRPr="00773A65" w:rsidRDefault="00773A65" w:rsidP="00A26E0E">
            <w:pPr>
              <w:widowControl w:val="0"/>
              <w:spacing w:before="120" w:line="192" w:lineRule="auto"/>
              <w:ind w:right="159"/>
              <w:jc w:val="both"/>
              <w:rPr>
                <w:rFonts w:ascii="Calibri Light" w:hAnsi="Calibri Light" w:cs="Calibri Light"/>
                <w:i/>
                <w:color w:val="000000"/>
                <w:sz w:val="20"/>
                <w:szCs w:val="20"/>
              </w:rPr>
            </w:pPr>
          </w:p>
        </w:tc>
      </w:tr>
      <w:tr w:rsidR="00C16AD7" w:rsidRPr="001D25FF" w14:paraId="57CE69FF" w14:textId="77777777" w:rsidTr="00C16AD7">
        <w:trPr>
          <w:trHeight w:val="170"/>
        </w:trPr>
        <w:tc>
          <w:tcPr>
            <w:tcW w:w="9762" w:type="dxa"/>
            <w:shd w:val="clear" w:color="auto" w:fill="auto"/>
            <w:vAlign w:val="center"/>
          </w:tcPr>
          <w:p w14:paraId="11A15A06" w14:textId="58D64FBF" w:rsidR="00C16AD7" w:rsidRPr="001D25FF" w:rsidRDefault="009C2F3B" w:rsidP="00E5638B">
            <w:pPr>
              <w:spacing w:line="216" w:lineRule="auto"/>
              <w:rPr>
                <w:rFonts w:ascii="Calibri Light" w:eastAsiaTheme="minorHAnsi" w:hAnsi="Calibri Light" w:cs="Calibri Light"/>
                <w:b/>
                <w:color w:val="000000"/>
                <w:sz w:val="18"/>
                <w:szCs w:val="18"/>
              </w:rPr>
            </w:pPr>
            <w:r>
              <w:rPr>
                <w:rFonts w:ascii="Calibri Light" w:eastAsiaTheme="minorHAnsi" w:hAnsi="Calibri Light" w:cs="Calibri Light"/>
                <w:b/>
                <w:color w:val="000000"/>
                <w:sz w:val="18"/>
                <w:szCs w:val="18"/>
              </w:rPr>
              <w:t>Criticità</w:t>
            </w:r>
            <w:r w:rsidR="00C16AD7" w:rsidRPr="001D25FF">
              <w:rPr>
                <w:rFonts w:ascii="Calibri Light" w:eastAsiaTheme="minorHAnsi" w:hAnsi="Calibri Light" w:cs="Calibri Light"/>
                <w:b/>
                <w:color w:val="000000"/>
                <w:sz w:val="18"/>
                <w:szCs w:val="18"/>
              </w:rPr>
              <w:t>/</w:t>
            </w:r>
            <w:r w:rsidR="000F197A" w:rsidRPr="001D25FF">
              <w:rPr>
                <w:rFonts w:ascii="Calibri Light" w:eastAsiaTheme="minorHAnsi" w:hAnsi="Calibri Light" w:cs="Calibri Light"/>
                <w:b/>
                <w:color w:val="000000"/>
                <w:sz w:val="18"/>
                <w:szCs w:val="18"/>
              </w:rPr>
              <w:t>Aree</w:t>
            </w:r>
            <w:r w:rsidR="00C16AD7" w:rsidRPr="001D25FF">
              <w:rPr>
                <w:rFonts w:ascii="Calibri Light" w:eastAsiaTheme="minorHAnsi" w:hAnsi="Calibri Light" w:cs="Calibri Light"/>
                <w:b/>
                <w:color w:val="000000"/>
                <w:sz w:val="18"/>
                <w:szCs w:val="18"/>
              </w:rPr>
              <w:t xml:space="preserve"> d</w:t>
            </w:r>
            <w:r w:rsidR="007C2929">
              <w:rPr>
                <w:rFonts w:ascii="Calibri Light" w:eastAsiaTheme="minorHAnsi" w:hAnsi="Calibri Light" w:cs="Calibri Light"/>
                <w:b/>
                <w:color w:val="000000"/>
                <w:sz w:val="18"/>
                <w:szCs w:val="18"/>
              </w:rPr>
              <w:t>i</w:t>
            </w:r>
            <w:r w:rsidR="00C16AD7" w:rsidRPr="001D25FF">
              <w:rPr>
                <w:rFonts w:ascii="Calibri Light" w:eastAsiaTheme="minorHAnsi" w:hAnsi="Calibri Light" w:cs="Calibri Light"/>
                <w:b/>
                <w:color w:val="000000"/>
                <w:sz w:val="18"/>
                <w:szCs w:val="18"/>
              </w:rPr>
              <w:t xml:space="preserve"> migliora</w:t>
            </w:r>
            <w:r w:rsidR="007C2929">
              <w:rPr>
                <w:rFonts w:ascii="Calibri Light" w:eastAsiaTheme="minorHAnsi" w:hAnsi="Calibri Light" w:cs="Calibri Light"/>
                <w:b/>
                <w:color w:val="000000"/>
                <w:sz w:val="18"/>
                <w:szCs w:val="18"/>
              </w:rPr>
              <w:t>mento</w:t>
            </w:r>
          </w:p>
          <w:p w14:paraId="76074A14" w14:textId="15DAB98C" w:rsidR="00C16AD7" w:rsidRPr="001D25FF" w:rsidRDefault="005B5782" w:rsidP="004134A5">
            <w:pPr>
              <w:spacing w:line="216" w:lineRule="auto"/>
              <w:jc w:val="both"/>
              <w:rPr>
                <w:rFonts w:ascii="Calibri Light" w:hAnsi="Calibri Light" w:cs="Calibri Light"/>
                <w:i/>
                <w:color w:val="000000"/>
                <w:sz w:val="18"/>
                <w:szCs w:val="18"/>
              </w:rPr>
            </w:pPr>
            <w:r w:rsidRPr="001D25FF">
              <w:rPr>
                <w:rFonts w:ascii="Calibri Light" w:hAnsi="Calibri Light" w:cs="Calibri Light"/>
                <w:i/>
                <w:color w:val="000000"/>
                <w:sz w:val="18"/>
                <w:szCs w:val="18"/>
              </w:rPr>
              <w:t>Elencare</w:t>
            </w:r>
            <w:r w:rsidR="000F197A" w:rsidRPr="001D25FF">
              <w:rPr>
                <w:rFonts w:ascii="Calibri Light" w:hAnsi="Calibri Light" w:cs="Calibri Light"/>
                <w:i/>
                <w:color w:val="000000"/>
                <w:sz w:val="18"/>
                <w:szCs w:val="18"/>
              </w:rPr>
              <w:t xml:space="preserve"> in questa sezione </w:t>
            </w:r>
            <w:r w:rsidR="009C2F3B">
              <w:rPr>
                <w:rFonts w:ascii="Calibri Light" w:hAnsi="Calibri Light" w:cs="Calibri Light"/>
                <w:i/>
                <w:color w:val="000000"/>
                <w:sz w:val="18"/>
                <w:szCs w:val="18"/>
              </w:rPr>
              <w:t>le criticità</w:t>
            </w:r>
            <w:r w:rsidR="00C16AD7" w:rsidRPr="001D25FF">
              <w:rPr>
                <w:rFonts w:ascii="Calibri Light" w:hAnsi="Calibri Light" w:cs="Calibri Light"/>
                <w:i/>
                <w:color w:val="000000"/>
                <w:sz w:val="18"/>
                <w:szCs w:val="18"/>
              </w:rPr>
              <w:t xml:space="preserve"> e/o l</w:t>
            </w:r>
            <w:r w:rsidR="00A52D65" w:rsidRPr="001D25FF">
              <w:rPr>
                <w:rFonts w:ascii="Calibri Light" w:hAnsi="Calibri Light" w:cs="Calibri Light"/>
                <w:i/>
                <w:color w:val="000000"/>
                <w:sz w:val="18"/>
                <w:szCs w:val="18"/>
              </w:rPr>
              <w:t>e aree</w:t>
            </w:r>
            <w:r w:rsidR="00C16AD7" w:rsidRPr="001D25FF">
              <w:rPr>
                <w:rFonts w:ascii="Calibri Light" w:hAnsi="Calibri Light" w:cs="Calibri Light"/>
                <w:i/>
                <w:color w:val="000000"/>
                <w:sz w:val="18"/>
                <w:szCs w:val="18"/>
              </w:rPr>
              <w:t xml:space="preserve"> d</w:t>
            </w:r>
            <w:r w:rsidR="007C2929">
              <w:rPr>
                <w:rFonts w:ascii="Calibri Light" w:hAnsi="Calibri Light" w:cs="Calibri Light"/>
                <w:i/>
                <w:color w:val="000000"/>
                <w:sz w:val="18"/>
                <w:szCs w:val="18"/>
              </w:rPr>
              <w:t>i</w:t>
            </w:r>
            <w:r w:rsidR="00C16AD7" w:rsidRPr="001D25FF">
              <w:rPr>
                <w:rFonts w:ascii="Calibri Light" w:hAnsi="Calibri Light" w:cs="Calibri Light"/>
                <w:i/>
                <w:color w:val="000000"/>
                <w:sz w:val="18"/>
                <w:szCs w:val="18"/>
              </w:rPr>
              <w:t xml:space="preserve"> </w:t>
            </w:r>
            <w:r w:rsidR="007C2929" w:rsidRPr="001D25FF">
              <w:rPr>
                <w:rFonts w:ascii="Calibri Light" w:hAnsi="Calibri Light" w:cs="Calibri Light"/>
                <w:i/>
                <w:color w:val="000000"/>
                <w:sz w:val="18"/>
                <w:szCs w:val="18"/>
              </w:rPr>
              <w:t>miglior</w:t>
            </w:r>
            <w:r w:rsidR="007C2929">
              <w:rPr>
                <w:rFonts w:ascii="Calibri Light" w:hAnsi="Calibri Light" w:cs="Calibri Light"/>
                <w:i/>
                <w:color w:val="000000"/>
                <w:sz w:val="18"/>
                <w:szCs w:val="18"/>
              </w:rPr>
              <w:t>amento</w:t>
            </w:r>
            <w:r w:rsidR="007C2929" w:rsidRPr="001D25FF">
              <w:rPr>
                <w:rFonts w:ascii="Calibri Light" w:hAnsi="Calibri Light" w:cs="Calibri Light"/>
                <w:i/>
                <w:color w:val="000000"/>
                <w:sz w:val="18"/>
                <w:szCs w:val="18"/>
              </w:rPr>
              <w:t xml:space="preserve"> </w:t>
            </w:r>
            <w:r w:rsidRPr="001D25FF">
              <w:rPr>
                <w:rFonts w:ascii="Calibri Light" w:hAnsi="Calibri Light" w:cs="Calibri Light"/>
                <w:i/>
                <w:color w:val="000000"/>
                <w:sz w:val="18"/>
                <w:szCs w:val="18"/>
              </w:rPr>
              <w:t xml:space="preserve">che sono </w:t>
            </w:r>
            <w:r w:rsidR="00536147" w:rsidRPr="001D25FF">
              <w:rPr>
                <w:rFonts w:ascii="Calibri Light" w:hAnsi="Calibri Light" w:cs="Calibri Light"/>
                <w:i/>
                <w:color w:val="000000"/>
                <w:sz w:val="18"/>
                <w:szCs w:val="18"/>
              </w:rPr>
              <w:t>emers</w:t>
            </w:r>
            <w:r w:rsidR="00536147">
              <w:rPr>
                <w:rFonts w:ascii="Calibri Light" w:hAnsi="Calibri Light" w:cs="Calibri Light"/>
                <w:i/>
                <w:color w:val="000000"/>
                <w:sz w:val="18"/>
                <w:szCs w:val="18"/>
              </w:rPr>
              <w:t>e</w:t>
            </w:r>
            <w:r w:rsidR="00536147" w:rsidRPr="001D25FF">
              <w:rPr>
                <w:rFonts w:ascii="Calibri Light" w:hAnsi="Calibri Light" w:cs="Calibri Light"/>
                <w:i/>
                <w:color w:val="000000"/>
                <w:sz w:val="18"/>
                <w:szCs w:val="18"/>
              </w:rPr>
              <w:t xml:space="preserve"> </w:t>
            </w:r>
            <w:r w:rsidRPr="001D25FF">
              <w:rPr>
                <w:rFonts w:ascii="Calibri Light" w:hAnsi="Calibri Light" w:cs="Calibri Light"/>
                <w:i/>
                <w:color w:val="000000"/>
                <w:sz w:val="18"/>
                <w:szCs w:val="18"/>
              </w:rPr>
              <w:t>dall</w:t>
            </w:r>
            <w:r w:rsidR="004134A5" w:rsidRPr="001D25FF">
              <w:rPr>
                <w:rFonts w:ascii="Calibri Light" w:hAnsi="Calibri Light" w:cs="Calibri Light"/>
                <w:i/>
                <w:color w:val="000000"/>
                <w:sz w:val="18"/>
                <w:szCs w:val="18"/>
              </w:rPr>
              <w:t>a trattazione dei punti di riflessione</w:t>
            </w:r>
            <w:r w:rsidR="00536147">
              <w:rPr>
                <w:rFonts w:ascii="Calibri Light" w:hAnsi="Calibri Light" w:cs="Calibri Light"/>
                <w:i/>
                <w:color w:val="000000"/>
                <w:sz w:val="18"/>
                <w:szCs w:val="18"/>
              </w:rPr>
              <w:t>,</w:t>
            </w:r>
            <w:r w:rsidR="00C16AD7" w:rsidRPr="001D25FF">
              <w:rPr>
                <w:rFonts w:ascii="Calibri Light" w:hAnsi="Calibri Light" w:cs="Calibri Light"/>
                <w:i/>
                <w:color w:val="000000"/>
                <w:sz w:val="18"/>
                <w:szCs w:val="18"/>
              </w:rPr>
              <w:t xml:space="preserve"> con </w:t>
            </w:r>
            <w:r w:rsidR="004134A5" w:rsidRPr="001D25FF">
              <w:rPr>
                <w:rFonts w:ascii="Calibri Light" w:hAnsi="Calibri Light" w:cs="Calibri Light"/>
                <w:i/>
                <w:color w:val="000000"/>
                <w:sz w:val="18"/>
                <w:szCs w:val="18"/>
              </w:rPr>
              <w:t>un</w:t>
            </w:r>
            <w:r w:rsidR="00C16AD7" w:rsidRPr="001D25FF">
              <w:rPr>
                <w:rFonts w:ascii="Calibri Light" w:hAnsi="Calibri Light" w:cs="Calibri Light"/>
                <w:i/>
                <w:color w:val="000000"/>
                <w:sz w:val="18"/>
                <w:szCs w:val="18"/>
              </w:rPr>
              <w:t xml:space="preserve"> livello di dettaglio sufficiente </w:t>
            </w:r>
            <w:r w:rsidR="004134A5" w:rsidRPr="001D25FF">
              <w:rPr>
                <w:rFonts w:ascii="Calibri Light" w:hAnsi="Calibri Light" w:cs="Calibri Light"/>
                <w:i/>
                <w:color w:val="000000"/>
                <w:sz w:val="18"/>
                <w:szCs w:val="18"/>
              </w:rPr>
              <w:t>a</w:t>
            </w:r>
            <w:r w:rsidR="00935009" w:rsidRPr="001D25FF">
              <w:rPr>
                <w:rFonts w:ascii="Calibri Light" w:hAnsi="Calibri Light" w:cs="Calibri Light"/>
                <w:i/>
                <w:color w:val="000000"/>
                <w:sz w:val="18"/>
                <w:szCs w:val="18"/>
              </w:rPr>
              <w:t xml:space="preserve"> definire </w:t>
            </w:r>
            <w:r w:rsidR="00C16AD7" w:rsidRPr="001D25FF">
              <w:rPr>
                <w:rFonts w:ascii="Calibri Light" w:hAnsi="Calibri Light" w:cs="Calibri Light"/>
                <w:i/>
                <w:color w:val="000000"/>
                <w:sz w:val="18"/>
                <w:szCs w:val="18"/>
              </w:rPr>
              <w:t xml:space="preserve">le </w:t>
            </w:r>
            <w:r w:rsidR="00FA744C" w:rsidRPr="001D25FF">
              <w:rPr>
                <w:rFonts w:ascii="Calibri Light" w:hAnsi="Calibri Light" w:cs="Calibri Light"/>
                <w:i/>
                <w:color w:val="000000"/>
                <w:sz w:val="18"/>
                <w:szCs w:val="18"/>
              </w:rPr>
              <w:t xml:space="preserve">eventuali </w:t>
            </w:r>
            <w:r w:rsidR="00C16AD7" w:rsidRPr="001D25FF">
              <w:rPr>
                <w:rFonts w:ascii="Calibri Light" w:hAnsi="Calibri Light" w:cs="Calibri Light"/>
                <w:i/>
                <w:color w:val="000000"/>
                <w:sz w:val="18"/>
                <w:szCs w:val="18"/>
              </w:rPr>
              <w:t>azioni da intraprendere</w:t>
            </w:r>
            <w:r w:rsidR="00536147">
              <w:rPr>
                <w:rFonts w:ascii="Calibri Light" w:hAnsi="Calibri Light" w:cs="Calibri Light"/>
                <w:i/>
                <w:color w:val="000000"/>
                <w:sz w:val="18"/>
                <w:szCs w:val="18"/>
              </w:rPr>
              <w:t>,</w:t>
            </w:r>
            <w:r w:rsidR="00FA744C" w:rsidRPr="001D25FF">
              <w:rPr>
                <w:rFonts w:ascii="Calibri Light" w:hAnsi="Calibri Light" w:cs="Calibri Light"/>
                <w:i/>
                <w:color w:val="000000"/>
                <w:sz w:val="18"/>
                <w:szCs w:val="18"/>
              </w:rPr>
              <w:t xml:space="preserve"> da riportare nella Sezione C</w:t>
            </w:r>
            <w:r w:rsidR="003732EE">
              <w:rPr>
                <w:rFonts w:ascii="Calibri Light" w:hAnsi="Calibri Light" w:cs="Calibri Light"/>
                <w:i/>
                <w:color w:val="000000"/>
                <w:sz w:val="18"/>
                <w:szCs w:val="18"/>
              </w:rPr>
              <w:t>.</w:t>
            </w:r>
          </w:p>
          <w:p w14:paraId="10B1E06C" w14:textId="773EBC6F" w:rsidR="00FA744C" w:rsidRPr="004D57A4" w:rsidRDefault="003773D4">
            <w:pPr>
              <w:pStyle w:val="Paragrafoelenco"/>
              <w:numPr>
                <w:ilvl w:val="0"/>
                <w:numId w:val="7"/>
              </w:numPr>
              <w:spacing w:line="216" w:lineRule="auto"/>
              <w:jc w:val="both"/>
              <w:rPr>
                <w:rFonts w:ascii="Calibri Light" w:hAnsi="Calibri Light" w:cs="Calibri Light"/>
                <w:i/>
                <w:color w:val="000000"/>
                <w:sz w:val="18"/>
                <w:szCs w:val="18"/>
              </w:rPr>
            </w:pPr>
            <w:r w:rsidRPr="004D57A4">
              <w:rPr>
                <w:rFonts w:ascii="Calibri Light" w:hAnsi="Calibri Light" w:cs="Calibri Light"/>
                <w:i/>
                <w:color w:val="000000"/>
                <w:sz w:val="18"/>
                <w:szCs w:val="18"/>
              </w:rPr>
              <w:t>Elevato numero di docenti a contratto</w:t>
            </w:r>
            <w:r w:rsidR="004D57A4" w:rsidRPr="004D57A4">
              <w:rPr>
                <w:rFonts w:ascii="Calibri Light" w:hAnsi="Calibri Light" w:cs="Calibri Light"/>
                <w:i/>
                <w:color w:val="000000"/>
                <w:sz w:val="18"/>
                <w:szCs w:val="18"/>
              </w:rPr>
              <w:t>,</w:t>
            </w:r>
            <w:r w:rsidRPr="004D57A4">
              <w:rPr>
                <w:rFonts w:ascii="Calibri Light" w:hAnsi="Calibri Light" w:cs="Calibri Light"/>
                <w:i/>
                <w:color w:val="000000"/>
                <w:sz w:val="18"/>
                <w:szCs w:val="18"/>
              </w:rPr>
              <w:t xml:space="preserve"> con frequente cambio dei titolari degli insegnamenti</w:t>
            </w:r>
            <w:r w:rsidR="004D57A4" w:rsidRPr="004D57A4">
              <w:rPr>
                <w:rFonts w:ascii="Calibri Light" w:hAnsi="Calibri Light" w:cs="Calibri Light"/>
                <w:i/>
                <w:color w:val="000000"/>
                <w:sz w:val="18"/>
                <w:szCs w:val="18"/>
              </w:rPr>
              <w:t>.</w:t>
            </w:r>
            <w:r w:rsidR="00CA081D" w:rsidRPr="004D57A4">
              <w:rPr>
                <w:rFonts w:ascii="Calibri Light" w:hAnsi="Calibri Light" w:cs="Calibri Light"/>
                <w:i/>
                <w:color w:val="000000"/>
                <w:sz w:val="18"/>
                <w:szCs w:val="18"/>
              </w:rPr>
              <w:t xml:space="preserve"> </w:t>
            </w:r>
            <w:r w:rsidR="004D57A4" w:rsidRPr="004D57A4">
              <w:rPr>
                <w:rFonts w:ascii="Calibri Light" w:hAnsi="Calibri Light" w:cs="Calibri Light"/>
                <w:i/>
                <w:color w:val="000000"/>
                <w:sz w:val="18"/>
                <w:szCs w:val="18"/>
              </w:rPr>
              <w:t xml:space="preserve">Tale dato fa </w:t>
            </w:r>
            <w:r w:rsidR="00CA081D" w:rsidRPr="004D57A4">
              <w:rPr>
                <w:rFonts w:ascii="Calibri Light" w:hAnsi="Calibri Light" w:cs="Calibri Light"/>
                <w:i/>
                <w:color w:val="000000"/>
                <w:sz w:val="18"/>
                <w:szCs w:val="18"/>
              </w:rPr>
              <w:t xml:space="preserve">riferimento all’indicatore </w:t>
            </w:r>
            <w:r w:rsidR="008243D4" w:rsidRPr="004D57A4">
              <w:rPr>
                <w:rFonts w:ascii="Calibri Light" w:hAnsi="Calibri Light" w:cs="Calibri Light"/>
                <w:i/>
                <w:color w:val="000000"/>
                <w:sz w:val="18"/>
                <w:szCs w:val="18"/>
              </w:rPr>
              <w:t>agli indicatori iC19, iC19BIS e iC19TER sulle ore di docenza erogata da docenti assunti a tempo indeterminato sul totale di ore di docenza erogata</w:t>
            </w:r>
            <w:r w:rsidR="003B4ADB">
              <w:rPr>
                <w:rFonts w:ascii="Calibri Light" w:hAnsi="Calibri Light" w:cs="Calibri Light"/>
                <w:i/>
                <w:color w:val="000000"/>
                <w:sz w:val="18"/>
                <w:szCs w:val="18"/>
              </w:rPr>
              <w:t xml:space="preserve"> (intorno al 40% delle ore di didattica totale)</w:t>
            </w:r>
            <w:r w:rsidR="001A373A">
              <w:rPr>
                <w:rFonts w:ascii="Calibri Light" w:hAnsi="Calibri Light" w:cs="Calibri Light"/>
                <w:i/>
                <w:color w:val="000000"/>
                <w:sz w:val="18"/>
                <w:szCs w:val="18"/>
              </w:rPr>
              <w:t>.</w:t>
            </w:r>
            <w:r w:rsidR="004D57A4" w:rsidRPr="004D57A4">
              <w:rPr>
                <w:rFonts w:ascii="Calibri Light" w:hAnsi="Calibri Light" w:cs="Calibri Light"/>
                <w:i/>
                <w:color w:val="000000"/>
                <w:sz w:val="18"/>
                <w:szCs w:val="18"/>
              </w:rPr>
              <w:t xml:space="preserve"> </w:t>
            </w:r>
            <w:r w:rsidR="003B4ADB">
              <w:rPr>
                <w:rFonts w:ascii="Calibri Light" w:hAnsi="Calibri Light" w:cs="Calibri Light"/>
                <w:i/>
                <w:color w:val="000000"/>
                <w:sz w:val="18"/>
                <w:szCs w:val="18"/>
              </w:rPr>
              <w:t>Questo dato, seppur poco inferiore a quello nazionale (intorno al 50%), è attenzionato a livello degli Organi di Governo ed è stato aggetto di potenziamento di punti organico sul SSD di riferimento (MED 50), vendendo l’attivazione di Concorsi per assumere docenti del SSD</w:t>
            </w:r>
            <w:r w:rsidR="004D57A4" w:rsidRPr="004D57A4">
              <w:rPr>
                <w:rFonts w:ascii="Calibri Light" w:hAnsi="Calibri Light" w:cs="Calibri Light"/>
                <w:i/>
                <w:color w:val="000000"/>
                <w:sz w:val="18"/>
                <w:szCs w:val="18"/>
              </w:rPr>
              <w:t xml:space="preserve">. </w:t>
            </w:r>
          </w:p>
          <w:p w14:paraId="2CA1A620" w14:textId="189E28CA" w:rsidR="003773D4" w:rsidRPr="001A373A" w:rsidRDefault="003773D4" w:rsidP="000B748B">
            <w:pPr>
              <w:pStyle w:val="Paragrafoelenco"/>
              <w:numPr>
                <w:ilvl w:val="0"/>
                <w:numId w:val="7"/>
              </w:numPr>
              <w:spacing w:line="216" w:lineRule="auto"/>
              <w:jc w:val="both"/>
              <w:rPr>
                <w:rFonts w:ascii="Calibri Light" w:hAnsi="Calibri Light" w:cs="Calibri Light"/>
                <w:i/>
                <w:color w:val="000000"/>
                <w:sz w:val="18"/>
                <w:szCs w:val="18"/>
              </w:rPr>
            </w:pPr>
            <w:r w:rsidRPr="001A373A">
              <w:rPr>
                <w:rFonts w:ascii="Calibri Light" w:hAnsi="Calibri Light" w:cs="Calibri Light"/>
                <w:i/>
                <w:color w:val="000000"/>
                <w:sz w:val="18"/>
                <w:szCs w:val="18"/>
              </w:rPr>
              <w:t xml:space="preserve">Elevato numero di </w:t>
            </w:r>
            <w:r w:rsidR="003B4ADB">
              <w:rPr>
                <w:rFonts w:ascii="Calibri Light" w:hAnsi="Calibri Light" w:cs="Calibri Light"/>
                <w:i/>
                <w:color w:val="000000"/>
                <w:sz w:val="18"/>
                <w:szCs w:val="18"/>
              </w:rPr>
              <w:t>ore di tirocinio, difficili da conciliare con le ore di didattica; in particolare, la problematica è legata al fatto di aver un calendario programmato sull’intera settimana e contestualmente lo studente deve raggiungere la sede di tirocinio, che può essere anche molti Km distante dalla sede universitaria. La programmazione di ore di didattica sono in alcuni giorni della settimana può permettere di superare questa criticità. E’ necessario, però avere più docenti strutturati, che possano essere già disponibili per la didattica ad inizio semestre, mentre si assiste alla assegnazione di carichi didattici tardivi e alla difficoltà di docenti esterni a fornire disponibilità per le lezioni in orari/giorni specifici.</w:t>
            </w:r>
          </w:p>
          <w:p w14:paraId="12FB4C27" w14:textId="77777777" w:rsidR="00FA744C" w:rsidRPr="001D25FF" w:rsidRDefault="00FA744C" w:rsidP="004134A5">
            <w:pPr>
              <w:spacing w:line="216" w:lineRule="auto"/>
              <w:jc w:val="both"/>
              <w:rPr>
                <w:rFonts w:ascii="Calibri Light" w:hAnsi="Calibri Light" w:cs="Calibri Light"/>
                <w:i/>
                <w:color w:val="000000"/>
                <w:sz w:val="18"/>
                <w:szCs w:val="18"/>
              </w:rPr>
            </w:pPr>
          </w:p>
          <w:p w14:paraId="4DA5417E" w14:textId="77777777" w:rsidR="00FA744C" w:rsidRPr="001D25FF" w:rsidRDefault="00FA744C" w:rsidP="004134A5">
            <w:pPr>
              <w:spacing w:line="216" w:lineRule="auto"/>
              <w:jc w:val="both"/>
              <w:rPr>
                <w:rFonts w:ascii="Calibri Light" w:hAnsi="Calibri Light" w:cs="Calibri Light"/>
                <w:i/>
                <w:color w:val="000000"/>
                <w:sz w:val="18"/>
                <w:szCs w:val="18"/>
              </w:rPr>
            </w:pPr>
          </w:p>
        </w:tc>
      </w:tr>
    </w:tbl>
    <w:p w14:paraId="5321903C" w14:textId="77777777" w:rsidR="00F359C8" w:rsidRDefault="00F359C8" w:rsidP="00F359C8">
      <w:pPr>
        <w:spacing w:before="120" w:after="120"/>
        <w:rPr>
          <w:rFonts w:ascii="Calibri Light" w:eastAsiaTheme="minorHAnsi" w:hAnsi="Calibri Light" w:cs="Calibri Light"/>
          <w:b/>
          <w:color w:val="000000"/>
          <w:sz w:val="20"/>
          <w:szCs w:val="20"/>
        </w:rPr>
      </w:pPr>
    </w:p>
    <w:p w14:paraId="5BFC4B6C" w14:textId="77777777" w:rsidR="0016306A" w:rsidRDefault="0016306A">
      <w:pPr>
        <w:rPr>
          <w:rFonts w:ascii="Calibri Light" w:eastAsiaTheme="minorHAnsi" w:hAnsi="Calibri Light" w:cs="Calibri Light"/>
          <w:b/>
          <w:color w:val="000000"/>
          <w:sz w:val="20"/>
          <w:szCs w:val="20"/>
        </w:rPr>
      </w:pPr>
      <w:r>
        <w:rPr>
          <w:rFonts w:ascii="Calibri Light" w:eastAsiaTheme="minorHAnsi" w:hAnsi="Calibri Light" w:cs="Calibri Light"/>
          <w:b/>
          <w:color w:val="000000"/>
          <w:sz w:val="20"/>
          <w:szCs w:val="20"/>
        </w:rPr>
        <w:br w:type="page"/>
      </w:r>
    </w:p>
    <w:p w14:paraId="24C532B5" w14:textId="1E6D239F" w:rsidR="00676640" w:rsidRPr="001D25FF" w:rsidRDefault="000C1E08" w:rsidP="008811AC">
      <w:pPr>
        <w:rPr>
          <w:rFonts w:ascii="Calibri Light" w:eastAsiaTheme="minorHAnsi" w:hAnsi="Calibri Light" w:cs="Calibri Light"/>
          <w:b/>
          <w:color w:val="000000"/>
          <w:sz w:val="20"/>
          <w:szCs w:val="20"/>
        </w:rPr>
      </w:pPr>
      <w:r w:rsidRPr="000A5967">
        <w:rPr>
          <w:rFonts w:ascii="Calibri Light" w:eastAsiaTheme="minorHAnsi" w:hAnsi="Calibri Light" w:cs="Calibri Light"/>
          <w:b/>
          <w:color w:val="000000"/>
          <w:sz w:val="20"/>
          <w:szCs w:val="20"/>
        </w:rPr>
        <w:lastRenderedPageBreak/>
        <w:t>D.CDS.1.2</w:t>
      </w:r>
      <w:r w:rsidR="001F54AD" w:rsidRPr="001D25FF">
        <w:rPr>
          <w:rFonts w:ascii="Calibri Light" w:eastAsiaTheme="minorHAnsi" w:hAnsi="Calibri Light" w:cs="Calibri Light"/>
          <w:b/>
          <w:color w:val="000000"/>
          <w:sz w:val="20"/>
          <w:szCs w:val="20"/>
        </w:rPr>
        <w:tab/>
      </w:r>
      <w:r w:rsidR="007A4A6E" w:rsidRPr="000A5967">
        <w:rPr>
          <w:rFonts w:ascii="Calibri Light" w:eastAsiaTheme="minorHAnsi" w:hAnsi="Calibri Light" w:cs="Calibri Light"/>
          <w:b/>
          <w:color w:val="000000"/>
          <w:sz w:val="20"/>
          <w:szCs w:val="20"/>
        </w:rPr>
        <w:t>Definizione del carattere del CdS, degli obiettivi formativi e dei profili in uscita</w:t>
      </w:r>
    </w:p>
    <w:tbl>
      <w:tblPr>
        <w:tblStyle w:val="Grigliatabel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1E0" w:firstRow="1" w:lastRow="1" w:firstColumn="1" w:lastColumn="1" w:noHBand="0" w:noVBand="0"/>
      </w:tblPr>
      <w:tblGrid>
        <w:gridCol w:w="1062"/>
        <w:gridCol w:w="235"/>
        <w:gridCol w:w="1538"/>
        <w:gridCol w:w="6946"/>
      </w:tblGrid>
      <w:tr w:rsidR="009F624E" w:rsidRPr="001D25FF" w14:paraId="03E70C0B" w14:textId="77777777" w:rsidTr="00ED325E">
        <w:tc>
          <w:tcPr>
            <w:tcW w:w="1062" w:type="dxa"/>
            <w:tcBorders>
              <w:top w:val="single" w:sz="4" w:space="0" w:color="auto"/>
              <w:bottom w:val="single" w:sz="4" w:space="0" w:color="auto"/>
            </w:tcBorders>
            <w:shd w:val="clear" w:color="auto" w:fill="EAF1DD" w:themeFill="accent3" w:themeFillTint="33"/>
          </w:tcPr>
          <w:p w14:paraId="3C36FFC7" w14:textId="30AF60D3" w:rsidR="009F624E" w:rsidRPr="001D25FF" w:rsidRDefault="007A4A6E" w:rsidP="009F624E">
            <w:pPr>
              <w:spacing w:before="120" w:after="120"/>
              <w:rPr>
                <w:rFonts w:ascii="Calibri Light" w:hAnsi="Calibri Light" w:cs="Calibri Light"/>
                <w:b/>
                <w:sz w:val="18"/>
                <w:szCs w:val="18"/>
              </w:rPr>
            </w:pPr>
            <w:r w:rsidRPr="00B677C3">
              <w:rPr>
                <w:rFonts w:ascii="Calibri Light" w:hAnsi="Calibri Light" w:cs="Calibri Light"/>
                <w:color w:val="5A5A5A" w:themeColor="text1" w:themeTint="A5"/>
                <w:spacing w:val="15"/>
                <w:sz w:val="18"/>
                <w:szCs w:val="18"/>
              </w:rPr>
              <w:t>D.CDS.1.2</w:t>
            </w:r>
          </w:p>
        </w:tc>
        <w:tc>
          <w:tcPr>
            <w:tcW w:w="235" w:type="dxa"/>
            <w:tcBorders>
              <w:top w:val="single" w:sz="4" w:space="0" w:color="auto"/>
              <w:bottom w:val="single" w:sz="4" w:space="0" w:color="auto"/>
            </w:tcBorders>
            <w:shd w:val="clear" w:color="auto" w:fill="EAF1DD" w:themeFill="accent3" w:themeFillTint="33"/>
          </w:tcPr>
          <w:p w14:paraId="24FF4DB6" w14:textId="77777777" w:rsidR="009F624E" w:rsidRPr="001D25FF" w:rsidRDefault="009F624E" w:rsidP="009F624E">
            <w:pPr>
              <w:spacing w:before="120"/>
              <w:rPr>
                <w:rFonts w:ascii="Calibri Light" w:hAnsi="Calibri Light" w:cs="Calibri Light"/>
                <w:sz w:val="18"/>
                <w:szCs w:val="18"/>
              </w:rPr>
            </w:pPr>
          </w:p>
        </w:tc>
        <w:tc>
          <w:tcPr>
            <w:tcW w:w="1538" w:type="dxa"/>
            <w:tcBorders>
              <w:top w:val="single" w:sz="4" w:space="0" w:color="auto"/>
              <w:bottom w:val="single" w:sz="4" w:space="0" w:color="auto"/>
            </w:tcBorders>
            <w:shd w:val="clear" w:color="auto" w:fill="EAF1DD" w:themeFill="accent3" w:themeFillTint="33"/>
          </w:tcPr>
          <w:p w14:paraId="64D9ECA5" w14:textId="655C65F5" w:rsidR="009F624E" w:rsidRPr="001D25FF" w:rsidRDefault="009F624E" w:rsidP="00A93889">
            <w:pPr>
              <w:spacing w:before="120" w:after="120"/>
              <w:rPr>
                <w:rFonts w:ascii="Calibri Light" w:hAnsi="Calibri Light" w:cs="Calibri Light"/>
                <w:sz w:val="18"/>
                <w:szCs w:val="18"/>
              </w:rPr>
            </w:pPr>
            <w:bookmarkStart w:id="5" w:name="_Toc117853358"/>
            <w:r w:rsidRPr="00B677C3">
              <w:rPr>
                <w:rFonts w:ascii="Calibri Light" w:hAnsi="Calibri Light" w:cs="Calibri Light"/>
                <w:color w:val="5A5A5A" w:themeColor="text1" w:themeTint="A5"/>
                <w:spacing w:val="15"/>
                <w:sz w:val="18"/>
                <w:szCs w:val="18"/>
              </w:rPr>
              <w:t>Definizione del carattere del CdS, degli obiettivi formativi e dei profili in uscita</w:t>
            </w:r>
            <w:bookmarkEnd w:id="5"/>
          </w:p>
        </w:tc>
        <w:tc>
          <w:tcPr>
            <w:tcW w:w="6946" w:type="dxa"/>
            <w:tcBorders>
              <w:top w:val="single" w:sz="4" w:space="0" w:color="auto"/>
              <w:bottom w:val="single" w:sz="4" w:space="0" w:color="auto"/>
            </w:tcBorders>
            <w:shd w:val="clear" w:color="auto" w:fill="EAF1DD" w:themeFill="accent3" w:themeFillTint="33"/>
          </w:tcPr>
          <w:p w14:paraId="2B6A57A0" w14:textId="77777777" w:rsidR="009C6580" w:rsidRDefault="009C6580" w:rsidP="009C6580">
            <w:pPr>
              <w:ind w:left="37"/>
              <w:jc w:val="both"/>
              <w:rPr>
                <w:rFonts w:ascii="Calibri Light" w:hAnsi="Calibri Light" w:cs="Calibri Light"/>
                <w:sz w:val="18"/>
                <w:szCs w:val="18"/>
              </w:rPr>
            </w:pPr>
          </w:p>
          <w:p w14:paraId="1073ECBC" w14:textId="77777777" w:rsidR="00DD1421" w:rsidRPr="00DD1421" w:rsidRDefault="00DD1421" w:rsidP="00DD1421">
            <w:pPr>
              <w:spacing w:after="60"/>
              <w:ind w:left="363" w:right="176"/>
              <w:jc w:val="both"/>
              <w:rPr>
                <w:rFonts w:ascii="Calibri Light" w:hAnsi="Calibri Light" w:cs="Calibri Light"/>
                <w:sz w:val="18"/>
                <w:szCs w:val="18"/>
              </w:rPr>
            </w:pPr>
            <w:r w:rsidRPr="00DD1421">
              <w:rPr>
                <w:rFonts w:ascii="Calibri Light" w:hAnsi="Calibri Light" w:cs="Calibri Light"/>
                <w:sz w:val="18"/>
                <w:szCs w:val="18"/>
              </w:rPr>
              <w:t>D.CDS.1.2.1 Il carattere del CdS (nei suoi aspetti culturali, scientifici e professionalizzanti), i suoi obiettivi formativi (generali e specifici) e i profili in uscita risultano coerenti tra di loro e vengono esplicitati con chiarezza.</w:t>
            </w:r>
          </w:p>
          <w:p w14:paraId="46EEF23C" w14:textId="77777777" w:rsidR="009F624E" w:rsidRDefault="00DD1421" w:rsidP="00DD1421">
            <w:pPr>
              <w:spacing w:after="120"/>
              <w:ind w:left="362" w:right="174"/>
              <w:jc w:val="both"/>
              <w:rPr>
                <w:rFonts w:ascii="Calibri Light" w:hAnsi="Calibri Light" w:cs="Calibri Light"/>
                <w:sz w:val="18"/>
                <w:szCs w:val="18"/>
              </w:rPr>
            </w:pPr>
            <w:r w:rsidRPr="00DD1421">
              <w:rPr>
                <w:rFonts w:ascii="Calibri Light" w:hAnsi="Calibri Light" w:cs="Calibri Light"/>
                <w:sz w:val="18"/>
                <w:szCs w:val="18"/>
              </w:rPr>
              <w:t>D.CDS.1.2.2 Gli obiettivi formativi specifici e i risultati di apprendimento attesi (disciplinari e trasversali) dei percorsi formativi individuati sono coerenti con i profili culturali, scientifici e professionali in uscita e sono chiaramente declinati per aree di apprendimento.</w:t>
            </w:r>
          </w:p>
          <w:p w14:paraId="34F05B30" w14:textId="26E94918" w:rsidR="005F189B" w:rsidRPr="009C6580" w:rsidRDefault="005F189B" w:rsidP="00DD1421">
            <w:pPr>
              <w:spacing w:after="120"/>
              <w:ind w:left="362" w:right="174"/>
              <w:jc w:val="both"/>
              <w:rPr>
                <w:rFonts w:ascii="Calibri Light" w:hAnsi="Calibri Light" w:cs="Calibri Light"/>
                <w:sz w:val="18"/>
                <w:szCs w:val="18"/>
              </w:rPr>
            </w:pPr>
            <w:r w:rsidRPr="005F189B">
              <w:rPr>
                <w:rFonts w:ascii="Calibri Light" w:hAnsi="Calibri Light" w:cs="Calibri Light"/>
                <w:sz w:val="18"/>
                <w:szCs w:val="18"/>
              </w:rPr>
              <w:t>[Tutti gli aspetti da considerare di questo punto di attenzione servono anche da riscontro per la valutazione del requisito di sede D.2].</w:t>
            </w:r>
          </w:p>
        </w:tc>
      </w:tr>
    </w:tbl>
    <w:p w14:paraId="51C5C009" w14:textId="2898483F" w:rsidR="00CD7D00" w:rsidRDefault="00CD7D00" w:rsidP="002807DD">
      <w:pPr>
        <w:spacing w:line="259" w:lineRule="auto"/>
        <w:jc w:val="both"/>
        <w:rPr>
          <w:rFonts w:ascii="Calibri Light" w:eastAsia="Calibri" w:hAnsi="Calibri Light" w:cs="Calibri Light"/>
          <w:b/>
          <w:sz w:val="20"/>
          <w:szCs w:val="20"/>
          <w:lang w:eastAsia="en-US"/>
        </w:rPr>
      </w:pPr>
    </w:p>
    <w:tbl>
      <w:tblPr>
        <w:tblStyle w:val="Grigliatabella1"/>
        <w:tblW w:w="9776" w:type="dxa"/>
        <w:tblLook w:val="04A0" w:firstRow="1" w:lastRow="0" w:firstColumn="1" w:lastColumn="0" w:noHBand="0" w:noVBand="1"/>
      </w:tblPr>
      <w:tblGrid>
        <w:gridCol w:w="9776"/>
      </w:tblGrid>
      <w:tr w:rsidR="007F6CC7" w:rsidRPr="001531EE" w14:paraId="7BC5DCF4" w14:textId="77777777" w:rsidTr="0061035D">
        <w:tc>
          <w:tcPr>
            <w:tcW w:w="9776" w:type="dxa"/>
          </w:tcPr>
          <w:p w14:paraId="59044ED8" w14:textId="77777777" w:rsidR="00B363D7" w:rsidRPr="00A93889" w:rsidRDefault="00B363D7" w:rsidP="00B363D7">
            <w:pPr>
              <w:spacing w:before="120" w:after="120"/>
              <w:rPr>
                <w:rFonts w:cs="Calibri"/>
                <w:b/>
                <w:bCs/>
                <w:sz w:val="18"/>
                <w:szCs w:val="18"/>
              </w:rPr>
            </w:pPr>
            <w:r w:rsidRPr="00A93889">
              <w:rPr>
                <w:rFonts w:cs="Calibri"/>
                <w:b/>
                <w:bCs/>
                <w:sz w:val="18"/>
                <w:szCs w:val="18"/>
              </w:rPr>
              <w:t>Fonti documentali (non più di 8 documenti):</w:t>
            </w:r>
          </w:p>
          <w:p w14:paraId="15518A57" w14:textId="77777777" w:rsidR="00B363D7" w:rsidRPr="00A93889" w:rsidRDefault="00B363D7" w:rsidP="00B363D7">
            <w:pPr>
              <w:spacing w:before="120" w:after="120"/>
              <w:rPr>
                <w:rFonts w:cs="Calibri"/>
                <w:b/>
                <w:bCs/>
                <w:sz w:val="18"/>
                <w:szCs w:val="18"/>
              </w:rPr>
            </w:pPr>
            <w:r w:rsidRPr="00A93889">
              <w:rPr>
                <w:rFonts w:cs="Calibri"/>
                <w:b/>
                <w:bCs/>
                <w:sz w:val="18"/>
                <w:szCs w:val="18"/>
              </w:rPr>
              <w:t>Documenti chiave:</w:t>
            </w:r>
          </w:p>
          <w:p w14:paraId="7434E539" w14:textId="58D0D535" w:rsidR="00B363D7" w:rsidRPr="00A93889" w:rsidRDefault="00B363D7">
            <w:pPr>
              <w:numPr>
                <w:ilvl w:val="0"/>
                <w:numId w:val="7"/>
              </w:numPr>
              <w:spacing w:before="120" w:after="120"/>
              <w:rPr>
                <w:rFonts w:cs="Calibri"/>
                <w:bCs/>
                <w:sz w:val="18"/>
                <w:szCs w:val="18"/>
              </w:rPr>
            </w:pPr>
            <w:r w:rsidRPr="00A93889">
              <w:rPr>
                <w:rFonts w:cs="Calibri"/>
                <w:bCs/>
                <w:sz w:val="18"/>
                <w:szCs w:val="18"/>
              </w:rPr>
              <w:t>Titolo:</w:t>
            </w:r>
            <w:r w:rsidR="00FE4D12">
              <w:rPr>
                <w:rFonts w:cs="Calibri"/>
                <w:bCs/>
                <w:sz w:val="18"/>
                <w:szCs w:val="18"/>
              </w:rPr>
              <w:t xml:space="preserve"> Regolamento Didattico di Corso di Studio</w:t>
            </w:r>
          </w:p>
          <w:p w14:paraId="2C4AAFB3" w14:textId="62535278" w:rsidR="00B363D7" w:rsidRPr="00A93889" w:rsidRDefault="00B363D7" w:rsidP="00B363D7">
            <w:pPr>
              <w:spacing w:before="120" w:after="120"/>
              <w:ind w:left="720"/>
              <w:rPr>
                <w:rFonts w:cs="Calibri"/>
                <w:bCs/>
                <w:sz w:val="18"/>
                <w:szCs w:val="18"/>
              </w:rPr>
            </w:pPr>
            <w:r w:rsidRPr="00A93889">
              <w:rPr>
                <w:rFonts w:cs="Calibri"/>
                <w:bCs/>
                <w:sz w:val="18"/>
                <w:szCs w:val="18"/>
              </w:rPr>
              <w:t>Breve Descrizione:</w:t>
            </w:r>
            <w:r w:rsidR="00FE4D12">
              <w:rPr>
                <w:rFonts w:cs="Calibri"/>
                <w:bCs/>
                <w:sz w:val="18"/>
                <w:szCs w:val="18"/>
              </w:rPr>
              <w:t xml:space="preserve"> nel Regolamento Didattico sono elencati gli obiettivi formativi del corso e le prospettive occupazionali dei laureati </w:t>
            </w:r>
          </w:p>
          <w:p w14:paraId="48432065" w14:textId="6AEB9CC8" w:rsidR="00B363D7" w:rsidRPr="00A93889" w:rsidRDefault="00B363D7" w:rsidP="00B363D7">
            <w:pPr>
              <w:spacing w:before="120" w:after="120"/>
              <w:ind w:left="720"/>
              <w:rPr>
                <w:rFonts w:cs="Calibri"/>
                <w:bCs/>
                <w:sz w:val="18"/>
                <w:szCs w:val="18"/>
              </w:rPr>
            </w:pPr>
            <w:r w:rsidRPr="00A93889">
              <w:rPr>
                <w:rFonts w:cs="Calibri"/>
                <w:bCs/>
                <w:sz w:val="18"/>
                <w:szCs w:val="18"/>
              </w:rPr>
              <w:t>Riferimento (capitolo/paragrafo, etc.):</w:t>
            </w:r>
            <w:r w:rsidR="00FE4D12">
              <w:rPr>
                <w:rFonts w:cs="Calibri"/>
                <w:bCs/>
                <w:sz w:val="18"/>
                <w:szCs w:val="18"/>
              </w:rPr>
              <w:t xml:space="preserve"> paragrafo 2</w:t>
            </w:r>
          </w:p>
          <w:p w14:paraId="523EAFA3" w14:textId="321AFC63" w:rsidR="00B363D7" w:rsidRPr="00A93889" w:rsidRDefault="00B363D7" w:rsidP="00B363D7">
            <w:pPr>
              <w:spacing w:before="120" w:after="120"/>
              <w:ind w:left="720"/>
              <w:rPr>
                <w:rFonts w:cs="Calibri"/>
                <w:bCs/>
                <w:sz w:val="18"/>
                <w:szCs w:val="18"/>
              </w:rPr>
            </w:pPr>
            <w:r w:rsidRPr="00A93889">
              <w:rPr>
                <w:rFonts w:cs="Calibri"/>
                <w:bCs/>
                <w:sz w:val="18"/>
                <w:szCs w:val="18"/>
              </w:rPr>
              <w:t>Upload / Link del documento:</w:t>
            </w:r>
            <w:r w:rsidR="00FE4D12">
              <w:rPr>
                <w:rFonts w:cs="Calibri"/>
                <w:bCs/>
                <w:sz w:val="18"/>
                <w:szCs w:val="18"/>
              </w:rPr>
              <w:t xml:space="preserve"> </w:t>
            </w:r>
            <w:r w:rsidR="00B22BFB">
              <w:rPr>
                <w:rFonts w:ascii="Times New Roman" w:hAnsi="Times New Roman"/>
              </w:rPr>
              <w:object w:dxaOrig="1520" w:dyaOrig="985" w14:anchorId="50512AB8">
                <v:shape id="_x0000_i1026" type="#_x0000_t75" style="width:76.5pt;height:49.5pt" o:ole="">
                  <v:imagedata r:id="rId11" o:title=""/>
                </v:shape>
                <o:OLEObject Type="Embed" ProgID="FoxitReader.Document" ShapeID="_x0000_i1026" DrawAspect="Icon" ObjectID="_1756617155" r:id="rId12"/>
              </w:object>
            </w:r>
          </w:p>
          <w:p w14:paraId="49E4DE1A" w14:textId="77777777" w:rsidR="00B363D7" w:rsidRPr="00A93889" w:rsidRDefault="00B363D7" w:rsidP="00B363D7">
            <w:pPr>
              <w:spacing w:before="120" w:after="120"/>
              <w:ind w:left="720"/>
              <w:rPr>
                <w:rFonts w:cs="Calibri"/>
                <w:bCs/>
                <w:sz w:val="18"/>
                <w:szCs w:val="18"/>
              </w:rPr>
            </w:pPr>
          </w:p>
          <w:p w14:paraId="6C2955C6" w14:textId="77777777" w:rsidR="00B363D7" w:rsidRPr="00A93889" w:rsidRDefault="00B363D7" w:rsidP="00B363D7">
            <w:pPr>
              <w:spacing w:before="120" w:after="120"/>
              <w:rPr>
                <w:rFonts w:cs="Calibri"/>
                <w:b/>
                <w:sz w:val="18"/>
                <w:szCs w:val="18"/>
              </w:rPr>
            </w:pPr>
            <w:r w:rsidRPr="00A93889">
              <w:rPr>
                <w:rFonts w:cs="Calibri"/>
                <w:b/>
                <w:sz w:val="18"/>
                <w:szCs w:val="18"/>
              </w:rPr>
              <w:t>Documenti a supporto:</w:t>
            </w:r>
          </w:p>
          <w:p w14:paraId="08CC6DF7" w14:textId="4443B090" w:rsidR="00B363D7" w:rsidRPr="00A93889" w:rsidRDefault="00B363D7">
            <w:pPr>
              <w:numPr>
                <w:ilvl w:val="0"/>
                <w:numId w:val="7"/>
              </w:numPr>
              <w:spacing w:before="120" w:after="120"/>
              <w:rPr>
                <w:rFonts w:cs="Calibri"/>
                <w:bCs/>
                <w:sz w:val="18"/>
                <w:szCs w:val="18"/>
              </w:rPr>
            </w:pPr>
            <w:r w:rsidRPr="00A93889">
              <w:rPr>
                <w:rFonts w:cs="Calibri"/>
                <w:bCs/>
                <w:sz w:val="18"/>
                <w:szCs w:val="18"/>
              </w:rPr>
              <w:t>Titolo:</w:t>
            </w:r>
            <w:r w:rsidR="00FE4D12">
              <w:rPr>
                <w:rFonts w:cs="Calibri"/>
                <w:bCs/>
                <w:sz w:val="18"/>
                <w:szCs w:val="18"/>
              </w:rPr>
              <w:t xml:space="preserve"> Programmi didattici del corso di studio</w:t>
            </w:r>
          </w:p>
          <w:p w14:paraId="25A358E6" w14:textId="182B9DA9" w:rsidR="00B363D7" w:rsidRPr="00A93889" w:rsidRDefault="00B363D7" w:rsidP="00B363D7">
            <w:pPr>
              <w:spacing w:before="120" w:after="120"/>
              <w:ind w:left="720"/>
              <w:rPr>
                <w:rFonts w:cs="Calibri"/>
                <w:bCs/>
                <w:sz w:val="18"/>
                <w:szCs w:val="18"/>
              </w:rPr>
            </w:pPr>
            <w:r w:rsidRPr="00A93889">
              <w:rPr>
                <w:rFonts w:cs="Calibri"/>
                <w:bCs/>
                <w:sz w:val="18"/>
                <w:szCs w:val="18"/>
              </w:rPr>
              <w:t>Breve Descrizione:</w:t>
            </w:r>
            <w:r w:rsidR="00FE4D12">
              <w:rPr>
                <w:rFonts w:cs="Calibri"/>
                <w:bCs/>
                <w:sz w:val="18"/>
                <w:szCs w:val="18"/>
              </w:rPr>
              <w:t xml:space="preserve"> nei syllabus sono declinati gli obiettivi formativi e i contenuti applicativi dei singoli insegnamenti</w:t>
            </w:r>
          </w:p>
          <w:p w14:paraId="069643EE" w14:textId="02D275DE" w:rsidR="00B363D7" w:rsidRPr="00A93889" w:rsidRDefault="00B363D7" w:rsidP="00B363D7">
            <w:pPr>
              <w:spacing w:before="120" w:after="120"/>
              <w:ind w:left="720"/>
              <w:rPr>
                <w:rFonts w:cs="Calibri"/>
                <w:bCs/>
                <w:sz w:val="18"/>
                <w:szCs w:val="18"/>
              </w:rPr>
            </w:pPr>
            <w:r w:rsidRPr="00A93889">
              <w:rPr>
                <w:rFonts w:cs="Calibri"/>
                <w:bCs/>
                <w:sz w:val="18"/>
                <w:szCs w:val="18"/>
              </w:rPr>
              <w:t>Riferimento (capitolo/paragrafo, etc.):</w:t>
            </w:r>
            <w:r w:rsidR="00B22BFB">
              <w:rPr>
                <w:rFonts w:ascii="Times New Roman" w:hAnsi="Times New Roman" w:cs="Calibri"/>
                <w:bCs/>
                <w:sz w:val="18"/>
                <w:szCs w:val="18"/>
              </w:rPr>
              <w:object w:dxaOrig="1520" w:dyaOrig="985" w14:anchorId="5F006B1C">
                <v:shape id="_x0000_i1027" type="#_x0000_t75" style="width:76.5pt;height:49.5pt" o:ole="">
                  <v:imagedata r:id="rId11" o:title=""/>
                </v:shape>
                <o:OLEObject Type="Embed" ProgID="FoxitReader.Document" ShapeID="_x0000_i1027" DrawAspect="Icon" ObjectID="_1756617156" r:id="rId13"/>
              </w:object>
            </w:r>
          </w:p>
          <w:p w14:paraId="41A8976C" w14:textId="54E0BCFE" w:rsidR="007F6CC7" w:rsidRPr="00A93889" w:rsidRDefault="007F6CC7" w:rsidP="00B363D7">
            <w:pPr>
              <w:spacing w:before="120" w:after="120"/>
              <w:ind w:left="708"/>
              <w:rPr>
                <w:rFonts w:ascii="Calibri Light" w:hAnsi="Calibri Light" w:cs="Calibri Light"/>
                <w:bCs/>
                <w:i/>
                <w:sz w:val="18"/>
                <w:szCs w:val="18"/>
              </w:rPr>
            </w:pPr>
          </w:p>
        </w:tc>
      </w:tr>
    </w:tbl>
    <w:p w14:paraId="7437610B" w14:textId="77777777" w:rsidR="006E45D3" w:rsidRPr="001D25FF" w:rsidRDefault="006E45D3" w:rsidP="002807DD">
      <w:pPr>
        <w:spacing w:line="259" w:lineRule="auto"/>
        <w:jc w:val="both"/>
        <w:rPr>
          <w:rFonts w:ascii="Calibri Light" w:eastAsia="Calibri" w:hAnsi="Calibri Light" w:cs="Calibri Light"/>
          <w:b/>
          <w:sz w:val="20"/>
          <w:szCs w:val="20"/>
          <w:lang w:eastAsia="en-US"/>
        </w:rPr>
      </w:pPr>
    </w:p>
    <w:tbl>
      <w:tblPr>
        <w:tblW w:w="9762"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762"/>
      </w:tblGrid>
      <w:tr w:rsidR="006E45D3" w:rsidRPr="001D25FF" w14:paraId="59B40DFC" w14:textId="77777777" w:rsidTr="00AD5047">
        <w:trPr>
          <w:trHeight w:val="170"/>
        </w:trPr>
        <w:tc>
          <w:tcPr>
            <w:tcW w:w="9762" w:type="dxa"/>
            <w:shd w:val="clear" w:color="auto" w:fill="auto"/>
          </w:tcPr>
          <w:p w14:paraId="693F2617" w14:textId="24D23C82" w:rsidR="00CE54F0" w:rsidRDefault="00CE54F0" w:rsidP="00CE54F0">
            <w:pPr>
              <w:spacing w:line="216" w:lineRule="auto"/>
              <w:rPr>
                <w:rFonts w:ascii="Calibri Light" w:hAnsi="Calibri Light" w:cs="Calibri Light"/>
                <w:b/>
                <w:i/>
                <w:color w:val="000000"/>
                <w:sz w:val="20"/>
                <w:szCs w:val="20"/>
              </w:rPr>
            </w:pPr>
            <w:r>
              <w:rPr>
                <w:rFonts w:ascii="Calibri Light" w:hAnsi="Calibri Light" w:cs="Calibri Light"/>
                <w:b/>
                <w:i/>
                <w:color w:val="000000"/>
                <w:sz w:val="20"/>
                <w:szCs w:val="20"/>
              </w:rPr>
              <w:t xml:space="preserve">Autovalutazione </w:t>
            </w:r>
            <w:r w:rsidRPr="001D25FF">
              <w:rPr>
                <w:rFonts w:ascii="Calibri Light" w:hAnsi="Calibri Light" w:cs="Calibri Light"/>
                <w:b/>
                <w:i/>
                <w:color w:val="000000"/>
                <w:sz w:val="20"/>
                <w:szCs w:val="20"/>
              </w:rPr>
              <w:t xml:space="preserve">(senza vincoli di lunghezza del testo) </w:t>
            </w:r>
            <w:r w:rsidR="00DD54E7">
              <w:rPr>
                <w:rFonts w:ascii="Calibri Light" w:hAnsi="Calibri Light" w:cs="Calibri Light"/>
                <w:b/>
                <w:i/>
                <w:color w:val="000000"/>
                <w:sz w:val="20"/>
                <w:szCs w:val="20"/>
              </w:rPr>
              <w:t>rispondendo ai seguenti quesiti</w:t>
            </w:r>
            <w:r w:rsidRPr="001D25FF">
              <w:rPr>
                <w:rFonts w:ascii="Calibri Light" w:hAnsi="Calibri Light" w:cs="Calibri Light"/>
                <w:b/>
                <w:i/>
                <w:color w:val="000000"/>
                <w:sz w:val="20"/>
                <w:szCs w:val="20"/>
              </w:rPr>
              <w:t xml:space="preserve"> che sono in linea con </w:t>
            </w:r>
            <w:r>
              <w:rPr>
                <w:rFonts w:ascii="Calibri Light" w:hAnsi="Calibri Light" w:cs="Calibri Light"/>
                <w:b/>
                <w:i/>
                <w:color w:val="000000"/>
                <w:sz w:val="20"/>
                <w:szCs w:val="20"/>
              </w:rPr>
              <w:t>il Punto di Attenzione D.CDS.1.2</w:t>
            </w:r>
            <w:r w:rsidRPr="001D25FF">
              <w:rPr>
                <w:rFonts w:ascii="Calibri Light" w:hAnsi="Calibri Light" w:cs="Calibri Light"/>
                <w:b/>
                <w:i/>
                <w:color w:val="000000"/>
                <w:sz w:val="20"/>
                <w:szCs w:val="20"/>
              </w:rPr>
              <w:t xml:space="preserve"> </w:t>
            </w:r>
          </w:p>
          <w:p w14:paraId="36A52582" w14:textId="56046E36" w:rsidR="00CE54F0" w:rsidRPr="001D25FF" w:rsidRDefault="00CE54F0" w:rsidP="00CE54F0">
            <w:pPr>
              <w:spacing w:line="216" w:lineRule="auto"/>
              <w:rPr>
                <w:rFonts w:ascii="Calibri Light" w:eastAsiaTheme="minorHAnsi" w:hAnsi="Calibri Light" w:cs="Calibri Light"/>
                <w:i/>
                <w:color w:val="000000"/>
                <w:sz w:val="20"/>
                <w:szCs w:val="20"/>
              </w:rPr>
            </w:pPr>
            <w:r>
              <w:rPr>
                <w:rFonts w:ascii="Calibri Light" w:eastAsiaTheme="minorHAnsi" w:hAnsi="Calibri Light" w:cs="Calibri Light"/>
                <w:i/>
                <w:color w:val="000000"/>
                <w:sz w:val="20"/>
                <w:szCs w:val="20"/>
              </w:rPr>
              <w:t>I</w:t>
            </w:r>
            <w:r w:rsidRPr="001D25FF">
              <w:rPr>
                <w:rFonts w:ascii="Calibri Light" w:eastAsiaTheme="minorHAnsi" w:hAnsi="Calibri Light" w:cs="Calibri Light"/>
                <w:i/>
                <w:color w:val="000000"/>
                <w:sz w:val="20"/>
                <w:szCs w:val="20"/>
              </w:rPr>
              <w:t xml:space="preserve">ncludervi i principali problemi individuati, le sfide, </w:t>
            </w:r>
            <w:r w:rsidRPr="005A3405">
              <w:rPr>
                <w:rFonts w:ascii="Calibri Light" w:eastAsiaTheme="minorHAnsi" w:hAnsi="Calibri Light" w:cs="Calibri Light"/>
                <w:b/>
                <w:bCs/>
                <w:i/>
                <w:color w:val="000000"/>
                <w:sz w:val="20"/>
                <w:szCs w:val="20"/>
              </w:rPr>
              <w:t>i punti di forza</w:t>
            </w:r>
            <w:r w:rsidRPr="001D25FF">
              <w:rPr>
                <w:rFonts w:ascii="Calibri Light" w:eastAsiaTheme="minorHAnsi" w:hAnsi="Calibri Light" w:cs="Calibri Light"/>
                <w:i/>
                <w:color w:val="000000"/>
                <w:sz w:val="20"/>
                <w:szCs w:val="20"/>
              </w:rPr>
              <w:t xml:space="preserve"> e </w:t>
            </w:r>
            <w:r w:rsidRPr="005A3405">
              <w:rPr>
                <w:rFonts w:ascii="Calibri Light" w:eastAsiaTheme="minorHAnsi" w:hAnsi="Calibri Light" w:cs="Calibri Light"/>
                <w:b/>
                <w:bCs/>
                <w:i/>
                <w:color w:val="000000"/>
                <w:sz w:val="20"/>
                <w:szCs w:val="20"/>
              </w:rPr>
              <w:t xml:space="preserve">le aree </w:t>
            </w:r>
            <w:r w:rsidR="00827BB6">
              <w:rPr>
                <w:rFonts w:ascii="Calibri Light" w:eastAsiaTheme="minorHAnsi" w:hAnsi="Calibri Light" w:cs="Calibri Light"/>
                <w:b/>
                <w:bCs/>
                <w:i/>
                <w:color w:val="000000"/>
                <w:sz w:val="20"/>
                <w:szCs w:val="20"/>
              </w:rPr>
              <w:t>di miglioramento</w:t>
            </w:r>
            <w:r w:rsidRPr="001D25FF">
              <w:rPr>
                <w:rFonts w:ascii="Calibri Light" w:eastAsiaTheme="minorHAnsi" w:hAnsi="Calibri Light" w:cs="Calibri Light"/>
                <w:i/>
                <w:color w:val="000000"/>
                <w:sz w:val="20"/>
                <w:szCs w:val="20"/>
              </w:rPr>
              <w:t xml:space="preserve"> che emergono dall’analisi del periodo in esame e dalle prospettive del periodo seguente.</w:t>
            </w:r>
          </w:p>
          <w:p w14:paraId="6DDA56FD" w14:textId="77777777" w:rsidR="00CE54F0" w:rsidRPr="001D25FF" w:rsidRDefault="00CE54F0" w:rsidP="00AD5047">
            <w:pPr>
              <w:widowControl w:val="0"/>
              <w:spacing w:line="192" w:lineRule="auto"/>
              <w:rPr>
                <w:rFonts w:ascii="Calibri Light" w:hAnsi="Calibri Light" w:cs="Calibri Light"/>
                <w:b/>
                <w:i/>
                <w:color w:val="000000"/>
                <w:sz w:val="20"/>
                <w:szCs w:val="20"/>
              </w:rPr>
            </w:pPr>
          </w:p>
          <w:p w14:paraId="07AFE4C7" w14:textId="0663428B" w:rsidR="00773A65" w:rsidRDefault="00773A65" w:rsidP="00773A65">
            <w:pPr>
              <w:widowControl w:val="0"/>
              <w:spacing w:before="120" w:line="192" w:lineRule="auto"/>
              <w:ind w:left="318" w:right="159" w:hanging="284"/>
              <w:jc w:val="both"/>
              <w:rPr>
                <w:rFonts w:ascii="Calibri Light" w:hAnsi="Calibri Light" w:cs="Calibri Light"/>
                <w:i/>
                <w:color w:val="000000"/>
                <w:sz w:val="20"/>
                <w:szCs w:val="20"/>
              </w:rPr>
            </w:pPr>
            <w:r w:rsidRPr="00773A65">
              <w:rPr>
                <w:rFonts w:ascii="Calibri Light" w:hAnsi="Calibri Light" w:cs="Calibri Light"/>
                <w:i/>
                <w:color w:val="000000"/>
                <w:sz w:val="20"/>
                <w:szCs w:val="20"/>
              </w:rPr>
              <w:t xml:space="preserve">Il Corso si propone l’obiettivo fondamentale di garantire la formazione culturale, scientifica e applicativa nel settore </w:t>
            </w:r>
            <w:r w:rsidR="001A373A">
              <w:rPr>
                <w:rFonts w:ascii="Calibri Light" w:hAnsi="Calibri Light" w:cs="Calibri Light"/>
                <w:i/>
                <w:color w:val="000000"/>
                <w:sz w:val="20"/>
                <w:szCs w:val="20"/>
              </w:rPr>
              <w:t>dei tecnici ortopedici</w:t>
            </w:r>
            <w:r w:rsidRPr="00773A65">
              <w:rPr>
                <w:rFonts w:ascii="Calibri Light" w:hAnsi="Calibri Light" w:cs="Calibri Light"/>
                <w:i/>
                <w:color w:val="000000"/>
                <w:sz w:val="20"/>
                <w:szCs w:val="20"/>
              </w:rPr>
              <w:t xml:space="preserve">, con carattere biomedico e funzionale all’acquisizione delle competenze e conoscenze atte alla formazione di un professionista in ambito </w:t>
            </w:r>
            <w:r w:rsidR="001A373A">
              <w:rPr>
                <w:rFonts w:ascii="Calibri Light" w:hAnsi="Calibri Light" w:cs="Calibri Light"/>
                <w:i/>
                <w:color w:val="000000"/>
                <w:sz w:val="20"/>
                <w:szCs w:val="20"/>
              </w:rPr>
              <w:t>tecnico</w:t>
            </w:r>
            <w:r w:rsidR="003B4ADB">
              <w:rPr>
                <w:rFonts w:ascii="Calibri Light" w:hAnsi="Calibri Light" w:cs="Calibri Light"/>
                <w:i/>
                <w:color w:val="000000"/>
                <w:sz w:val="20"/>
                <w:szCs w:val="20"/>
              </w:rPr>
              <w:t xml:space="preserve"> sanitario</w:t>
            </w:r>
            <w:r w:rsidRPr="00773A65">
              <w:rPr>
                <w:rFonts w:ascii="Calibri Light" w:hAnsi="Calibri Light" w:cs="Calibri Light"/>
                <w:i/>
                <w:color w:val="000000"/>
                <w:sz w:val="20"/>
                <w:szCs w:val="20"/>
              </w:rPr>
              <w:t>.</w:t>
            </w:r>
          </w:p>
          <w:p w14:paraId="1C837427" w14:textId="36367B10" w:rsidR="000C45FD" w:rsidRDefault="000C45FD" w:rsidP="00773A65">
            <w:pPr>
              <w:widowControl w:val="0"/>
              <w:spacing w:before="120" w:line="192" w:lineRule="auto"/>
              <w:ind w:left="318" w:right="159" w:hanging="284"/>
              <w:jc w:val="both"/>
              <w:rPr>
                <w:rFonts w:ascii="Calibri Light" w:hAnsi="Calibri Light" w:cs="Calibri Light"/>
                <w:i/>
                <w:color w:val="000000"/>
                <w:sz w:val="20"/>
                <w:szCs w:val="20"/>
              </w:rPr>
            </w:pPr>
            <w:r>
              <w:rPr>
                <w:rFonts w:ascii="Calibri Light" w:hAnsi="Calibri Light" w:cs="Calibri Light"/>
                <w:i/>
                <w:color w:val="000000"/>
                <w:sz w:val="20"/>
                <w:szCs w:val="20"/>
              </w:rPr>
              <w:t xml:space="preserve">Gli obiettivi formativi delle singole attività didattiche sono analiticamente illustrati nel Regolamento Didattico del Corso di studi. </w:t>
            </w:r>
          </w:p>
          <w:p w14:paraId="770598B8" w14:textId="733789B8" w:rsidR="001A373A" w:rsidRPr="00773A65" w:rsidRDefault="004D57A4" w:rsidP="001A373A">
            <w:pPr>
              <w:widowControl w:val="0"/>
              <w:spacing w:before="120" w:line="192" w:lineRule="auto"/>
              <w:ind w:left="318" w:right="159" w:hanging="284"/>
              <w:jc w:val="both"/>
              <w:rPr>
                <w:rFonts w:ascii="Calibri Light" w:hAnsi="Calibri Light" w:cs="Calibri Light"/>
                <w:i/>
                <w:color w:val="000000"/>
                <w:sz w:val="20"/>
                <w:szCs w:val="20"/>
              </w:rPr>
            </w:pPr>
            <w:r>
              <w:rPr>
                <w:rFonts w:ascii="Calibri Light" w:hAnsi="Calibri Light" w:cs="Calibri Light"/>
                <w:i/>
                <w:color w:val="000000"/>
                <w:sz w:val="20"/>
                <w:szCs w:val="20"/>
              </w:rPr>
              <w:t xml:space="preserve">Viene particolarmente raccomandato, nella formazione di base, un approccio di tipo applicativo alle </w:t>
            </w:r>
            <w:r w:rsidR="001A373A">
              <w:rPr>
                <w:rFonts w:ascii="Calibri Light" w:hAnsi="Calibri Light" w:cs="Calibri Light"/>
                <w:i/>
                <w:color w:val="000000"/>
                <w:sz w:val="20"/>
                <w:szCs w:val="20"/>
              </w:rPr>
              <w:t>tecniche ortopediche</w:t>
            </w:r>
            <w:r>
              <w:rPr>
                <w:rFonts w:ascii="Calibri Light" w:hAnsi="Calibri Light" w:cs="Calibri Light"/>
                <w:i/>
                <w:color w:val="000000"/>
                <w:sz w:val="20"/>
                <w:szCs w:val="20"/>
              </w:rPr>
              <w:t xml:space="preserve"> da parte dei docenti incaricati, come evincibile dalla consultazione di alcuni syllabus, che prevedono sempre delle sezioni di programma applicate alle </w:t>
            </w:r>
            <w:r w:rsidR="001A373A">
              <w:rPr>
                <w:rFonts w:ascii="Calibri Light" w:hAnsi="Calibri Light" w:cs="Calibri Light"/>
                <w:i/>
                <w:color w:val="000000"/>
                <w:sz w:val="20"/>
                <w:szCs w:val="20"/>
              </w:rPr>
              <w:t>tecniche ortopediche</w:t>
            </w:r>
            <w:r w:rsidR="00FE4D12">
              <w:rPr>
                <w:rFonts w:ascii="Calibri Light" w:hAnsi="Calibri Light" w:cs="Calibri Light"/>
                <w:i/>
                <w:color w:val="000000"/>
                <w:sz w:val="20"/>
                <w:szCs w:val="20"/>
              </w:rPr>
              <w:t xml:space="preserve">. </w:t>
            </w:r>
          </w:p>
          <w:p w14:paraId="01E84804" w14:textId="400EB55A" w:rsidR="00773A65" w:rsidRPr="00773A65" w:rsidRDefault="00773A65" w:rsidP="00773A65">
            <w:pPr>
              <w:widowControl w:val="0"/>
              <w:spacing w:before="120" w:line="192" w:lineRule="auto"/>
              <w:ind w:left="318" w:right="159" w:hanging="284"/>
              <w:jc w:val="both"/>
              <w:rPr>
                <w:rFonts w:ascii="Calibri Light" w:hAnsi="Calibri Light" w:cs="Calibri Light"/>
                <w:i/>
                <w:color w:val="000000"/>
                <w:sz w:val="20"/>
                <w:szCs w:val="20"/>
              </w:rPr>
            </w:pPr>
            <w:r w:rsidRPr="00773A65">
              <w:rPr>
                <w:rFonts w:ascii="Calibri Light" w:hAnsi="Calibri Light" w:cs="Calibri Light"/>
                <w:i/>
                <w:color w:val="000000"/>
                <w:sz w:val="20"/>
                <w:szCs w:val="20"/>
              </w:rPr>
              <w:t>Il Regolamento Didattico prevede, inoltre, attività di tirocinio e orientamento finalizzate a favorire l’ingresso dei futuri laureati nel mondo del lavoro, attività che nelle ultime coorti ha riscontrato effetti positivi anche sulle risultanti occupazionali post conseguimento del titolo; tali attività vengono realizzate attraverso una rete di strutture convenzionate, all’interno delle quali sono individuati dei tutor di tirocinio, di cui viene verificata la qualificazione.</w:t>
            </w:r>
          </w:p>
          <w:p w14:paraId="471F6AE3" w14:textId="62784F64" w:rsidR="00773A65" w:rsidRPr="00773A65" w:rsidRDefault="00773A65" w:rsidP="00773A65">
            <w:pPr>
              <w:widowControl w:val="0"/>
              <w:spacing w:before="120" w:line="192" w:lineRule="auto"/>
              <w:ind w:left="318" w:right="159" w:hanging="284"/>
              <w:jc w:val="both"/>
              <w:rPr>
                <w:rFonts w:ascii="Calibri Light" w:hAnsi="Calibri Light" w:cs="Calibri Light"/>
                <w:i/>
                <w:color w:val="000000"/>
                <w:sz w:val="20"/>
                <w:szCs w:val="20"/>
              </w:rPr>
            </w:pPr>
            <w:r w:rsidRPr="00773A65">
              <w:rPr>
                <w:rFonts w:ascii="Calibri Light" w:hAnsi="Calibri Light" w:cs="Calibri Light"/>
                <w:i/>
                <w:color w:val="000000"/>
                <w:sz w:val="20"/>
                <w:szCs w:val="20"/>
              </w:rPr>
              <w:lastRenderedPageBreak/>
              <w:t>Le convenzioni di tirocinio stipulate hanno durata biennale e, in occasione del rinnovo, viene verificata l’efficacia delle precedenti esperienze di tirocinio. Le attività di tirocinio sono supervisionate da una Commissione di corso di studio</w:t>
            </w:r>
            <w:r w:rsidR="000C45FD">
              <w:rPr>
                <w:rFonts w:ascii="Calibri Light" w:hAnsi="Calibri Light" w:cs="Calibri Light"/>
                <w:i/>
                <w:color w:val="000000"/>
                <w:sz w:val="20"/>
                <w:szCs w:val="20"/>
              </w:rPr>
              <w:t xml:space="preserve"> e nell’ultimo anno sono gestite tramite la piattaforma informatica Portiamo Valore UNIBA.</w:t>
            </w:r>
          </w:p>
          <w:p w14:paraId="1B547178" w14:textId="371A53D5" w:rsidR="00773A65" w:rsidRPr="00773A65" w:rsidRDefault="00773A65" w:rsidP="00773A65">
            <w:pPr>
              <w:widowControl w:val="0"/>
              <w:spacing w:before="120" w:line="192" w:lineRule="auto"/>
              <w:ind w:left="318" w:right="159" w:hanging="284"/>
              <w:jc w:val="both"/>
              <w:rPr>
                <w:rFonts w:ascii="Calibri Light" w:hAnsi="Calibri Light" w:cs="Calibri Light"/>
                <w:i/>
                <w:color w:val="000000"/>
                <w:sz w:val="20"/>
                <w:szCs w:val="20"/>
              </w:rPr>
            </w:pPr>
            <w:r w:rsidRPr="00773A65">
              <w:rPr>
                <w:rFonts w:ascii="Calibri Light" w:hAnsi="Calibri Light" w:cs="Calibri Light"/>
                <w:i/>
                <w:color w:val="000000"/>
                <w:sz w:val="20"/>
                <w:szCs w:val="20"/>
              </w:rPr>
              <w:t xml:space="preserve">I Laureati svolgeranno attività professionali nel campo </w:t>
            </w:r>
            <w:r w:rsidR="001A373A">
              <w:rPr>
                <w:rFonts w:ascii="Calibri Light" w:hAnsi="Calibri Light" w:cs="Calibri Light"/>
                <w:i/>
                <w:color w:val="000000"/>
                <w:sz w:val="20"/>
                <w:szCs w:val="20"/>
              </w:rPr>
              <w:t xml:space="preserve">della realizzazione di ortesi e tutore </w:t>
            </w:r>
            <w:r w:rsidRPr="00773A65">
              <w:rPr>
                <w:rFonts w:ascii="Calibri Light" w:hAnsi="Calibri Light" w:cs="Calibri Light"/>
                <w:i/>
                <w:color w:val="000000"/>
                <w:sz w:val="20"/>
                <w:szCs w:val="20"/>
              </w:rPr>
              <w:t>nelle</w:t>
            </w:r>
            <w:r w:rsidR="001A373A">
              <w:rPr>
                <w:rFonts w:ascii="Calibri Light" w:hAnsi="Calibri Light" w:cs="Calibri Light"/>
                <w:i/>
                <w:color w:val="000000"/>
                <w:sz w:val="20"/>
                <w:szCs w:val="20"/>
              </w:rPr>
              <w:t xml:space="preserve"> strutture pubbliche e private.</w:t>
            </w:r>
          </w:p>
          <w:p w14:paraId="1191BB66" w14:textId="63DC3C65" w:rsidR="00773A65" w:rsidRPr="00773A65" w:rsidRDefault="001A373A" w:rsidP="00773A65">
            <w:pPr>
              <w:widowControl w:val="0"/>
              <w:spacing w:before="120" w:line="192" w:lineRule="auto"/>
              <w:ind w:left="318" w:right="159" w:hanging="284"/>
              <w:jc w:val="both"/>
              <w:rPr>
                <w:rFonts w:ascii="Calibri Light" w:hAnsi="Calibri Light" w:cs="Calibri Light"/>
                <w:i/>
                <w:color w:val="000000"/>
                <w:sz w:val="20"/>
                <w:szCs w:val="20"/>
              </w:rPr>
            </w:pPr>
            <w:r>
              <w:rPr>
                <w:rFonts w:ascii="Calibri Light" w:hAnsi="Calibri Light" w:cs="Calibri Light"/>
                <w:i/>
                <w:color w:val="000000"/>
                <w:sz w:val="20"/>
                <w:szCs w:val="20"/>
              </w:rPr>
              <w:t>L’ambito</w:t>
            </w:r>
            <w:r w:rsidR="00773A65" w:rsidRPr="00773A65">
              <w:rPr>
                <w:rFonts w:ascii="Calibri Light" w:hAnsi="Calibri Light" w:cs="Calibri Light"/>
                <w:i/>
                <w:color w:val="000000"/>
                <w:sz w:val="20"/>
                <w:szCs w:val="20"/>
              </w:rPr>
              <w:t xml:space="preserve"> occupazional</w:t>
            </w:r>
            <w:r>
              <w:rPr>
                <w:rFonts w:ascii="Calibri Light" w:hAnsi="Calibri Light" w:cs="Calibri Light"/>
                <w:i/>
                <w:color w:val="000000"/>
                <w:sz w:val="20"/>
                <w:szCs w:val="20"/>
              </w:rPr>
              <w:t xml:space="preserve">e </w:t>
            </w:r>
            <w:r w:rsidR="00814DF0">
              <w:rPr>
                <w:rFonts w:ascii="Calibri Light" w:hAnsi="Calibri Light" w:cs="Calibri Light"/>
                <w:i/>
                <w:color w:val="000000"/>
                <w:sz w:val="20"/>
                <w:szCs w:val="20"/>
              </w:rPr>
              <w:t>è</w:t>
            </w:r>
            <w:r w:rsidR="00773A65" w:rsidRPr="00773A65">
              <w:rPr>
                <w:rFonts w:ascii="Calibri Light" w:hAnsi="Calibri Light" w:cs="Calibri Light"/>
                <w:i/>
                <w:color w:val="000000"/>
                <w:sz w:val="20"/>
                <w:szCs w:val="20"/>
              </w:rPr>
              <w:t xml:space="preserve"> i</w:t>
            </w:r>
            <w:r w:rsidR="00814DF0">
              <w:rPr>
                <w:rFonts w:ascii="Calibri Light" w:hAnsi="Calibri Light" w:cs="Calibri Light"/>
                <w:i/>
                <w:color w:val="000000"/>
                <w:sz w:val="20"/>
                <w:szCs w:val="20"/>
              </w:rPr>
              <w:t>l</w:t>
            </w:r>
            <w:r w:rsidR="00773A65" w:rsidRPr="00773A65">
              <w:rPr>
                <w:rFonts w:ascii="Calibri Light" w:hAnsi="Calibri Light" w:cs="Calibri Light"/>
                <w:i/>
                <w:color w:val="000000"/>
                <w:sz w:val="20"/>
                <w:szCs w:val="20"/>
              </w:rPr>
              <w:t xml:space="preserve"> seguent</w:t>
            </w:r>
            <w:r w:rsidR="00814DF0">
              <w:rPr>
                <w:rFonts w:ascii="Calibri Light" w:hAnsi="Calibri Light" w:cs="Calibri Light"/>
                <w:i/>
                <w:color w:val="000000"/>
                <w:sz w:val="20"/>
                <w:szCs w:val="20"/>
              </w:rPr>
              <w:t>e</w:t>
            </w:r>
            <w:r w:rsidR="00773A65" w:rsidRPr="00773A65">
              <w:rPr>
                <w:rFonts w:ascii="Calibri Light" w:hAnsi="Calibri Light" w:cs="Calibri Light"/>
                <w:i/>
                <w:color w:val="000000"/>
                <w:sz w:val="20"/>
                <w:szCs w:val="20"/>
              </w:rPr>
              <w:t>:</w:t>
            </w:r>
          </w:p>
          <w:p w14:paraId="1866CECE" w14:textId="2D7790F1" w:rsidR="001A373A" w:rsidRDefault="00773A65" w:rsidP="002016E0">
            <w:pPr>
              <w:widowControl w:val="0"/>
              <w:spacing w:before="120" w:line="192" w:lineRule="auto"/>
              <w:ind w:left="318" w:right="159" w:hanging="284"/>
              <w:jc w:val="both"/>
              <w:rPr>
                <w:rFonts w:ascii="Calibri Light" w:hAnsi="Calibri Light" w:cs="Calibri Light"/>
                <w:i/>
                <w:color w:val="000000"/>
                <w:sz w:val="20"/>
                <w:szCs w:val="20"/>
              </w:rPr>
            </w:pPr>
            <w:r w:rsidRPr="00773A65">
              <w:rPr>
                <w:rFonts w:ascii="Calibri Light" w:hAnsi="Calibri Light" w:cs="Calibri Light"/>
                <w:i/>
                <w:color w:val="000000"/>
                <w:sz w:val="20"/>
                <w:szCs w:val="20"/>
              </w:rPr>
              <w:t xml:space="preserve">- </w:t>
            </w:r>
            <w:r w:rsidR="001A373A" w:rsidRPr="001A373A">
              <w:rPr>
                <w:rFonts w:ascii="Calibri Light" w:hAnsi="Calibri Light" w:cs="Calibri Light"/>
                <w:i/>
                <w:color w:val="000000"/>
                <w:sz w:val="20"/>
                <w:szCs w:val="20"/>
              </w:rPr>
              <w:t>Tecnici ortopedici - (3.2.1.4.1)</w:t>
            </w:r>
            <w:r w:rsidR="001A373A">
              <w:rPr>
                <w:rFonts w:ascii="Calibri Light" w:hAnsi="Calibri Light" w:cs="Calibri Light"/>
                <w:i/>
                <w:color w:val="000000"/>
                <w:sz w:val="20"/>
                <w:szCs w:val="20"/>
              </w:rPr>
              <w:t>.</w:t>
            </w:r>
          </w:p>
          <w:p w14:paraId="6B867FFE" w14:textId="516B84F4" w:rsidR="00814DF0" w:rsidRPr="00814DF0" w:rsidRDefault="00814DF0" w:rsidP="00814DF0">
            <w:pPr>
              <w:widowControl w:val="0"/>
              <w:spacing w:before="120" w:line="192" w:lineRule="auto"/>
              <w:ind w:left="318" w:right="159" w:hanging="284"/>
              <w:jc w:val="both"/>
              <w:rPr>
                <w:rFonts w:ascii="Calibri Light" w:hAnsi="Calibri Light" w:cs="Calibri Light"/>
                <w:i/>
                <w:color w:val="000000"/>
                <w:sz w:val="20"/>
                <w:szCs w:val="20"/>
              </w:rPr>
            </w:pPr>
            <w:r>
              <w:rPr>
                <w:rFonts w:ascii="Calibri Light" w:hAnsi="Calibri Light" w:cs="Calibri Light"/>
                <w:i/>
                <w:color w:val="000000"/>
                <w:sz w:val="20"/>
                <w:szCs w:val="20"/>
              </w:rPr>
              <w:t>F</w:t>
            </w:r>
            <w:r w:rsidRPr="00814DF0">
              <w:rPr>
                <w:rFonts w:ascii="Calibri Light" w:hAnsi="Calibri Light" w:cs="Calibri Light"/>
                <w:i/>
                <w:color w:val="000000"/>
                <w:sz w:val="20"/>
                <w:szCs w:val="20"/>
              </w:rPr>
              <w:t>unzione in un contesto di lavoro:</w:t>
            </w:r>
          </w:p>
          <w:p w14:paraId="21E92385" w14:textId="77777777" w:rsidR="00814DF0" w:rsidRPr="00814DF0" w:rsidRDefault="00814DF0" w:rsidP="00814DF0">
            <w:pPr>
              <w:widowControl w:val="0"/>
              <w:spacing w:before="120" w:line="192" w:lineRule="auto"/>
              <w:ind w:left="318" w:right="159" w:hanging="284"/>
              <w:jc w:val="both"/>
              <w:rPr>
                <w:rFonts w:ascii="Calibri Light" w:hAnsi="Calibri Light" w:cs="Calibri Light"/>
                <w:i/>
                <w:color w:val="000000"/>
                <w:sz w:val="20"/>
                <w:szCs w:val="20"/>
              </w:rPr>
            </w:pPr>
            <w:r w:rsidRPr="00814DF0">
              <w:rPr>
                <w:rFonts w:ascii="Calibri Light" w:hAnsi="Calibri Light" w:cs="Calibri Light"/>
                <w:i/>
                <w:color w:val="000000"/>
                <w:sz w:val="20"/>
                <w:szCs w:val="20"/>
              </w:rPr>
              <w:t>Effettua rilievi tecnici su pazienti, progetta e costruisce dispositivi protesici ed ortesici su misura ed adatta e personalizza ausili per disabili, fornisce assistenza tecnico-progettuale per la fornitura, in collaborazione con il medico, istruisce all'uso il paziente e monitora funzionalità e sicurezza dei dispositivi messi in servizio; effettua la sostituzione e la riparazione dei dispositivi protesici ed ortesici.</w:t>
            </w:r>
          </w:p>
          <w:p w14:paraId="08045CB1" w14:textId="65329F89" w:rsidR="00814DF0" w:rsidRPr="00814DF0" w:rsidRDefault="00814DF0" w:rsidP="00814DF0">
            <w:pPr>
              <w:widowControl w:val="0"/>
              <w:spacing w:before="120" w:line="192" w:lineRule="auto"/>
              <w:ind w:left="318" w:right="159" w:hanging="284"/>
              <w:jc w:val="both"/>
              <w:rPr>
                <w:rFonts w:ascii="Calibri Light" w:hAnsi="Calibri Light" w:cs="Calibri Light"/>
                <w:i/>
                <w:color w:val="000000"/>
                <w:sz w:val="20"/>
                <w:szCs w:val="20"/>
              </w:rPr>
            </w:pPr>
            <w:r>
              <w:rPr>
                <w:rFonts w:ascii="Calibri Light" w:hAnsi="Calibri Light" w:cs="Calibri Light"/>
                <w:i/>
                <w:color w:val="000000"/>
                <w:sz w:val="20"/>
                <w:szCs w:val="20"/>
              </w:rPr>
              <w:t>C</w:t>
            </w:r>
            <w:r w:rsidRPr="00814DF0">
              <w:rPr>
                <w:rFonts w:ascii="Calibri Light" w:hAnsi="Calibri Light" w:cs="Calibri Light"/>
                <w:i/>
                <w:color w:val="000000"/>
                <w:sz w:val="20"/>
                <w:szCs w:val="20"/>
              </w:rPr>
              <w:t>ompetenze associate alla funzione:</w:t>
            </w:r>
          </w:p>
          <w:p w14:paraId="4E637CB5" w14:textId="6B79B828" w:rsidR="003773D4" w:rsidRPr="001D25FF" w:rsidRDefault="00814DF0" w:rsidP="007026CD">
            <w:pPr>
              <w:widowControl w:val="0"/>
              <w:spacing w:before="120" w:line="192" w:lineRule="auto"/>
              <w:ind w:left="318" w:right="159" w:hanging="284"/>
              <w:jc w:val="both"/>
              <w:rPr>
                <w:rFonts w:ascii="Calibri Light" w:hAnsi="Calibri Light" w:cs="Calibri Light"/>
                <w:i/>
                <w:color w:val="000000"/>
                <w:sz w:val="20"/>
                <w:szCs w:val="20"/>
              </w:rPr>
            </w:pPr>
            <w:r w:rsidRPr="00814DF0">
              <w:rPr>
                <w:rFonts w:ascii="Calibri Light" w:hAnsi="Calibri Light" w:cs="Calibri Light"/>
                <w:i/>
                <w:color w:val="000000"/>
                <w:sz w:val="20"/>
                <w:szCs w:val="20"/>
              </w:rPr>
              <w:t xml:space="preserve">Nell'ambito delle proprie competenze addestra il disabile all'uso delle protesi e delle ortesi applicate. Svolge, in collaborazione con il medico, assistenza tecnica per la fornitura, la sostituzione e la riparazione delle protesi e delle ortesi </w:t>
            </w:r>
            <w:r w:rsidRPr="007026CD">
              <w:rPr>
                <w:rFonts w:ascii="Calibri Light" w:hAnsi="Calibri Light" w:cs="Calibri Light"/>
                <w:i/>
                <w:color w:val="000000"/>
                <w:sz w:val="20"/>
                <w:szCs w:val="20"/>
              </w:rPr>
              <w:t xml:space="preserve">applicate; collabora con altre figure professionali al trattamento multidisciplinare previsto nel piano di riabilitazione ed è responsabile dell'organizzazione, pianificazione e qualità degli atti </w:t>
            </w:r>
            <w:r w:rsidR="007026CD" w:rsidRPr="007026CD">
              <w:rPr>
                <w:rFonts w:ascii="Calibri Light" w:hAnsi="Calibri Light" w:cs="Calibri Light"/>
                <w:i/>
                <w:color w:val="000000"/>
                <w:sz w:val="20"/>
                <w:szCs w:val="20"/>
              </w:rPr>
              <w:t>professionali svolti in regime di dipendenza o libero professionale.</w:t>
            </w:r>
          </w:p>
        </w:tc>
      </w:tr>
      <w:tr w:rsidR="00E15D9A" w:rsidRPr="001D25FF" w14:paraId="174B75AB" w14:textId="77777777" w:rsidTr="00E71A7F">
        <w:trPr>
          <w:trHeight w:val="170"/>
        </w:trPr>
        <w:tc>
          <w:tcPr>
            <w:tcW w:w="9762" w:type="dxa"/>
            <w:shd w:val="clear" w:color="auto" w:fill="auto"/>
            <w:vAlign w:val="center"/>
          </w:tcPr>
          <w:p w14:paraId="14F6197D" w14:textId="0304E909" w:rsidR="00F62614" w:rsidRPr="001D25FF" w:rsidRDefault="00F62614" w:rsidP="00F62614">
            <w:pPr>
              <w:spacing w:line="216" w:lineRule="auto"/>
              <w:rPr>
                <w:rFonts w:ascii="Calibri Light" w:eastAsiaTheme="minorHAnsi" w:hAnsi="Calibri Light" w:cs="Calibri Light"/>
                <w:b/>
                <w:color w:val="000000"/>
                <w:sz w:val="18"/>
                <w:szCs w:val="18"/>
              </w:rPr>
            </w:pPr>
            <w:r>
              <w:rPr>
                <w:rFonts w:ascii="Calibri Light" w:eastAsiaTheme="minorHAnsi" w:hAnsi="Calibri Light" w:cs="Calibri Light"/>
                <w:b/>
                <w:color w:val="000000"/>
                <w:sz w:val="18"/>
                <w:szCs w:val="18"/>
              </w:rPr>
              <w:lastRenderedPageBreak/>
              <w:t>Criticità</w:t>
            </w:r>
            <w:r w:rsidRPr="001D25FF">
              <w:rPr>
                <w:rFonts w:ascii="Calibri Light" w:eastAsiaTheme="minorHAnsi" w:hAnsi="Calibri Light" w:cs="Calibri Light"/>
                <w:b/>
                <w:color w:val="000000"/>
                <w:sz w:val="18"/>
                <w:szCs w:val="18"/>
              </w:rPr>
              <w:t xml:space="preserve">/Aree </w:t>
            </w:r>
            <w:r w:rsidR="00827BB6">
              <w:rPr>
                <w:rFonts w:ascii="Calibri Light" w:eastAsiaTheme="minorHAnsi" w:hAnsi="Calibri Light" w:cs="Calibri Light"/>
                <w:b/>
                <w:color w:val="000000"/>
                <w:sz w:val="18"/>
                <w:szCs w:val="18"/>
              </w:rPr>
              <w:t>di miglioramento</w:t>
            </w:r>
          </w:p>
          <w:p w14:paraId="403C908D" w14:textId="05884F11" w:rsidR="00F62614" w:rsidRPr="001D25FF" w:rsidRDefault="00F62614" w:rsidP="00F62614">
            <w:pPr>
              <w:spacing w:line="216" w:lineRule="auto"/>
              <w:jc w:val="both"/>
              <w:rPr>
                <w:rFonts w:ascii="Calibri Light" w:hAnsi="Calibri Light" w:cs="Calibri Light"/>
                <w:i/>
                <w:color w:val="000000"/>
                <w:sz w:val="18"/>
                <w:szCs w:val="18"/>
              </w:rPr>
            </w:pPr>
            <w:r w:rsidRPr="001D25FF">
              <w:rPr>
                <w:rFonts w:ascii="Calibri Light" w:hAnsi="Calibri Light" w:cs="Calibri Light"/>
                <w:i/>
                <w:color w:val="000000"/>
                <w:sz w:val="18"/>
                <w:szCs w:val="18"/>
              </w:rPr>
              <w:t xml:space="preserve">Elencare in questa sezione </w:t>
            </w:r>
            <w:r>
              <w:rPr>
                <w:rFonts w:ascii="Calibri Light" w:hAnsi="Calibri Light" w:cs="Calibri Light"/>
                <w:i/>
                <w:color w:val="000000"/>
                <w:sz w:val="18"/>
                <w:szCs w:val="18"/>
              </w:rPr>
              <w:t>le criticità</w:t>
            </w:r>
            <w:r w:rsidRPr="001D25FF">
              <w:rPr>
                <w:rFonts w:ascii="Calibri Light" w:hAnsi="Calibri Light" w:cs="Calibri Light"/>
                <w:i/>
                <w:color w:val="000000"/>
                <w:sz w:val="18"/>
                <w:szCs w:val="18"/>
              </w:rPr>
              <w:t xml:space="preserve"> e/o le aree </w:t>
            </w:r>
            <w:r w:rsidR="00827BB6">
              <w:rPr>
                <w:rFonts w:ascii="Calibri Light" w:hAnsi="Calibri Light" w:cs="Calibri Light"/>
                <w:i/>
                <w:color w:val="000000"/>
                <w:sz w:val="18"/>
                <w:szCs w:val="18"/>
              </w:rPr>
              <w:t>di miglioramento</w:t>
            </w:r>
            <w:r w:rsidRPr="001D25FF">
              <w:rPr>
                <w:rFonts w:ascii="Calibri Light" w:hAnsi="Calibri Light" w:cs="Calibri Light"/>
                <w:i/>
                <w:color w:val="000000"/>
                <w:sz w:val="18"/>
                <w:szCs w:val="18"/>
              </w:rPr>
              <w:t xml:space="preserve"> che sono </w:t>
            </w:r>
            <w:r w:rsidR="00392282" w:rsidRPr="001D25FF">
              <w:rPr>
                <w:rFonts w:ascii="Calibri Light" w:hAnsi="Calibri Light" w:cs="Calibri Light"/>
                <w:i/>
                <w:color w:val="000000"/>
                <w:sz w:val="18"/>
                <w:szCs w:val="18"/>
              </w:rPr>
              <w:t>emers</w:t>
            </w:r>
            <w:r w:rsidR="00392282">
              <w:rPr>
                <w:rFonts w:ascii="Calibri Light" w:hAnsi="Calibri Light" w:cs="Calibri Light"/>
                <w:i/>
                <w:color w:val="000000"/>
                <w:sz w:val="18"/>
                <w:szCs w:val="18"/>
              </w:rPr>
              <w:t>e</w:t>
            </w:r>
            <w:r w:rsidR="00392282" w:rsidRPr="001D25FF">
              <w:rPr>
                <w:rFonts w:ascii="Calibri Light" w:hAnsi="Calibri Light" w:cs="Calibri Light"/>
                <w:i/>
                <w:color w:val="000000"/>
                <w:sz w:val="18"/>
                <w:szCs w:val="18"/>
              </w:rPr>
              <w:t xml:space="preserve"> </w:t>
            </w:r>
            <w:r w:rsidRPr="001D25FF">
              <w:rPr>
                <w:rFonts w:ascii="Calibri Light" w:hAnsi="Calibri Light" w:cs="Calibri Light"/>
                <w:i/>
                <w:color w:val="000000"/>
                <w:sz w:val="18"/>
                <w:szCs w:val="18"/>
              </w:rPr>
              <w:t>dalla trattazione dei punti di riflessione</w:t>
            </w:r>
            <w:r w:rsidR="00392282">
              <w:rPr>
                <w:rFonts w:ascii="Calibri Light" w:hAnsi="Calibri Light" w:cs="Calibri Light"/>
                <w:i/>
                <w:color w:val="000000"/>
                <w:sz w:val="18"/>
                <w:szCs w:val="18"/>
              </w:rPr>
              <w:t>,</w:t>
            </w:r>
            <w:r w:rsidRPr="001D25FF">
              <w:rPr>
                <w:rFonts w:ascii="Calibri Light" w:hAnsi="Calibri Light" w:cs="Calibri Light"/>
                <w:i/>
                <w:color w:val="000000"/>
                <w:sz w:val="18"/>
                <w:szCs w:val="18"/>
              </w:rPr>
              <w:t xml:space="preserve"> con un livello di dettaglio sufficiente a definire le eventuali azioni da intraprendere</w:t>
            </w:r>
            <w:r w:rsidR="00392282">
              <w:rPr>
                <w:rFonts w:ascii="Calibri Light" w:hAnsi="Calibri Light" w:cs="Calibri Light"/>
                <w:i/>
                <w:color w:val="000000"/>
                <w:sz w:val="18"/>
                <w:szCs w:val="18"/>
              </w:rPr>
              <w:t>,</w:t>
            </w:r>
            <w:r w:rsidRPr="001D25FF">
              <w:rPr>
                <w:rFonts w:ascii="Calibri Light" w:hAnsi="Calibri Light" w:cs="Calibri Light"/>
                <w:i/>
                <w:color w:val="000000"/>
                <w:sz w:val="18"/>
                <w:szCs w:val="18"/>
              </w:rPr>
              <w:t xml:space="preserve"> da riportare nella Sezione C</w:t>
            </w:r>
            <w:r w:rsidR="003732EE">
              <w:rPr>
                <w:rFonts w:ascii="Calibri Light" w:hAnsi="Calibri Light" w:cs="Calibri Light"/>
                <w:i/>
                <w:color w:val="000000"/>
                <w:sz w:val="18"/>
                <w:szCs w:val="18"/>
              </w:rPr>
              <w:t>.</w:t>
            </w:r>
          </w:p>
          <w:p w14:paraId="3032888D" w14:textId="04FE849C" w:rsidR="00386B34" w:rsidRPr="002016E0" w:rsidRDefault="00814DF0">
            <w:pPr>
              <w:pStyle w:val="Paragrafoelenco"/>
              <w:numPr>
                <w:ilvl w:val="0"/>
                <w:numId w:val="7"/>
              </w:numPr>
              <w:spacing w:line="216" w:lineRule="auto"/>
              <w:jc w:val="both"/>
              <w:rPr>
                <w:rFonts w:ascii="Calibri Light" w:hAnsi="Calibri Light" w:cs="Calibri Light"/>
                <w:i/>
                <w:color w:val="000000"/>
                <w:sz w:val="18"/>
                <w:szCs w:val="18"/>
              </w:rPr>
            </w:pPr>
            <w:r>
              <w:rPr>
                <w:rFonts w:ascii="Calibri Light" w:hAnsi="Calibri Light" w:cs="Calibri Light"/>
                <w:i/>
                <w:color w:val="000000"/>
                <w:sz w:val="18"/>
                <w:szCs w:val="18"/>
              </w:rPr>
              <w:t>Migliorare le competenze tecniche a disposizione del territorio.</w:t>
            </w:r>
          </w:p>
          <w:p w14:paraId="1D747223" w14:textId="3736E84F" w:rsidR="00F62614" w:rsidRPr="001D25FF" w:rsidRDefault="00F62614" w:rsidP="00E15D9A">
            <w:pPr>
              <w:spacing w:line="216" w:lineRule="auto"/>
              <w:jc w:val="both"/>
              <w:rPr>
                <w:rFonts w:ascii="Calibri Light" w:hAnsi="Calibri Light" w:cs="Calibri Light"/>
                <w:i/>
                <w:color w:val="000000"/>
                <w:sz w:val="18"/>
                <w:szCs w:val="18"/>
              </w:rPr>
            </w:pPr>
          </w:p>
        </w:tc>
      </w:tr>
    </w:tbl>
    <w:p w14:paraId="3C3C2EAF" w14:textId="77777777" w:rsidR="00F359C8" w:rsidRDefault="00F359C8" w:rsidP="00F359C8">
      <w:pPr>
        <w:rPr>
          <w:rFonts w:ascii="Calibri Light" w:eastAsiaTheme="minorHAnsi" w:hAnsi="Calibri Light" w:cs="Calibri Light"/>
          <w:b/>
          <w:color w:val="000000"/>
          <w:sz w:val="20"/>
          <w:szCs w:val="20"/>
        </w:rPr>
      </w:pPr>
    </w:p>
    <w:p w14:paraId="4E00D414" w14:textId="77777777" w:rsidR="00F359C8" w:rsidRDefault="00F359C8" w:rsidP="00F359C8">
      <w:pPr>
        <w:rPr>
          <w:rFonts w:ascii="Calibri Light" w:eastAsiaTheme="minorHAnsi" w:hAnsi="Calibri Light" w:cs="Calibri Light"/>
          <w:b/>
          <w:color w:val="000000"/>
          <w:sz w:val="20"/>
          <w:szCs w:val="20"/>
        </w:rPr>
      </w:pPr>
    </w:p>
    <w:p w14:paraId="39C04087" w14:textId="77777777" w:rsidR="0016306A" w:rsidRDefault="0016306A">
      <w:pPr>
        <w:rPr>
          <w:rFonts w:ascii="Calibri Light" w:eastAsiaTheme="minorHAnsi" w:hAnsi="Calibri Light" w:cs="Calibri Light"/>
          <w:b/>
          <w:color w:val="000000"/>
          <w:sz w:val="20"/>
          <w:szCs w:val="20"/>
        </w:rPr>
      </w:pPr>
      <w:r>
        <w:rPr>
          <w:rFonts w:ascii="Calibri Light" w:eastAsiaTheme="minorHAnsi" w:hAnsi="Calibri Light" w:cs="Calibri Light"/>
          <w:b/>
          <w:color w:val="000000"/>
          <w:sz w:val="20"/>
          <w:szCs w:val="20"/>
        </w:rPr>
        <w:br w:type="page"/>
      </w:r>
    </w:p>
    <w:p w14:paraId="1BFE3600" w14:textId="78E66511" w:rsidR="006B602C" w:rsidRPr="006B602C" w:rsidRDefault="0090189F" w:rsidP="008811AC">
      <w:pPr>
        <w:rPr>
          <w:rFonts w:ascii="Calibri Light" w:eastAsiaTheme="minorHAnsi" w:hAnsi="Calibri Light" w:cs="Calibri Light"/>
          <w:b/>
          <w:color w:val="000000"/>
          <w:sz w:val="20"/>
          <w:szCs w:val="20"/>
        </w:rPr>
      </w:pPr>
      <w:r>
        <w:rPr>
          <w:rFonts w:ascii="Calibri Light" w:eastAsiaTheme="minorHAnsi" w:hAnsi="Calibri Light" w:cs="Calibri Light"/>
          <w:b/>
          <w:color w:val="000000"/>
          <w:sz w:val="20"/>
          <w:szCs w:val="20"/>
        </w:rPr>
        <w:lastRenderedPageBreak/>
        <w:t>D.CDS.1.3</w:t>
      </w:r>
      <w:r>
        <w:rPr>
          <w:rFonts w:ascii="Calibri Light" w:eastAsiaTheme="minorHAnsi" w:hAnsi="Calibri Light" w:cs="Calibri Light"/>
          <w:b/>
          <w:color w:val="000000"/>
          <w:sz w:val="20"/>
          <w:szCs w:val="20"/>
        </w:rPr>
        <w:tab/>
      </w:r>
      <w:r w:rsidR="006B602C" w:rsidRPr="006B602C">
        <w:rPr>
          <w:rFonts w:ascii="Calibri Light" w:eastAsiaTheme="minorHAnsi" w:hAnsi="Calibri Light" w:cs="Calibri Light"/>
          <w:b/>
          <w:color w:val="000000"/>
          <w:sz w:val="20"/>
          <w:szCs w:val="20"/>
        </w:rPr>
        <w:t xml:space="preserve">Offerta formativa e percorsi </w:t>
      </w:r>
    </w:p>
    <w:tbl>
      <w:tblPr>
        <w:tblStyle w:val="Grigliatabel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1E0" w:firstRow="1" w:lastRow="1" w:firstColumn="1" w:lastColumn="1" w:noHBand="0" w:noVBand="0"/>
      </w:tblPr>
      <w:tblGrid>
        <w:gridCol w:w="1062"/>
        <w:gridCol w:w="235"/>
        <w:gridCol w:w="1611"/>
        <w:gridCol w:w="6873"/>
      </w:tblGrid>
      <w:tr w:rsidR="006B602C" w:rsidRPr="001D25FF" w14:paraId="0E15D543" w14:textId="77777777" w:rsidTr="006B602C">
        <w:tc>
          <w:tcPr>
            <w:tcW w:w="1062" w:type="dxa"/>
            <w:tcBorders>
              <w:top w:val="single" w:sz="4" w:space="0" w:color="auto"/>
              <w:bottom w:val="single" w:sz="4" w:space="0" w:color="auto"/>
            </w:tcBorders>
            <w:shd w:val="clear" w:color="auto" w:fill="EAF1DD" w:themeFill="accent3" w:themeFillTint="33"/>
          </w:tcPr>
          <w:p w14:paraId="324C7B22" w14:textId="77777777" w:rsidR="006B602C" w:rsidRPr="001D25FF" w:rsidRDefault="006B602C" w:rsidP="0061035D">
            <w:pPr>
              <w:pStyle w:val="Sottotitolo"/>
              <w:rPr>
                <w:rFonts w:ascii="Calibri Light" w:hAnsi="Calibri Light" w:cs="Calibri Light"/>
                <w:b/>
                <w:sz w:val="18"/>
                <w:szCs w:val="18"/>
              </w:rPr>
            </w:pPr>
            <w:bookmarkStart w:id="6" w:name="_Toc117853359"/>
            <w:r w:rsidRPr="00051BB9">
              <w:rPr>
                <w:rFonts w:ascii="Calibri Light" w:hAnsi="Calibri Light" w:cs="Calibri Light"/>
                <w:sz w:val="18"/>
                <w:szCs w:val="18"/>
              </w:rPr>
              <w:t xml:space="preserve">D.CDS.1.3 </w:t>
            </w:r>
            <w:bookmarkEnd w:id="6"/>
          </w:p>
        </w:tc>
        <w:tc>
          <w:tcPr>
            <w:tcW w:w="235" w:type="dxa"/>
            <w:tcBorders>
              <w:top w:val="single" w:sz="4" w:space="0" w:color="auto"/>
              <w:bottom w:val="single" w:sz="4" w:space="0" w:color="auto"/>
            </w:tcBorders>
            <w:shd w:val="clear" w:color="auto" w:fill="EAF1DD" w:themeFill="accent3" w:themeFillTint="33"/>
          </w:tcPr>
          <w:p w14:paraId="3B1C9D98" w14:textId="77777777" w:rsidR="006B602C" w:rsidRPr="001D25FF" w:rsidRDefault="006B602C" w:rsidP="0061035D">
            <w:pPr>
              <w:spacing w:before="120" w:after="120"/>
              <w:rPr>
                <w:rFonts w:ascii="Calibri Light" w:hAnsi="Calibri Light" w:cs="Calibri Light"/>
                <w:sz w:val="18"/>
                <w:szCs w:val="18"/>
              </w:rPr>
            </w:pPr>
          </w:p>
        </w:tc>
        <w:tc>
          <w:tcPr>
            <w:tcW w:w="1611" w:type="dxa"/>
            <w:tcBorders>
              <w:top w:val="single" w:sz="4" w:space="0" w:color="auto"/>
              <w:bottom w:val="single" w:sz="4" w:space="0" w:color="auto"/>
            </w:tcBorders>
            <w:shd w:val="clear" w:color="auto" w:fill="EAF1DD" w:themeFill="accent3" w:themeFillTint="33"/>
          </w:tcPr>
          <w:p w14:paraId="53D6ACAE" w14:textId="77777777" w:rsidR="006B602C" w:rsidRPr="00051BB9" w:rsidRDefault="006B602C" w:rsidP="0061035D">
            <w:pPr>
              <w:pStyle w:val="Sottotitolo"/>
              <w:rPr>
                <w:rFonts w:ascii="Calibri Light" w:hAnsi="Calibri Light" w:cs="Calibri Light"/>
                <w:sz w:val="18"/>
                <w:szCs w:val="18"/>
              </w:rPr>
            </w:pPr>
            <w:r w:rsidRPr="00051BB9">
              <w:rPr>
                <w:rFonts w:ascii="Calibri Light" w:hAnsi="Calibri Light" w:cs="Calibri Light"/>
                <w:sz w:val="18"/>
                <w:szCs w:val="18"/>
              </w:rPr>
              <w:t>Offerta formativa e percorsi</w:t>
            </w:r>
          </w:p>
          <w:p w14:paraId="6DAB6E98" w14:textId="77777777" w:rsidR="006B602C" w:rsidRPr="001D25FF" w:rsidRDefault="006B602C" w:rsidP="0061035D">
            <w:pPr>
              <w:spacing w:before="120" w:after="120"/>
              <w:rPr>
                <w:rFonts w:ascii="Calibri Light" w:hAnsi="Calibri Light" w:cs="Calibri Light"/>
                <w:sz w:val="18"/>
                <w:szCs w:val="18"/>
              </w:rPr>
            </w:pPr>
          </w:p>
        </w:tc>
        <w:tc>
          <w:tcPr>
            <w:tcW w:w="6873" w:type="dxa"/>
            <w:tcBorders>
              <w:top w:val="single" w:sz="4" w:space="0" w:color="auto"/>
              <w:bottom w:val="single" w:sz="4" w:space="0" w:color="auto"/>
            </w:tcBorders>
            <w:shd w:val="clear" w:color="auto" w:fill="EAF1DD" w:themeFill="accent3" w:themeFillTint="33"/>
          </w:tcPr>
          <w:p w14:paraId="64BE9FD3" w14:textId="77777777" w:rsidR="006B602C" w:rsidRDefault="006B602C" w:rsidP="0061035D">
            <w:pPr>
              <w:ind w:left="709"/>
              <w:jc w:val="both"/>
              <w:rPr>
                <w:rFonts w:ascii="Calibri Light" w:hAnsi="Calibri Light" w:cs="Calibri Light"/>
                <w:i/>
                <w:iCs/>
                <w:sz w:val="18"/>
                <w:szCs w:val="18"/>
              </w:rPr>
            </w:pPr>
          </w:p>
          <w:p w14:paraId="26F34788" w14:textId="77777777" w:rsidR="00DD1421" w:rsidRPr="00DD1421" w:rsidRDefault="00DD1421" w:rsidP="00DD1421">
            <w:pPr>
              <w:spacing w:after="60"/>
              <w:ind w:left="241" w:right="172"/>
              <w:jc w:val="both"/>
              <w:rPr>
                <w:rFonts w:ascii="Calibri Light" w:hAnsi="Calibri Light" w:cs="Calibri Light"/>
                <w:sz w:val="18"/>
                <w:szCs w:val="18"/>
              </w:rPr>
            </w:pPr>
            <w:r w:rsidRPr="00DD1421">
              <w:rPr>
                <w:rFonts w:ascii="Calibri Light" w:hAnsi="Calibri Light" w:cs="Calibri Light"/>
                <w:sz w:val="18"/>
                <w:szCs w:val="18"/>
              </w:rPr>
              <w:t>D.CDS.1.3.1 Il progetto formativo è descritto chiaramente e risulta coerente, anche in termini di contenuti disciplinari e aspetti metodologici dei percorsi formativi, con gli obiettivi formativi, con i profili culturali/professionali in uscita e con le conoscenze e competenze (disciplinari e trasversali) ad essi associati. Al progetto formativo viene assicurata adeguata visibilità sulle pagine web dell’Ateneo.</w:t>
            </w:r>
          </w:p>
          <w:p w14:paraId="5E0C027F" w14:textId="77777777" w:rsidR="00DD1421" w:rsidRPr="00DD1421" w:rsidRDefault="00DD1421" w:rsidP="00DD1421">
            <w:pPr>
              <w:spacing w:after="60"/>
              <w:ind w:left="241" w:right="172"/>
              <w:jc w:val="both"/>
              <w:rPr>
                <w:rFonts w:ascii="Calibri Light" w:hAnsi="Calibri Light" w:cs="Calibri Light"/>
                <w:sz w:val="18"/>
                <w:szCs w:val="18"/>
              </w:rPr>
            </w:pPr>
            <w:r w:rsidRPr="00DD1421">
              <w:rPr>
                <w:rFonts w:ascii="Calibri Light" w:hAnsi="Calibri Light" w:cs="Calibri Light"/>
                <w:sz w:val="18"/>
                <w:szCs w:val="18"/>
              </w:rPr>
              <w:t>D.CDS.1.3.2 Sono adeguatamente specificate la struttura del CdS e l’articolazione in ore/CFU della didattica erogativa (DE), interattiva (DI) e di attività in autoapprendimento.</w:t>
            </w:r>
          </w:p>
          <w:p w14:paraId="0DC8B707" w14:textId="77777777" w:rsidR="00DD1421" w:rsidRPr="00DD1421" w:rsidRDefault="00DD1421" w:rsidP="00DD1421">
            <w:pPr>
              <w:spacing w:after="60"/>
              <w:ind w:left="241" w:right="172"/>
              <w:jc w:val="both"/>
              <w:rPr>
                <w:rFonts w:ascii="Calibri Light" w:hAnsi="Calibri Light" w:cs="Calibri Light"/>
                <w:sz w:val="18"/>
                <w:szCs w:val="18"/>
              </w:rPr>
            </w:pPr>
            <w:r w:rsidRPr="00DD1421">
              <w:rPr>
                <w:rFonts w:ascii="Calibri Light" w:hAnsi="Calibri Light" w:cs="Calibri Light"/>
                <w:sz w:val="18"/>
                <w:szCs w:val="18"/>
              </w:rPr>
              <w:t>D.CDS.1.3.3 Il CdS garantisce un’offerta formativa ampia, transdisciplinare e multidisciplinare (in relazione almeno ai CFU a scelta libera) e stimola l’acquisizione di conoscenze e competenze trasversali anche con i CFU assegnati alle “altre attività formative”.</w:t>
            </w:r>
          </w:p>
          <w:p w14:paraId="682248CE" w14:textId="77777777" w:rsidR="00DD1421" w:rsidRPr="00DD1421" w:rsidRDefault="00DD1421" w:rsidP="00DD1421">
            <w:pPr>
              <w:spacing w:after="60"/>
              <w:ind w:left="241" w:right="172"/>
              <w:jc w:val="both"/>
              <w:rPr>
                <w:rFonts w:ascii="Calibri Light" w:hAnsi="Calibri Light" w:cs="Calibri Light"/>
                <w:sz w:val="18"/>
                <w:szCs w:val="18"/>
              </w:rPr>
            </w:pPr>
            <w:r w:rsidRPr="00DD1421">
              <w:rPr>
                <w:rFonts w:ascii="Calibri Light" w:hAnsi="Calibri Light" w:cs="Calibri Light"/>
                <w:sz w:val="18"/>
                <w:szCs w:val="18"/>
              </w:rPr>
              <w:t>D.CDS.1.3.4 Gli insegnamenti a distanza prevedono una quota adeguata di e-tivity, con feedback e valutazione individuale degli studenti da parte del docente e/o del tutor.</w:t>
            </w:r>
          </w:p>
          <w:p w14:paraId="38BEDB05" w14:textId="291D1F49" w:rsidR="006B602C" w:rsidRDefault="00DD1421" w:rsidP="00DD1421">
            <w:pPr>
              <w:spacing w:before="120" w:after="120"/>
              <w:ind w:left="244"/>
              <w:jc w:val="both"/>
              <w:rPr>
                <w:rFonts w:ascii="Calibri Light" w:hAnsi="Calibri Light" w:cs="Calibri Light"/>
                <w:sz w:val="18"/>
                <w:szCs w:val="18"/>
              </w:rPr>
            </w:pPr>
            <w:r w:rsidRPr="00DD1421">
              <w:rPr>
                <w:rFonts w:ascii="Calibri Light" w:hAnsi="Calibri Light" w:cs="Calibri Light"/>
                <w:sz w:val="18"/>
                <w:szCs w:val="18"/>
              </w:rPr>
              <w:t>D.CDS.1.3.5 Vengono definite le modalità per la realizzazione/adattamento/</w:t>
            </w:r>
            <w:r w:rsidR="00CC16FB">
              <w:rPr>
                <w:rFonts w:ascii="Calibri Light" w:hAnsi="Calibri Light" w:cs="Calibri Light"/>
                <w:sz w:val="18"/>
                <w:szCs w:val="18"/>
              </w:rPr>
              <w:t xml:space="preserve"> </w:t>
            </w:r>
            <w:r w:rsidRPr="00DD1421">
              <w:rPr>
                <w:rFonts w:ascii="Calibri Light" w:hAnsi="Calibri Light" w:cs="Calibri Light"/>
                <w:sz w:val="18"/>
                <w:szCs w:val="18"/>
              </w:rPr>
              <w:t>aggiornamento/conservazione dei materiali didattici</w:t>
            </w:r>
            <w:r>
              <w:rPr>
                <w:rFonts w:ascii="Calibri Light" w:hAnsi="Calibri Light" w:cs="Calibri Light"/>
                <w:sz w:val="18"/>
                <w:szCs w:val="18"/>
              </w:rPr>
              <w:t>.</w:t>
            </w:r>
          </w:p>
          <w:p w14:paraId="2CB7466F" w14:textId="0CE53240" w:rsidR="005F189B" w:rsidRPr="001D25FF" w:rsidRDefault="005F189B" w:rsidP="00DD1421">
            <w:pPr>
              <w:spacing w:before="120" w:after="120"/>
              <w:ind w:left="244"/>
              <w:jc w:val="both"/>
              <w:rPr>
                <w:rFonts w:ascii="Calibri Light" w:hAnsi="Calibri Light" w:cs="Calibri Light"/>
                <w:sz w:val="18"/>
                <w:szCs w:val="18"/>
              </w:rPr>
            </w:pPr>
            <w:r w:rsidRPr="005F189B">
              <w:rPr>
                <w:rFonts w:ascii="Calibri Light" w:hAnsi="Calibri Light" w:cs="Calibri Light"/>
                <w:sz w:val="18"/>
                <w:szCs w:val="18"/>
              </w:rPr>
              <w:t xml:space="preserve">[Tutti gli aspetti da considerare di questo punto di attenzione servono anche da riscontro per la valutazione del requisito di sede </w:t>
            </w:r>
            <w:hyperlink w:anchor="D2" w:history="1">
              <w:r w:rsidRPr="005F189B">
                <w:rPr>
                  <w:rFonts w:ascii="Calibri Light" w:hAnsi="Calibri Light" w:cs="Calibri Light"/>
                  <w:sz w:val="18"/>
                  <w:szCs w:val="18"/>
                </w:rPr>
                <w:t>D.2</w:t>
              </w:r>
            </w:hyperlink>
            <w:r w:rsidRPr="005F189B">
              <w:rPr>
                <w:rFonts w:ascii="Calibri Light" w:hAnsi="Calibri Light" w:cs="Calibri Light"/>
                <w:sz w:val="18"/>
                <w:szCs w:val="18"/>
              </w:rPr>
              <w:t>].</w:t>
            </w:r>
          </w:p>
        </w:tc>
      </w:tr>
    </w:tbl>
    <w:p w14:paraId="7706A2A5" w14:textId="70E64F0B" w:rsidR="00852D09" w:rsidRDefault="00852D09" w:rsidP="002807DD">
      <w:pPr>
        <w:spacing w:line="259" w:lineRule="auto"/>
        <w:jc w:val="both"/>
        <w:rPr>
          <w:rFonts w:ascii="Calibri Light" w:eastAsia="Calibri" w:hAnsi="Calibri Light" w:cs="Calibri Light"/>
          <w:b/>
          <w:sz w:val="20"/>
          <w:szCs w:val="20"/>
          <w:lang w:eastAsia="en-US"/>
        </w:rPr>
      </w:pPr>
    </w:p>
    <w:tbl>
      <w:tblPr>
        <w:tblStyle w:val="Grigliatabella1"/>
        <w:tblW w:w="9776" w:type="dxa"/>
        <w:tblLook w:val="04A0" w:firstRow="1" w:lastRow="0" w:firstColumn="1" w:lastColumn="0" w:noHBand="0" w:noVBand="1"/>
      </w:tblPr>
      <w:tblGrid>
        <w:gridCol w:w="9776"/>
      </w:tblGrid>
      <w:tr w:rsidR="00A75B98" w:rsidRPr="00982FD3" w14:paraId="32F3ACCD" w14:textId="77777777" w:rsidTr="0061035D">
        <w:tc>
          <w:tcPr>
            <w:tcW w:w="9776" w:type="dxa"/>
          </w:tcPr>
          <w:p w14:paraId="5961340A" w14:textId="125EF52D" w:rsidR="00B363D7" w:rsidRPr="00982FD3" w:rsidRDefault="00B363D7" w:rsidP="00B363D7">
            <w:pPr>
              <w:spacing w:before="120" w:after="120"/>
              <w:rPr>
                <w:rFonts w:cs="Calibri"/>
                <w:b/>
                <w:bCs/>
                <w:sz w:val="18"/>
                <w:szCs w:val="18"/>
              </w:rPr>
            </w:pPr>
            <w:r w:rsidRPr="00982FD3">
              <w:rPr>
                <w:rFonts w:cs="Calibri"/>
                <w:b/>
                <w:bCs/>
                <w:sz w:val="18"/>
                <w:szCs w:val="18"/>
              </w:rPr>
              <w:t>Fonti documentali:</w:t>
            </w:r>
          </w:p>
          <w:p w14:paraId="011641AC" w14:textId="77777777" w:rsidR="00B363D7" w:rsidRPr="00982FD3" w:rsidRDefault="00B363D7" w:rsidP="00B363D7">
            <w:pPr>
              <w:spacing w:before="120" w:after="120"/>
              <w:rPr>
                <w:rFonts w:cs="Calibri"/>
                <w:b/>
                <w:bCs/>
                <w:sz w:val="18"/>
                <w:szCs w:val="18"/>
              </w:rPr>
            </w:pPr>
            <w:r w:rsidRPr="00982FD3">
              <w:rPr>
                <w:rFonts w:cs="Calibri"/>
                <w:b/>
                <w:bCs/>
                <w:sz w:val="18"/>
                <w:szCs w:val="18"/>
              </w:rPr>
              <w:t>Documenti chiave:</w:t>
            </w:r>
          </w:p>
          <w:p w14:paraId="4DE21563" w14:textId="0DF18849" w:rsidR="00B363D7" w:rsidRPr="00982FD3" w:rsidRDefault="00B363D7">
            <w:pPr>
              <w:numPr>
                <w:ilvl w:val="0"/>
                <w:numId w:val="7"/>
              </w:numPr>
              <w:spacing w:before="120" w:after="120"/>
              <w:rPr>
                <w:rFonts w:cs="Calibri"/>
                <w:bCs/>
                <w:sz w:val="18"/>
                <w:szCs w:val="18"/>
              </w:rPr>
            </w:pPr>
            <w:r w:rsidRPr="00982FD3">
              <w:rPr>
                <w:rFonts w:cs="Calibri"/>
                <w:bCs/>
                <w:sz w:val="18"/>
                <w:szCs w:val="18"/>
              </w:rPr>
              <w:t>Titolo:</w:t>
            </w:r>
            <w:r w:rsidR="002016E0">
              <w:rPr>
                <w:rFonts w:cs="Calibri"/>
                <w:bCs/>
                <w:sz w:val="18"/>
                <w:szCs w:val="18"/>
              </w:rPr>
              <w:t xml:space="preserve"> Sito web del Corso di Studio </w:t>
            </w:r>
          </w:p>
          <w:p w14:paraId="755B4FC1" w14:textId="50F0D697" w:rsidR="00B363D7" w:rsidRPr="00982FD3" w:rsidRDefault="00B363D7" w:rsidP="00B363D7">
            <w:pPr>
              <w:spacing w:before="120" w:after="120"/>
              <w:ind w:left="720"/>
              <w:rPr>
                <w:rFonts w:cs="Calibri"/>
                <w:bCs/>
                <w:sz w:val="18"/>
                <w:szCs w:val="18"/>
              </w:rPr>
            </w:pPr>
            <w:r w:rsidRPr="00982FD3">
              <w:rPr>
                <w:rFonts w:cs="Calibri"/>
                <w:bCs/>
                <w:sz w:val="18"/>
                <w:szCs w:val="18"/>
              </w:rPr>
              <w:t>Breve Descrizione:</w:t>
            </w:r>
            <w:r w:rsidR="002016E0">
              <w:rPr>
                <w:rFonts w:cs="Calibri"/>
                <w:bCs/>
                <w:sz w:val="18"/>
                <w:szCs w:val="18"/>
              </w:rPr>
              <w:t xml:space="preserve"> </w:t>
            </w:r>
            <w:r w:rsidR="002016E0" w:rsidRPr="002016E0">
              <w:rPr>
                <w:rFonts w:cs="Calibri"/>
                <w:bCs/>
                <w:sz w:val="18"/>
                <w:szCs w:val="18"/>
              </w:rPr>
              <w:t>Il progetto formativo</w:t>
            </w:r>
            <w:r w:rsidR="002016E0">
              <w:rPr>
                <w:rFonts w:cs="Calibri"/>
                <w:bCs/>
                <w:sz w:val="18"/>
                <w:szCs w:val="18"/>
              </w:rPr>
              <w:t xml:space="preserve"> è </w:t>
            </w:r>
            <w:r w:rsidR="002016E0" w:rsidRPr="002016E0">
              <w:rPr>
                <w:rFonts w:cs="Calibri"/>
                <w:bCs/>
                <w:sz w:val="18"/>
                <w:szCs w:val="18"/>
              </w:rPr>
              <w:t>pubblicato nella sezione “Studiare” del sito</w:t>
            </w:r>
          </w:p>
          <w:p w14:paraId="4B0F8DC8" w14:textId="2E5E4A24" w:rsidR="00B363D7" w:rsidRPr="00982FD3" w:rsidRDefault="00B363D7" w:rsidP="00B363D7">
            <w:pPr>
              <w:spacing w:before="120" w:after="120"/>
              <w:ind w:left="720"/>
              <w:rPr>
                <w:rFonts w:cs="Calibri"/>
                <w:bCs/>
                <w:sz w:val="18"/>
                <w:szCs w:val="18"/>
              </w:rPr>
            </w:pPr>
            <w:r w:rsidRPr="00982FD3">
              <w:rPr>
                <w:rFonts w:cs="Calibri"/>
                <w:bCs/>
                <w:sz w:val="18"/>
                <w:szCs w:val="18"/>
              </w:rPr>
              <w:t>Riferimento (capitolo/paragrafo, etc.):</w:t>
            </w:r>
            <w:r w:rsidR="002016E0">
              <w:rPr>
                <w:rFonts w:cs="Calibri"/>
                <w:bCs/>
                <w:sz w:val="18"/>
                <w:szCs w:val="18"/>
              </w:rPr>
              <w:t xml:space="preserve"> Sezione Studiare</w:t>
            </w:r>
          </w:p>
          <w:p w14:paraId="2EBF1670" w14:textId="48CB8020" w:rsidR="00B363D7" w:rsidRPr="00982FD3" w:rsidRDefault="00B363D7" w:rsidP="00B363D7">
            <w:pPr>
              <w:spacing w:before="120" w:after="120"/>
              <w:ind w:left="720"/>
              <w:rPr>
                <w:rFonts w:cs="Calibri"/>
                <w:bCs/>
                <w:sz w:val="18"/>
                <w:szCs w:val="18"/>
              </w:rPr>
            </w:pPr>
            <w:r w:rsidRPr="00982FD3">
              <w:rPr>
                <w:rFonts w:cs="Calibri"/>
                <w:bCs/>
                <w:sz w:val="18"/>
                <w:szCs w:val="18"/>
              </w:rPr>
              <w:t>Upload / Link del documento:</w:t>
            </w:r>
            <w:r w:rsidR="002016E0">
              <w:rPr>
                <w:rFonts w:cs="Calibri"/>
                <w:bCs/>
                <w:sz w:val="18"/>
                <w:szCs w:val="18"/>
              </w:rPr>
              <w:t xml:space="preserve"> </w:t>
            </w:r>
            <w:hyperlink r:id="rId14" w:history="1">
              <w:r w:rsidR="00814DF0" w:rsidRPr="00AF22ED">
                <w:rPr>
                  <w:rStyle w:val="Collegamentoipertestuale"/>
                  <w:rFonts w:cs="Calibri"/>
                  <w:bCs/>
                  <w:sz w:val="18"/>
                  <w:szCs w:val="18"/>
                </w:rPr>
                <w:t>https://www.uniba.it/it/corsi/tecniche-ortopediche</w:t>
              </w:r>
            </w:hyperlink>
            <w:r w:rsidR="00814DF0">
              <w:rPr>
                <w:rFonts w:cs="Calibri"/>
                <w:bCs/>
                <w:sz w:val="18"/>
                <w:szCs w:val="18"/>
              </w:rPr>
              <w:t xml:space="preserve"> </w:t>
            </w:r>
          </w:p>
          <w:p w14:paraId="73CC85ED" w14:textId="77777777" w:rsidR="00B363D7" w:rsidRPr="00982FD3" w:rsidRDefault="00B363D7" w:rsidP="00B363D7">
            <w:pPr>
              <w:spacing w:before="120" w:after="120"/>
              <w:ind w:left="720"/>
              <w:rPr>
                <w:rFonts w:cs="Calibri"/>
                <w:bCs/>
                <w:sz w:val="18"/>
                <w:szCs w:val="18"/>
              </w:rPr>
            </w:pPr>
          </w:p>
          <w:p w14:paraId="083ABAA1" w14:textId="77777777" w:rsidR="00B363D7" w:rsidRPr="00982FD3" w:rsidRDefault="00B363D7" w:rsidP="00B363D7">
            <w:pPr>
              <w:spacing w:before="120" w:after="120"/>
              <w:rPr>
                <w:rFonts w:cs="Calibri"/>
                <w:b/>
                <w:sz w:val="18"/>
                <w:szCs w:val="18"/>
              </w:rPr>
            </w:pPr>
            <w:r w:rsidRPr="00982FD3">
              <w:rPr>
                <w:rFonts w:cs="Calibri"/>
                <w:b/>
                <w:sz w:val="18"/>
                <w:szCs w:val="18"/>
              </w:rPr>
              <w:t>Documenti a supporto:</w:t>
            </w:r>
          </w:p>
          <w:p w14:paraId="6302A005" w14:textId="77777777" w:rsidR="002016E0" w:rsidRPr="00A93889" w:rsidRDefault="002016E0">
            <w:pPr>
              <w:numPr>
                <w:ilvl w:val="0"/>
                <w:numId w:val="7"/>
              </w:numPr>
              <w:spacing w:before="120" w:after="120"/>
              <w:rPr>
                <w:rFonts w:cs="Calibri"/>
                <w:bCs/>
                <w:sz w:val="18"/>
                <w:szCs w:val="18"/>
              </w:rPr>
            </w:pPr>
            <w:r w:rsidRPr="00A93889">
              <w:rPr>
                <w:rFonts w:cs="Calibri"/>
                <w:bCs/>
                <w:sz w:val="18"/>
                <w:szCs w:val="18"/>
              </w:rPr>
              <w:t>Titolo:</w:t>
            </w:r>
            <w:r>
              <w:rPr>
                <w:rFonts w:cs="Calibri"/>
                <w:bCs/>
                <w:sz w:val="18"/>
                <w:szCs w:val="18"/>
              </w:rPr>
              <w:t xml:space="preserve"> Regolamento Didattico di Corso di Studio</w:t>
            </w:r>
          </w:p>
          <w:p w14:paraId="76C1C0C5" w14:textId="3A020642" w:rsidR="002016E0" w:rsidRPr="00A93889" w:rsidRDefault="002016E0" w:rsidP="002016E0">
            <w:pPr>
              <w:spacing w:before="120" w:after="120"/>
              <w:ind w:left="720"/>
              <w:rPr>
                <w:rFonts w:cs="Calibri"/>
                <w:bCs/>
                <w:sz w:val="18"/>
                <w:szCs w:val="18"/>
              </w:rPr>
            </w:pPr>
            <w:r w:rsidRPr="00A93889">
              <w:rPr>
                <w:rFonts w:cs="Calibri"/>
                <w:bCs/>
                <w:sz w:val="18"/>
                <w:szCs w:val="18"/>
              </w:rPr>
              <w:t>Breve Descrizione:</w:t>
            </w:r>
            <w:r>
              <w:rPr>
                <w:rFonts w:cs="Calibri"/>
                <w:bCs/>
                <w:sz w:val="18"/>
                <w:szCs w:val="18"/>
              </w:rPr>
              <w:t xml:space="preserve"> nel Regolamento Didattico sono indicati gli obiettivi formativi dei singoli corsi di insegnamento ed è fatta menzione delle competenze trasversali  </w:t>
            </w:r>
          </w:p>
          <w:p w14:paraId="020D476C" w14:textId="001C7703" w:rsidR="002016E0" w:rsidRPr="00A93889" w:rsidRDefault="002016E0" w:rsidP="002016E0">
            <w:pPr>
              <w:spacing w:before="120" w:after="120"/>
              <w:ind w:left="720"/>
              <w:rPr>
                <w:rFonts w:cs="Calibri"/>
                <w:bCs/>
                <w:sz w:val="18"/>
                <w:szCs w:val="18"/>
              </w:rPr>
            </w:pPr>
            <w:r w:rsidRPr="00A93889">
              <w:rPr>
                <w:rFonts w:cs="Calibri"/>
                <w:bCs/>
                <w:sz w:val="18"/>
                <w:szCs w:val="18"/>
              </w:rPr>
              <w:t>Riferimento (capitolo/paragrafo, etc.):</w:t>
            </w:r>
            <w:r>
              <w:rPr>
                <w:rFonts w:cs="Calibri"/>
                <w:bCs/>
                <w:sz w:val="18"/>
                <w:szCs w:val="18"/>
              </w:rPr>
              <w:t xml:space="preserve"> paragrafi 4.1 e 4.2</w:t>
            </w:r>
          </w:p>
          <w:p w14:paraId="5279A578" w14:textId="226FC7A9" w:rsidR="002016E0" w:rsidRPr="00A93889" w:rsidRDefault="002016E0" w:rsidP="002016E0">
            <w:pPr>
              <w:spacing w:before="120" w:after="120"/>
              <w:ind w:left="720"/>
              <w:rPr>
                <w:rFonts w:cs="Calibri"/>
                <w:bCs/>
                <w:sz w:val="18"/>
                <w:szCs w:val="18"/>
              </w:rPr>
            </w:pPr>
            <w:r w:rsidRPr="00A93889">
              <w:rPr>
                <w:rFonts w:cs="Calibri"/>
                <w:bCs/>
                <w:sz w:val="18"/>
                <w:szCs w:val="18"/>
              </w:rPr>
              <w:t>Upload / Link del documento:</w:t>
            </w:r>
            <w:r>
              <w:rPr>
                <w:rFonts w:cs="Calibri"/>
                <w:bCs/>
                <w:sz w:val="18"/>
                <w:szCs w:val="18"/>
              </w:rPr>
              <w:t xml:space="preserve"> </w:t>
            </w:r>
            <w:r w:rsidR="00B22BFB">
              <w:rPr>
                <w:rFonts w:ascii="Times New Roman" w:hAnsi="Times New Roman"/>
              </w:rPr>
              <w:object w:dxaOrig="1520" w:dyaOrig="985" w14:anchorId="354B6727">
                <v:shape id="_x0000_i1028" type="#_x0000_t75" style="width:76.5pt;height:49.5pt" o:ole="">
                  <v:imagedata r:id="rId11" o:title=""/>
                </v:shape>
                <o:OLEObject Type="Embed" ProgID="FoxitReader.Document" ShapeID="_x0000_i1028" DrawAspect="Icon" ObjectID="_1756617157" r:id="rId15"/>
              </w:object>
            </w:r>
          </w:p>
          <w:p w14:paraId="10DE15B6" w14:textId="28265E76" w:rsidR="00A75B98" w:rsidRPr="00982FD3" w:rsidRDefault="00A75B98" w:rsidP="00B363D7">
            <w:pPr>
              <w:spacing w:before="120" w:after="120"/>
              <w:ind w:left="708"/>
              <w:rPr>
                <w:rFonts w:ascii="Calibri Light" w:hAnsi="Calibri Light" w:cs="Calibri Light"/>
                <w:bCs/>
                <w:i/>
                <w:sz w:val="18"/>
                <w:szCs w:val="18"/>
              </w:rPr>
            </w:pPr>
          </w:p>
        </w:tc>
      </w:tr>
    </w:tbl>
    <w:p w14:paraId="4E734485" w14:textId="7B27C4B1" w:rsidR="00A75B98" w:rsidRDefault="00A75B98" w:rsidP="002807DD">
      <w:pPr>
        <w:spacing w:line="259" w:lineRule="auto"/>
        <w:jc w:val="both"/>
        <w:rPr>
          <w:rFonts w:ascii="Calibri Light" w:eastAsia="Calibri" w:hAnsi="Calibri Light" w:cs="Calibri Light"/>
          <w:b/>
          <w:sz w:val="20"/>
          <w:szCs w:val="20"/>
          <w:lang w:eastAsia="en-US"/>
        </w:rPr>
      </w:pPr>
    </w:p>
    <w:tbl>
      <w:tblPr>
        <w:tblW w:w="9762"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762"/>
      </w:tblGrid>
      <w:tr w:rsidR="004A0130" w:rsidRPr="001D25FF" w14:paraId="6B61A189" w14:textId="77777777" w:rsidTr="0061035D">
        <w:trPr>
          <w:trHeight w:val="170"/>
        </w:trPr>
        <w:tc>
          <w:tcPr>
            <w:tcW w:w="9762" w:type="dxa"/>
            <w:shd w:val="clear" w:color="auto" w:fill="auto"/>
          </w:tcPr>
          <w:p w14:paraId="1F1D1ADF" w14:textId="5FF07CDD" w:rsidR="00CE54F0" w:rsidRDefault="00CE54F0" w:rsidP="00CE54F0">
            <w:pPr>
              <w:spacing w:line="216" w:lineRule="auto"/>
              <w:rPr>
                <w:rFonts w:ascii="Calibri Light" w:hAnsi="Calibri Light" w:cs="Calibri Light"/>
                <w:b/>
                <w:i/>
                <w:color w:val="000000"/>
                <w:sz w:val="20"/>
                <w:szCs w:val="20"/>
              </w:rPr>
            </w:pPr>
            <w:r>
              <w:rPr>
                <w:rFonts w:ascii="Calibri Light" w:hAnsi="Calibri Light" w:cs="Calibri Light"/>
                <w:b/>
                <w:i/>
                <w:color w:val="000000"/>
                <w:sz w:val="20"/>
                <w:szCs w:val="20"/>
              </w:rPr>
              <w:t xml:space="preserve">Autovalutazione </w:t>
            </w:r>
            <w:r w:rsidRPr="001D25FF">
              <w:rPr>
                <w:rFonts w:ascii="Calibri Light" w:hAnsi="Calibri Light" w:cs="Calibri Light"/>
                <w:b/>
                <w:i/>
                <w:color w:val="000000"/>
                <w:sz w:val="20"/>
                <w:szCs w:val="20"/>
              </w:rPr>
              <w:t xml:space="preserve"> </w:t>
            </w:r>
            <w:r w:rsidR="0051773A">
              <w:rPr>
                <w:rFonts w:ascii="Calibri Light" w:hAnsi="Calibri Light" w:cs="Calibri Light"/>
                <w:b/>
                <w:i/>
                <w:color w:val="000000"/>
                <w:sz w:val="20"/>
                <w:szCs w:val="20"/>
              </w:rPr>
              <w:t>rispondendo ai seguenti quesiti</w:t>
            </w:r>
            <w:r w:rsidR="0051773A" w:rsidRPr="001D25FF" w:rsidDel="0051773A">
              <w:rPr>
                <w:rFonts w:ascii="Calibri Light" w:hAnsi="Calibri Light" w:cs="Calibri Light"/>
                <w:b/>
                <w:i/>
                <w:color w:val="000000"/>
                <w:sz w:val="20"/>
                <w:szCs w:val="20"/>
              </w:rPr>
              <w:t xml:space="preserve"> </w:t>
            </w:r>
            <w:r w:rsidRPr="001D25FF">
              <w:rPr>
                <w:rFonts w:ascii="Calibri Light" w:hAnsi="Calibri Light" w:cs="Calibri Light"/>
                <w:b/>
                <w:i/>
                <w:color w:val="000000"/>
                <w:sz w:val="20"/>
                <w:szCs w:val="20"/>
              </w:rPr>
              <w:t xml:space="preserve">che sono in linea con </w:t>
            </w:r>
            <w:r>
              <w:rPr>
                <w:rFonts w:ascii="Calibri Light" w:hAnsi="Calibri Light" w:cs="Calibri Light"/>
                <w:b/>
                <w:i/>
                <w:color w:val="000000"/>
                <w:sz w:val="20"/>
                <w:szCs w:val="20"/>
              </w:rPr>
              <w:t>il Punto di Attenzione D.CDS.1.3</w:t>
            </w:r>
          </w:p>
          <w:p w14:paraId="3A9CABE9" w14:textId="43C8972C" w:rsidR="00CE54F0" w:rsidRPr="001D25FF" w:rsidRDefault="00CE54F0" w:rsidP="00CE54F0">
            <w:pPr>
              <w:spacing w:line="216" w:lineRule="auto"/>
              <w:rPr>
                <w:rFonts w:ascii="Calibri Light" w:eastAsiaTheme="minorHAnsi" w:hAnsi="Calibri Light" w:cs="Calibri Light"/>
                <w:i/>
                <w:color w:val="000000"/>
                <w:sz w:val="20"/>
                <w:szCs w:val="20"/>
              </w:rPr>
            </w:pPr>
            <w:r>
              <w:rPr>
                <w:rFonts w:ascii="Calibri Light" w:eastAsiaTheme="minorHAnsi" w:hAnsi="Calibri Light" w:cs="Calibri Light"/>
                <w:i/>
                <w:color w:val="000000"/>
                <w:sz w:val="20"/>
                <w:szCs w:val="20"/>
              </w:rPr>
              <w:t>I</w:t>
            </w:r>
            <w:r w:rsidRPr="001D25FF">
              <w:rPr>
                <w:rFonts w:ascii="Calibri Light" w:eastAsiaTheme="minorHAnsi" w:hAnsi="Calibri Light" w:cs="Calibri Light"/>
                <w:i/>
                <w:color w:val="000000"/>
                <w:sz w:val="20"/>
                <w:szCs w:val="20"/>
              </w:rPr>
              <w:t xml:space="preserve">ncludervi i principali problemi individuati, le sfide, </w:t>
            </w:r>
            <w:r w:rsidRPr="005A3405">
              <w:rPr>
                <w:rFonts w:ascii="Calibri Light" w:eastAsiaTheme="minorHAnsi" w:hAnsi="Calibri Light" w:cs="Calibri Light"/>
                <w:b/>
                <w:bCs/>
                <w:i/>
                <w:color w:val="000000"/>
                <w:sz w:val="20"/>
                <w:szCs w:val="20"/>
              </w:rPr>
              <w:t>i punti di forza</w:t>
            </w:r>
            <w:r w:rsidRPr="001D25FF">
              <w:rPr>
                <w:rFonts w:ascii="Calibri Light" w:eastAsiaTheme="minorHAnsi" w:hAnsi="Calibri Light" w:cs="Calibri Light"/>
                <w:i/>
                <w:color w:val="000000"/>
                <w:sz w:val="20"/>
                <w:szCs w:val="20"/>
              </w:rPr>
              <w:t xml:space="preserve"> e </w:t>
            </w:r>
            <w:r w:rsidRPr="005A3405">
              <w:rPr>
                <w:rFonts w:ascii="Calibri Light" w:eastAsiaTheme="minorHAnsi" w:hAnsi="Calibri Light" w:cs="Calibri Light"/>
                <w:b/>
                <w:bCs/>
                <w:i/>
                <w:color w:val="000000"/>
                <w:sz w:val="20"/>
                <w:szCs w:val="20"/>
              </w:rPr>
              <w:t xml:space="preserve">le aree </w:t>
            </w:r>
            <w:r w:rsidR="00827BB6">
              <w:rPr>
                <w:rFonts w:ascii="Calibri Light" w:eastAsiaTheme="minorHAnsi" w:hAnsi="Calibri Light" w:cs="Calibri Light"/>
                <w:b/>
                <w:bCs/>
                <w:i/>
                <w:color w:val="000000"/>
                <w:sz w:val="20"/>
                <w:szCs w:val="20"/>
              </w:rPr>
              <w:t>di miglioramento</w:t>
            </w:r>
            <w:r w:rsidRPr="001D25FF">
              <w:rPr>
                <w:rFonts w:ascii="Calibri Light" w:eastAsiaTheme="minorHAnsi" w:hAnsi="Calibri Light" w:cs="Calibri Light"/>
                <w:i/>
                <w:color w:val="000000"/>
                <w:sz w:val="20"/>
                <w:szCs w:val="20"/>
              </w:rPr>
              <w:t xml:space="preserve"> che emergono dall’analisi del periodo in esame e dalle prospettive del periodo seguente.</w:t>
            </w:r>
          </w:p>
          <w:p w14:paraId="2472BE61" w14:textId="068FAB67" w:rsidR="004A0130" w:rsidRPr="001D25FF" w:rsidRDefault="004A0130" w:rsidP="0061035D">
            <w:pPr>
              <w:widowControl w:val="0"/>
              <w:spacing w:line="192" w:lineRule="auto"/>
              <w:rPr>
                <w:rFonts w:ascii="Calibri Light" w:hAnsi="Calibri Light" w:cs="Calibri Light"/>
                <w:b/>
                <w:i/>
                <w:color w:val="000000"/>
                <w:sz w:val="20"/>
                <w:szCs w:val="20"/>
              </w:rPr>
            </w:pPr>
          </w:p>
          <w:p w14:paraId="3B9E65EA" w14:textId="7B33EDC6" w:rsidR="00773A65" w:rsidRPr="00773A65" w:rsidRDefault="00773A65" w:rsidP="00773A65">
            <w:pPr>
              <w:pStyle w:val="Paragrafoelenco"/>
              <w:widowControl w:val="0"/>
              <w:spacing w:before="120" w:line="192" w:lineRule="auto"/>
              <w:ind w:right="159"/>
              <w:jc w:val="both"/>
              <w:rPr>
                <w:rFonts w:ascii="Calibri Light" w:hAnsi="Calibri Light" w:cs="Calibri Light"/>
                <w:i/>
                <w:color w:val="000000"/>
                <w:sz w:val="20"/>
                <w:szCs w:val="20"/>
              </w:rPr>
            </w:pPr>
            <w:r w:rsidRPr="00773A65">
              <w:rPr>
                <w:rFonts w:ascii="Calibri Light" w:hAnsi="Calibri Light" w:cs="Calibri Light"/>
                <w:i/>
                <w:color w:val="000000"/>
                <w:sz w:val="20"/>
                <w:szCs w:val="20"/>
              </w:rPr>
              <w:t xml:space="preserve">Il corso, articolato in </w:t>
            </w:r>
            <w:r w:rsidR="001A068F">
              <w:rPr>
                <w:rFonts w:ascii="Calibri Light" w:hAnsi="Calibri Light" w:cs="Calibri Light"/>
                <w:i/>
                <w:color w:val="000000"/>
                <w:sz w:val="20"/>
                <w:szCs w:val="20"/>
              </w:rPr>
              <w:t xml:space="preserve">6 </w:t>
            </w:r>
            <w:r w:rsidRPr="00773A65">
              <w:rPr>
                <w:rFonts w:ascii="Calibri Light" w:hAnsi="Calibri Light" w:cs="Calibri Light"/>
                <w:i/>
                <w:color w:val="000000"/>
                <w:sz w:val="20"/>
                <w:szCs w:val="20"/>
              </w:rPr>
              <w:t>semestri, prevede inizialmente l'acquisizione delle conoscenze anatomiche, biochimiche, biomeccaniche</w:t>
            </w:r>
            <w:r w:rsidR="003B4ADB">
              <w:rPr>
                <w:rFonts w:ascii="Calibri Light" w:hAnsi="Calibri Light" w:cs="Calibri Light"/>
                <w:i/>
                <w:color w:val="000000"/>
                <w:sz w:val="20"/>
                <w:szCs w:val="20"/>
              </w:rPr>
              <w:t xml:space="preserve">, </w:t>
            </w:r>
            <w:r w:rsidRPr="00773A65">
              <w:rPr>
                <w:rFonts w:ascii="Calibri Light" w:hAnsi="Calibri Light" w:cs="Calibri Light"/>
                <w:i/>
                <w:color w:val="000000"/>
                <w:sz w:val="20"/>
                <w:szCs w:val="20"/>
              </w:rPr>
              <w:t>fisiologiche</w:t>
            </w:r>
            <w:r w:rsidR="003B4ADB">
              <w:rPr>
                <w:rFonts w:ascii="Calibri Light" w:hAnsi="Calibri Light" w:cs="Calibri Light"/>
                <w:i/>
                <w:color w:val="000000"/>
                <w:sz w:val="20"/>
                <w:szCs w:val="20"/>
              </w:rPr>
              <w:t xml:space="preserve"> e cliniche </w:t>
            </w:r>
            <w:r w:rsidRPr="00773A65">
              <w:rPr>
                <w:rFonts w:ascii="Calibri Light" w:hAnsi="Calibri Light" w:cs="Calibri Light"/>
                <w:i/>
                <w:color w:val="000000"/>
                <w:sz w:val="20"/>
                <w:szCs w:val="20"/>
              </w:rPr>
              <w:t xml:space="preserve">indispensabili </w:t>
            </w:r>
            <w:r w:rsidR="00814DF0">
              <w:rPr>
                <w:rFonts w:ascii="Calibri Light" w:hAnsi="Calibri Light" w:cs="Calibri Light"/>
                <w:i/>
                <w:color w:val="000000"/>
                <w:sz w:val="20"/>
                <w:szCs w:val="20"/>
              </w:rPr>
              <w:t>per la gestione di patologie croniche, degenerative e disabilitanti</w:t>
            </w:r>
            <w:r w:rsidR="003B4ADB">
              <w:rPr>
                <w:rFonts w:ascii="Calibri Light" w:hAnsi="Calibri Light" w:cs="Calibri Light"/>
                <w:i/>
                <w:color w:val="000000"/>
                <w:sz w:val="20"/>
                <w:szCs w:val="20"/>
              </w:rPr>
              <w:t>, così come competenze giuridiche ed economiche per il management di una officina ortopedica.</w:t>
            </w:r>
          </w:p>
          <w:p w14:paraId="46B88A63" w14:textId="299FB7FF" w:rsidR="00773A65" w:rsidRDefault="00CE52AE" w:rsidP="00773A65">
            <w:pPr>
              <w:pStyle w:val="Paragrafoelenco"/>
              <w:widowControl w:val="0"/>
              <w:spacing w:before="120" w:line="192" w:lineRule="auto"/>
              <w:ind w:right="159"/>
              <w:jc w:val="both"/>
              <w:rPr>
                <w:rFonts w:ascii="Calibri Light" w:hAnsi="Calibri Light" w:cs="Calibri Light"/>
                <w:i/>
                <w:color w:val="000000"/>
                <w:sz w:val="20"/>
                <w:szCs w:val="20"/>
              </w:rPr>
            </w:pPr>
            <w:r>
              <w:rPr>
                <w:rFonts w:ascii="Calibri Light" w:hAnsi="Calibri Light" w:cs="Calibri Light"/>
                <w:i/>
                <w:color w:val="000000"/>
                <w:sz w:val="20"/>
                <w:szCs w:val="20"/>
              </w:rPr>
              <w:t xml:space="preserve">Il progetto formativo </w:t>
            </w:r>
            <w:r w:rsidR="00773A65" w:rsidRPr="00773A65">
              <w:rPr>
                <w:rFonts w:ascii="Calibri Light" w:hAnsi="Calibri Light" w:cs="Calibri Light"/>
                <w:i/>
                <w:color w:val="000000"/>
                <w:sz w:val="20"/>
                <w:szCs w:val="20"/>
              </w:rPr>
              <w:t xml:space="preserve">è descritto nella sua sezione semestrale, completo di codice di settore e carico didattico; sono inoltre specificati già da una prima semplice consultazione del piano didattico i periodi in cui l’utente </w:t>
            </w:r>
            <w:r w:rsidR="00773A65" w:rsidRPr="00773A65">
              <w:rPr>
                <w:rFonts w:ascii="Calibri Light" w:hAnsi="Calibri Light" w:cs="Calibri Light"/>
                <w:i/>
                <w:color w:val="000000"/>
                <w:sz w:val="20"/>
                <w:szCs w:val="20"/>
              </w:rPr>
              <w:lastRenderedPageBreak/>
              <w:t xml:space="preserve">potrà svolgere attività di tirocinio obbligatorio ed attività a scelta dello studente, anche qui con accurata specificazione del carico didattico. </w:t>
            </w:r>
          </w:p>
          <w:p w14:paraId="59197E0D" w14:textId="617C97C7" w:rsidR="00773A65" w:rsidRPr="00386B34" w:rsidRDefault="00773A65" w:rsidP="00386B34">
            <w:pPr>
              <w:pStyle w:val="Paragrafoelenco"/>
              <w:widowControl w:val="0"/>
              <w:spacing w:before="120" w:line="192" w:lineRule="auto"/>
              <w:ind w:right="159"/>
              <w:jc w:val="both"/>
              <w:rPr>
                <w:rFonts w:ascii="Calibri Light" w:hAnsi="Calibri Light" w:cs="Calibri Light"/>
                <w:i/>
                <w:color w:val="000000"/>
                <w:sz w:val="20"/>
                <w:szCs w:val="20"/>
              </w:rPr>
            </w:pPr>
            <w:r w:rsidRPr="00773A65">
              <w:rPr>
                <w:rFonts w:ascii="Calibri Light" w:hAnsi="Calibri Light" w:cs="Calibri Light"/>
                <w:i/>
                <w:color w:val="000000"/>
                <w:sz w:val="20"/>
                <w:szCs w:val="20"/>
              </w:rPr>
              <w:t>Nella sezione “programmi” è possibile ritrovare una specificazione delle attività erogate in modalità didattica erogativa, interattiva e di autoapprendimento, informazioni riscontrabili anche nelle singole schede di insegnamento messe a disposizione dai docenti.</w:t>
            </w:r>
          </w:p>
          <w:p w14:paraId="1DA97233" w14:textId="1759DBAA" w:rsidR="00773A65" w:rsidRDefault="00CE52AE" w:rsidP="00773A65">
            <w:pPr>
              <w:pStyle w:val="Paragrafoelenco"/>
              <w:widowControl w:val="0"/>
              <w:spacing w:before="120" w:line="192" w:lineRule="auto"/>
              <w:ind w:right="159"/>
              <w:jc w:val="both"/>
              <w:rPr>
                <w:rFonts w:ascii="Calibri Light" w:hAnsi="Calibri Light" w:cs="Calibri Light"/>
                <w:i/>
                <w:color w:val="000000"/>
                <w:sz w:val="20"/>
                <w:szCs w:val="20"/>
              </w:rPr>
            </w:pPr>
            <w:r>
              <w:rPr>
                <w:rFonts w:ascii="Calibri Light" w:hAnsi="Calibri Light" w:cs="Calibri Light"/>
                <w:i/>
                <w:color w:val="000000"/>
                <w:sz w:val="20"/>
                <w:szCs w:val="20"/>
              </w:rPr>
              <w:t xml:space="preserve">Il </w:t>
            </w:r>
            <w:r w:rsidR="00D46D66">
              <w:rPr>
                <w:rFonts w:ascii="Calibri Light" w:hAnsi="Calibri Light" w:cs="Calibri Light"/>
                <w:i/>
                <w:color w:val="000000"/>
                <w:sz w:val="20"/>
                <w:szCs w:val="20"/>
              </w:rPr>
              <w:t xml:space="preserve">Regolamento Didattico del Corso di studi prevede che </w:t>
            </w:r>
            <w:r w:rsidR="00085EB5">
              <w:rPr>
                <w:rFonts w:ascii="Calibri Light" w:hAnsi="Calibri Light" w:cs="Calibri Light"/>
                <w:i/>
                <w:color w:val="000000"/>
                <w:sz w:val="20"/>
                <w:szCs w:val="20"/>
              </w:rPr>
              <w:t xml:space="preserve">6 </w:t>
            </w:r>
            <w:r w:rsidR="00D46D66">
              <w:rPr>
                <w:rFonts w:ascii="Calibri Light" w:hAnsi="Calibri Light" w:cs="Calibri Light"/>
                <w:i/>
                <w:color w:val="000000"/>
                <w:sz w:val="20"/>
                <w:szCs w:val="20"/>
              </w:rPr>
              <w:t xml:space="preserve">CFU </w:t>
            </w:r>
            <w:r w:rsidR="00085EB5">
              <w:rPr>
                <w:rFonts w:ascii="Calibri Light" w:hAnsi="Calibri Light" w:cs="Calibri Light"/>
                <w:i/>
                <w:color w:val="000000"/>
                <w:sz w:val="20"/>
                <w:szCs w:val="20"/>
              </w:rPr>
              <w:t xml:space="preserve">vengano acquisite </w:t>
            </w:r>
            <w:r w:rsidR="00D46D66">
              <w:rPr>
                <w:rFonts w:ascii="Calibri Light" w:hAnsi="Calibri Light" w:cs="Calibri Light"/>
                <w:i/>
                <w:color w:val="000000"/>
                <w:sz w:val="20"/>
                <w:szCs w:val="20"/>
              </w:rPr>
              <w:t>a scelta dello studente attraverso la partecipazione a corsi per le competenze trasversali organizzati dai Dipartimenti dell’Università degli Studi di Bari Aldo Moro. La pubblicizzazione di detti corsi avviene a cura dei Dipartimenti che organizzano lo stesso corso; le comunicazioni ricevute dal coordinatore sono pubblicate sul sito del corso di studi e inviate a mezzo mail a tutti gli studenti. Dopo la conclusione del corso e l’ottenimento della certificazione finale, lo studente invia detta certificazione alla segreteria del corso di studi; la certificazione viene esaminata dal</w:t>
            </w:r>
            <w:r w:rsidR="00085EB5">
              <w:rPr>
                <w:rFonts w:ascii="Calibri Light" w:hAnsi="Calibri Light" w:cs="Calibri Light"/>
                <w:i/>
                <w:color w:val="000000"/>
                <w:sz w:val="20"/>
                <w:szCs w:val="20"/>
              </w:rPr>
              <w:t xml:space="preserve"> Consiglio di Classe</w:t>
            </w:r>
            <w:r w:rsidR="00D46D66">
              <w:rPr>
                <w:rFonts w:ascii="Calibri Light" w:hAnsi="Calibri Light" w:cs="Calibri Light"/>
                <w:i/>
                <w:color w:val="000000"/>
                <w:sz w:val="20"/>
                <w:szCs w:val="20"/>
              </w:rPr>
              <w:t xml:space="preserve"> del Corso di Studi, ai fini dell’attribuzione dei CFU. La delibera è inviata al competente ufficio della Direzione Offerta Formativa e Servizi agli Studenti, per l’allineamento della carriera. </w:t>
            </w:r>
          </w:p>
          <w:p w14:paraId="11B145B5" w14:textId="6890FA12" w:rsidR="00945B3C" w:rsidRPr="002016E0" w:rsidRDefault="00945B3C" w:rsidP="00773A65">
            <w:pPr>
              <w:pStyle w:val="Paragrafoelenco"/>
              <w:widowControl w:val="0"/>
              <w:spacing w:before="120" w:line="192" w:lineRule="auto"/>
              <w:ind w:right="159"/>
              <w:jc w:val="both"/>
              <w:rPr>
                <w:rFonts w:ascii="Calibri Light" w:hAnsi="Calibri Light" w:cs="Calibri Light"/>
                <w:i/>
                <w:color w:val="000000"/>
                <w:sz w:val="20"/>
                <w:szCs w:val="20"/>
              </w:rPr>
            </w:pPr>
            <w:r w:rsidRPr="002016E0">
              <w:rPr>
                <w:rFonts w:ascii="Calibri Light" w:hAnsi="Calibri Light" w:cs="Calibri Light"/>
                <w:i/>
                <w:color w:val="000000"/>
                <w:sz w:val="20"/>
                <w:szCs w:val="20"/>
              </w:rPr>
              <w:t xml:space="preserve">Come da delibera del Senato Accademico del </w:t>
            </w:r>
            <w:r w:rsidR="003C3818" w:rsidRPr="002016E0">
              <w:rPr>
                <w:rFonts w:ascii="Calibri Light" w:hAnsi="Calibri Light" w:cs="Calibri Light"/>
                <w:i/>
                <w:color w:val="000000"/>
                <w:sz w:val="20"/>
                <w:szCs w:val="20"/>
              </w:rPr>
              <w:t>22.02.2022/p1, pg.29</w:t>
            </w:r>
            <w:r w:rsidRPr="002016E0">
              <w:rPr>
                <w:rFonts w:ascii="Calibri Light" w:hAnsi="Calibri Light" w:cs="Calibri Light"/>
                <w:i/>
                <w:color w:val="000000"/>
                <w:sz w:val="20"/>
                <w:szCs w:val="20"/>
              </w:rPr>
              <w:t>, tutte le attività del corso di studio si svolgono in presenza</w:t>
            </w:r>
            <w:r w:rsidR="003C3818" w:rsidRPr="002016E0">
              <w:rPr>
                <w:rFonts w:ascii="Calibri Light" w:hAnsi="Calibri Light" w:cs="Calibri Light"/>
                <w:i/>
                <w:color w:val="000000"/>
                <w:sz w:val="20"/>
                <w:szCs w:val="20"/>
              </w:rPr>
              <w:t xml:space="preserve"> a decorrere dal 07.03.2022, fino a nuova determinazione.</w:t>
            </w:r>
            <w:r w:rsidRPr="002016E0">
              <w:rPr>
                <w:rFonts w:ascii="Calibri Light" w:hAnsi="Calibri Light" w:cs="Calibri Light"/>
                <w:i/>
                <w:color w:val="000000"/>
                <w:sz w:val="20"/>
                <w:szCs w:val="20"/>
              </w:rPr>
              <w:t xml:space="preserve"> </w:t>
            </w:r>
          </w:p>
          <w:p w14:paraId="5F1D86E4" w14:textId="0FDEAF24" w:rsidR="004A0130" w:rsidRDefault="00773A65" w:rsidP="00773A65">
            <w:pPr>
              <w:pStyle w:val="Paragrafoelenco"/>
              <w:widowControl w:val="0"/>
              <w:spacing w:before="120" w:line="192" w:lineRule="auto"/>
              <w:ind w:right="159"/>
              <w:contextualSpacing w:val="0"/>
              <w:jc w:val="both"/>
              <w:rPr>
                <w:rFonts w:ascii="Calibri Light" w:hAnsi="Calibri Light" w:cs="Calibri Light"/>
                <w:i/>
                <w:color w:val="000000"/>
                <w:sz w:val="20"/>
                <w:szCs w:val="20"/>
              </w:rPr>
            </w:pPr>
            <w:r w:rsidRPr="002016E0">
              <w:rPr>
                <w:rFonts w:ascii="Calibri Light" w:hAnsi="Calibri Light" w:cs="Calibri Light"/>
                <w:i/>
                <w:color w:val="000000"/>
                <w:sz w:val="20"/>
                <w:szCs w:val="20"/>
              </w:rPr>
              <w:t>Il materiale didattico è in parte fornito e messo a disposizione per studenti</w:t>
            </w:r>
            <w:r w:rsidR="00085EB5">
              <w:rPr>
                <w:rFonts w:ascii="Calibri Light" w:hAnsi="Calibri Light" w:cs="Calibri Light"/>
                <w:i/>
                <w:color w:val="000000"/>
                <w:sz w:val="20"/>
                <w:szCs w:val="20"/>
              </w:rPr>
              <w:t xml:space="preserve">; </w:t>
            </w:r>
            <w:r w:rsidRPr="002016E0">
              <w:rPr>
                <w:rFonts w:ascii="Calibri Light" w:hAnsi="Calibri Light" w:cs="Calibri Light"/>
                <w:i/>
                <w:color w:val="000000"/>
                <w:sz w:val="20"/>
                <w:szCs w:val="20"/>
              </w:rPr>
              <w:t>inoltre, i docenti forniscono personalmente, una volta iniziate le lezioni, una chiara informativa su testi da adottare ovvero materiale di propria produzione utile allo studio. A questi si affianca la piattaforma di E-Learning dell’Università degli Studi di Bari Aldo Moro non solo a scopo di supporto in entrata e durante il percorso didattico, ma anche come archivio sempre in divenire di importanti aggiornamenti nelle materie di interesse, in questo caso nella sezione “Scuola di Medicina”.</w:t>
            </w:r>
          </w:p>
          <w:p w14:paraId="5A402F40" w14:textId="69C09A7F" w:rsidR="00773A65" w:rsidRPr="001D25FF" w:rsidRDefault="00773A65" w:rsidP="00773A65">
            <w:pPr>
              <w:pStyle w:val="Paragrafoelenco"/>
              <w:widowControl w:val="0"/>
              <w:spacing w:before="120" w:line="192" w:lineRule="auto"/>
              <w:ind w:right="159"/>
              <w:contextualSpacing w:val="0"/>
              <w:jc w:val="both"/>
              <w:rPr>
                <w:rFonts w:ascii="Calibri Light" w:hAnsi="Calibri Light" w:cs="Calibri Light"/>
                <w:i/>
                <w:color w:val="000000"/>
                <w:sz w:val="20"/>
                <w:szCs w:val="20"/>
              </w:rPr>
            </w:pPr>
          </w:p>
        </w:tc>
      </w:tr>
      <w:tr w:rsidR="004A0130" w:rsidRPr="001D25FF" w14:paraId="2DA74658" w14:textId="77777777" w:rsidTr="0061035D">
        <w:trPr>
          <w:trHeight w:val="170"/>
        </w:trPr>
        <w:tc>
          <w:tcPr>
            <w:tcW w:w="9762" w:type="dxa"/>
            <w:shd w:val="clear" w:color="auto" w:fill="auto"/>
            <w:vAlign w:val="center"/>
          </w:tcPr>
          <w:p w14:paraId="52C34ADB" w14:textId="18FD1D11" w:rsidR="00F62614" w:rsidRPr="001D25FF" w:rsidRDefault="00F62614" w:rsidP="00F62614">
            <w:pPr>
              <w:spacing w:line="216" w:lineRule="auto"/>
              <w:rPr>
                <w:rFonts w:ascii="Calibri Light" w:eastAsiaTheme="minorHAnsi" w:hAnsi="Calibri Light" w:cs="Calibri Light"/>
                <w:b/>
                <w:color w:val="000000"/>
                <w:sz w:val="18"/>
                <w:szCs w:val="18"/>
              </w:rPr>
            </w:pPr>
            <w:r>
              <w:rPr>
                <w:rFonts w:ascii="Calibri Light" w:eastAsiaTheme="minorHAnsi" w:hAnsi="Calibri Light" w:cs="Calibri Light"/>
                <w:b/>
                <w:color w:val="000000"/>
                <w:sz w:val="18"/>
                <w:szCs w:val="18"/>
              </w:rPr>
              <w:lastRenderedPageBreak/>
              <w:t>Criticità</w:t>
            </w:r>
            <w:r w:rsidRPr="001D25FF">
              <w:rPr>
                <w:rFonts w:ascii="Calibri Light" w:eastAsiaTheme="minorHAnsi" w:hAnsi="Calibri Light" w:cs="Calibri Light"/>
                <w:b/>
                <w:color w:val="000000"/>
                <w:sz w:val="18"/>
                <w:szCs w:val="18"/>
              </w:rPr>
              <w:t xml:space="preserve">/Aree </w:t>
            </w:r>
            <w:r w:rsidR="00827BB6">
              <w:rPr>
                <w:rFonts w:ascii="Calibri Light" w:eastAsiaTheme="minorHAnsi" w:hAnsi="Calibri Light" w:cs="Calibri Light"/>
                <w:b/>
                <w:color w:val="000000"/>
                <w:sz w:val="18"/>
                <w:szCs w:val="18"/>
              </w:rPr>
              <w:t>di miglioramento</w:t>
            </w:r>
          </w:p>
          <w:p w14:paraId="291BA48D" w14:textId="0C3C0B91" w:rsidR="00F62614" w:rsidRPr="001D25FF" w:rsidRDefault="00F62614" w:rsidP="00F62614">
            <w:pPr>
              <w:spacing w:line="216" w:lineRule="auto"/>
              <w:jc w:val="both"/>
              <w:rPr>
                <w:rFonts w:ascii="Calibri Light" w:hAnsi="Calibri Light" w:cs="Calibri Light"/>
                <w:i/>
                <w:color w:val="000000"/>
                <w:sz w:val="18"/>
                <w:szCs w:val="18"/>
              </w:rPr>
            </w:pPr>
            <w:r w:rsidRPr="001D25FF">
              <w:rPr>
                <w:rFonts w:ascii="Calibri Light" w:hAnsi="Calibri Light" w:cs="Calibri Light"/>
                <w:i/>
                <w:color w:val="000000"/>
                <w:sz w:val="18"/>
                <w:szCs w:val="18"/>
              </w:rPr>
              <w:t xml:space="preserve">Elencare in questa sezione </w:t>
            </w:r>
            <w:r>
              <w:rPr>
                <w:rFonts w:ascii="Calibri Light" w:hAnsi="Calibri Light" w:cs="Calibri Light"/>
                <w:i/>
                <w:color w:val="000000"/>
                <w:sz w:val="18"/>
                <w:szCs w:val="18"/>
              </w:rPr>
              <w:t>le criticità</w:t>
            </w:r>
            <w:r w:rsidRPr="001D25FF">
              <w:rPr>
                <w:rFonts w:ascii="Calibri Light" w:hAnsi="Calibri Light" w:cs="Calibri Light"/>
                <w:i/>
                <w:color w:val="000000"/>
                <w:sz w:val="18"/>
                <w:szCs w:val="18"/>
              </w:rPr>
              <w:t xml:space="preserve"> e/o le aree </w:t>
            </w:r>
            <w:r w:rsidR="00827BB6">
              <w:rPr>
                <w:rFonts w:ascii="Calibri Light" w:hAnsi="Calibri Light" w:cs="Calibri Light"/>
                <w:i/>
                <w:color w:val="000000"/>
                <w:sz w:val="18"/>
                <w:szCs w:val="18"/>
              </w:rPr>
              <w:t xml:space="preserve">di </w:t>
            </w:r>
            <w:r w:rsidR="0030283C">
              <w:rPr>
                <w:rFonts w:ascii="Calibri Light" w:hAnsi="Calibri Light" w:cs="Calibri Light"/>
                <w:i/>
                <w:color w:val="000000"/>
                <w:sz w:val="18"/>
                <w:szCs w:val="18"/>
              </w:rPr>
              <w:t>miglioramento che sono emerse</w:t>
            </w:r>
            <w:r w:rsidRPr="001D25FF">
              <w:rPr>
                <w:rFonts w:ascii="Calibri Light" w:hAnsi="Calibri Light" w:cs="Calibri Light"/>
                <w:i/>
                <w:color w:val="000000"/>
                <w:sz w:val="18"/>
                <w:szCs w:val="18"/>
              </w:rPr>
              <w:t xml:space="preserve"> dalla trattazione dei punti di riflessione</w:t>
            </w:r>
            <w:r w:rsidR="001B00EE">
              <w:rPr>
                <w:rFonts w:ascii="Calibri Light" w:hAnsi="Calibri Light" w:cs="Calibri Light"/>
                <w:i/>
                <w:color w:val="000000"/>
                <w:sz w:val="18"/>
                <w:szCs w:val="18"/>
              </w:rPr>
              <w:t>,</w:t>
            </w:r>
            <w:r w:rsidRPr="001D25FF">
              <w:rPr>
                <w:rFonts w:ascii="Calibri Light" w:hAnsi="Calibri Light" w:cs="Calibri Light"/>
                <w:i/>
                <w:color w:val="000000"/>
                <w:sz w:val="18"/>
                <w:szCs w:val="18"/>
              </w:rPr>
              <w:t xml:space="preserve"> con un livello di dettaglio sufficiente a definire le eventuali azioni da intraprendere</w:t>
            </w:r>
            <w:r w:rsidR="001B00EE">
              <w:rPr>
                <w:rFonts w:ascii="Calibri Light" w:hAnsi="Calibri Light" w:cs="Calibri Light"/>
                <w:i/>
                <w:color w:val="000000"/>
                <w:sz w:val="18"/>
                <w:szCs w:val="18"/>
              </w:rPr>
              <w:t>,</w:t>
            </w:r>
            <w:r w:rsidRPr="001D25FF">
              <w:rPr>
                <w:rFonts w:ascii="Calibri Light" w:hAnsi="Calibri Light" w:cs="Calibri Light"/>
                <w:i/>
                <w:color w:val="000000"/>
                <w:sz w:val="18"/>
                <w:szCs w:val="18"/>
              </w:rPr>
              <w:t xml:space="preserve"> da riportare nella Sezione C</w:t>
            </w:r>
            <w:r w:rsidR="003732EE">
              <w:rPr>
                <w:rFonts w:ascii="Calibri Light" w:hAnsi="Calibri Light" w:cs="Calibri Light"/>
                <w:i/>
                <w:color w:val="000000"/>
                <w:sz w:val="18"/>
                <w:szCs w:val="18"/>
              </w:rPr>
              <w:t>.</w:t>
            </w:r>
          </w:p>
          <w:p w14:paraId="1EA880BD" w14:textId="68234816" w:rsidR="00F62614" w:rsidRPr="002016E0" w:rsidRDefault="00D46D66">
            <w:pPr>
              <w:pStyle w:val="Paragrafoelenco"/>
              <w:numPr>
                <w:ilvl w:val="0"/>
                <w:numId w:val="7"/>
              </w:numPr>
              <w:spacing w:line="216" w:lineRule="auto"/>
              <w:jc w:val="both"/>
              <w:rPr>
                <w:rFonts w:ascii="Calibri Light" w:hAnsi="Calibri Light" w:cs="Calibri Light"/>
                <w:i/>
                <w:color w:val="000000"/>
                <w:sz w:val="18"/>
                <w:szCs w:val="18"/>
              </w:rPr>
            </w:pPr>
            <w:r w:rsidRPr="002016E0">
              <w:rPr>
                <w:rFonts w:ascii="Calibri Light" w:hAnsi="Calibri Light" w:cs="Calibri Light"/>
                <w:i/>
                <w:color w:val="000000"/>
                <w:sz w:val="18"/>
                <w:szCs w:val="18"/>
              </w:rPr>
              <w:t>Elevato numero di docenti a contratto, con frequente rotazione,</w:t>
            </w:r>
            <w:r w:rsidR="00894193" w:rsidRPr="002016E0">
              <w:rPr>
                <w:rFonts w:ascii="Calibri Light" w:hAnsi="Calibri Light" w:cs="Calibri Light"/>
                <w:i/>
                <w:color w:val="000000"/>
                <w:sz w:val="18"/>
                <w:szCs w:val="18"/>
              </w:rPr>
              <w:t xml:space="preserve"> che comporta una sovente</w:t>
            </w:r>
            <w:r w:rsidRPr="002016E0">
              <w:rPr>
                <w:rFonts w:ascii="Calibri Light" w:hAnsi="Calibri Light" w:cs="Calibri Light"/>
                <w:i/>
                <w:color w:val="000000"/>
                <w:sz w:val="18"/>
                <w:szCs w:val="18"/>
              </w:rPr>
              <w:t xml:space="preserve"> parziale modifica dei programmi, del materiale didattico e delle modalità di accertamento delle conoscenze</w:t>
            </w:r>
            <w:r w:rsidR="00894193" w:rsidRPr="002016E0">
              <w:rPr>
                <w:rFonts w:ascii="Calibri Light" w:hAnsi="Calibri Light" w:cs="Calibri Light"/>
                <w:i/>
                <w:color w:val="000000"/>
                <w:sz w:val="18"/>
                <w:szCs w:val="18"/>
              </w:rPr>
              <w:t xml:space="preserve">, un </w:t>
            </w:r>
            <w:r w:rsidR="001A068F">
              <w:rPr>
                <w:rFonts w:ascii="Calibri Light" w:hAnsi="Calibri Light" w:cs="Calibri Light"/>
                <w:i/>
                <w:color w:val="000000"/>
                <w:sz w:val="18"/>
                <w:szCs w:val="18"/>
              </w:rPr>
              <w:t>lavoro</w:t>
            </w:r>
            <w:r w:rsidR="00894193" w:rsidRPr="002016E0">
              <w:rPr>
                <w:rFonts w:ascii="Calibri Light" w:hAnsi="Calibri Light" w:cs="Calibri Light"/>
                <w:i/>
                <w:color w:val="000000"/>
                <w:sz w:val="18"/>
                <w:szCs w:val="18"/>
              </w:rPr>
              <w:t xml:space="preserve"> annuale per la modificazione di tutte le schede di insegnamento interessate ed una concausata probabilità di allontanamento di utenti potenzialmente interessabili dovuta alla precaria stabilità nelle coorti; difficoltà questa a cui il CdS</w:t>
            </w:r>
            <w:r w:rsidR="009C4EC6" w:rsidRPr="002016E0">
              <w:rPr>
                <w:rFonts w:ascii="Calibri Light" w:hAnsi="Calibri Light" w:cs="Calibri Light"/>
                <w:i/>
                <w:color w:val="000000"/>
                <w:sz w:val="18"/>
                <w:szCs w:val="18"/>
              </w:rPr>
              <w:t xml:space="preserve"> ha iniziato a porre rimedio</w:t>
            </w:r>
          </w:p>
          <w:p w14:paraId="32E88357" w14:textId="71FA4A40" w:rsidR="00D46D66" w:rsidRPr="002016E0" w:rsidRDefault="00D46D66">
            <w:pPr>
              <w:pStyle w:val="Paragrafoelenco"/>
              <w:numPr>
                <w:ilvl w:val="0"/>
                <w:numId w:val="7"/>
              </w:numPr>
              <w:spacing w:line="216" w:lineRule="auto"/>
              <w:jc w:val="both"/>
              <w:rPr>
                <w:rFonts w:ascii="Calibri Light" w:hAnsi="Calibri Light" w:cs="Calibri Light"/>
                <w:i/>
                <w:color w:val="000000"/>
                <w:sz w:val="18"/>
                <w:szCs w:val="18"/>
              </w:rPr>
            </w:pPr>
            <w:r w:rsidRPr="002016E0">
              <w:rPr>
                <w:rFonts w:ascii="Calibri Light" w:hAnsi="Calibri Light" w:cs="Calibri Light"/>
                <w:i/>
                <w:color w:val="000000"/>
                <w:sz w:val="18"/>
                <w:szCs w:val="18"/>
              </w:rPr>
              <w:t>Settor</w:t>
            </w:r>
            <w:r w:rsidR="00CE52AE">
              <w:rPr>
                <w:rFonts w:ascii="Calibri Light" w:hAnsi="Calibri Light" w:cs="Calibri Light"/>
                <w:i/>
                <w:color w:val="000000"/>
                <w:sz w:val="18"/>
                <w:szCs w:val="18"/>
              </w:rPr>
              <w:t>e</w:t>
            </w:r>
            <w:r w:rsidRPr="002016E0">
              <w:rPr>
                <w:rFonts w:ascii="Calibri Light" w:hAnsi="Calibri Light" w:cs="Calibri Light"/>
                <w:i/>
                <w:color w:val="000000"/>
                <w:sz w:val="18"/>
                <w:szCs w:val="18"/>
              </w:rPr>
              <w:t xml:space="preserve"> caratterizzant</w:t>
            </w:r>
            <w:r w:rsidR="00CE52AE">
              <w:rPr>
                <w:rFonts w:ascii="Calibri Light" w:hAnsi="Calibri Light" w:cs="Calibri Light"/>
                <w:i/>
                <w:color w:val="000000"/>
                <w:sz w:val="18"/>
                <w:szCs w:val="18"/>
              </w:rPr>
              <w:t>e</w:t>
            </w:r>
            <w:r w:rsidRPr="002016E0">
              <w:rPr>
                <w:rFonts w:ascii="Calibri Light" w:hAnsi="Calibri Light" w:cs="Calibri Light"/>
                <w:i/>
                <w:color w:val="000000"/>
                <w:sz w:val="18"/>
                <w:szCs w:val="18"/>
              </w:rPr>
              <w:t xml:space="preserve"> (</w:t>
            </w:r>
            <w:r w:rsidR="00CE52AE">
              <w:rPr>
                <w:rFonts w:ascii="Calibri Light" w:hAnsi="Calibri Light" w:cs="Calibri Light"/>
                <w:i/>
                <w:color w:val="000000"/>
                <w:sz w:val="18"/>
                <w:szCs w:val="18"/>
              </w:rPr>
              <w:t>Med 50</w:t>
            </w:r>
            <w:r w:rsidRPr="002016E0">
              <w:rPr>
                <w:rFonts w:ascii="Calibri Light" w:hAnsi="Calibri Light" w:cs="Calibri Light"/>
                <w:i/>
                <w:color w:val="000000"/>
                <w:sz w:val="18"/>
                <w:szCs w:val="18"/>
              </w:rPr>
              <w:t xml:space="preserve">) </w:t>
            </w:r>
            <w:r w:rsidR="00085EB5">
              <w:rPr>
                <w:rFonts w:ascii="Calibri Light" w:hAnsi="Calibri Light" w:cs="Calibri Light"/>
                <w:i/>
                <w:color w:val="000000"/>
                <w:sz w:val="18"/>
                <w:szCs w:val="18"/>
              </w:rPr>
              <w:t>meritevole di incremento di docenti strutturati con competenze specifiche</w:t>
            </w:r>
            <w:r w:rsidR="00CE52AE">
              <w:rPr>
                <w:rFonts w:ascii="Calibri Light" w:hAnsi="Calibri Light" w:cs="Calibri Light"/>
                <w:i/>
                <w:color w:val="000000"/>
                <w:sz w:val="18"/>
                <w:szCs w:val="18"/>
              </w:rPr>
              <w:t>.</w:t>
            </w:r>
          </w:p>
          <w:p w14:paraId="40472E48" w14:textId="0EF77950" w:rsidR="00D46D66" w:rsidRPr="002016E0" w:rsidRDefault="0041181C">
            <w:pPr>
              <w:pStyle w:val="Paragrafoelenco"/>
              <w:numPr>
                <w:ilvl w:val="0"/>
                <w:numId w:val="7"/>
              </w:numPr>
              <w:spacing w:line="216" w:lineRule="auto"/>
              <w:jc w:val="both"/>
              <w:rPr>
                <w:rFonts w:ascii="Calibri Light" w:hAnsi="Calibri Light" w:cs="Calibri Light"/>
                <w:i/>
                <w:color w:val="000000"/>
                <w:sz w:val="18"/>
                <w:szCs w:val="18"/>
              </w:rPr>
            </w:pPr>
            <w:r w:rsidRPr="002016E0">
              <w:rPr>
                <w:rFonts w:ascii="Calibri Light" w:hAnsi="Calibri Light" w:cs="Calibri Light"/>
                <w:i/>
                <w:color w:val="000000"/>
                <w:sz w:val="18"/>
                <w:szCs w:val="18"/>
              </w:rPr>
              <w:t>I t</w:t>
            </w:r>
            <w:r w:rsidR="00D46D66" w:rsidRPr="002016E0">
              <w:rPr>
                <w:rFonts w:ascii="Calibri Light" w:hAnsi="Calibri Light" w:cs="Calibri Light"/>
                <w:i/>
                <w:color w:val="000000"/>
                <w:sz w:val="18"/>
                <w:szCs w:val="18"/>
              </w:rPr>
              <w:t>empi di affidamento degli Insegnamenti vacanti</w:t>
            </w:r>
            <w:r w:rsidRPr="002016E0">
              <w:rPr>
                <w:rFonts w:ascii="Calibri Light" w:hAnsi="Calibri Light" w:cs="Calibri Light"/>
                <w:i/>
                <w:color w:val="000000"/>
                <w:sz w:val="18"/>
                <w:szCs w:val="18"/>
              </w:rPr>
              <w:t xml:space="preserve">, regolati da DR n. 2674/2019 </w:t>
            </w:r>
            <w:r w:rsidR="003E521B" w:rsidRPr="002016E0">
              <w:rPr>
                <w:rFonts w:ascii="Calibri Light" w:hAnsi="Calibri Light" w:cs="Calibri Light"/>
                <w:i/>
                <w:color w:val="000000"/>
                <w:sz w:val="18"/>
                <w:szCs w:val="18"/>
              </w:rPr>
              <w:t xml:space="preserve"> </w:t>
            </w:r>
            <w:r w:rsidR="001A068F">
              <w:rPr>
                <w:rFonts w:ascii="Calibri Light" w:hAnsi="Calibri Light" w:cs="Calibri Light"/>
                <w:i/>
                <w:color w:val="000000"/>
                <w:sz w:val="18"/>
                <w:szCs w:val="18"/>
              </w:rPr>
              <w:t>relativo</w:t>
            </w:r>
            <w:r w:rsidR="003E521B" w:rsidRPr="002016E0">
              <w:rPr>
                <w:rFonts w:ascii="Calibri Light" w:hAnsi="Calibri Light" w:cs="Calibri Light"/>
                <w:i/>
                <w:color w:val="000000"/>
                <w:sz w:val="18"/>
                <w:szCs w:val="18"/>
              </w:rPr>
              <w:t xml:space="preserve"> </w:t>
            </w:r>
            <w:r w:rsidR="001A068F">
              <w:rPr>
                <w:rFonts w:ascii="Calibri Light" w:hAnsi="Calibri Light" w:cs="Calibri Light"/>
                <w:i/>
                <w:color w:val="000000"/>
                <w:sz w:val="18"/>
                <w:szCs w:val="18"/>
              </w:rPr>
              <w:t>a</w:t>
            </w:r>
            <w:r w:rsidR="003E521B" w:rsidRPr="002016E0">
              <w:rPr>
                <w:rFonts w:ascii="Calibri Light" w:hAnsi="Calibri Light" w:cs="Calibri Light"/>
                <w:i/>
                <w:color w:val="000000"/>
                <w:sz w:val="18"/>
                <w:szCs w:val="18"/>
              </w:rPr>
              <w:t xml:space="preserve">l </w:t>
            </w:r>
            <w:r w:rsidRPr="002016E0">
              <w:rPr>
                <w:rFonts w:ascii="Calibri Light" w:hAnsi="Calibri Light" w:cs="Calibri Light"/>
                <w:i/>
                <w:color w:val="000000"/>
                <w:sz w:val="18"/>
                <w:szCs w:val="18"/>
              </w:rPr>
              <w:t>“Regolamento per il conferimento</w:t>
            </w:r>
            <w:r w:rsidR="003E521B" w:rsidRPr="002016E0">
              <w:rPr>
                <w:rFonts w:ascii="Calibri Light" w:hAnsi="Calibri Light" w:cs="Calibri Light"/>
                <w:i/>
                <w:color w:val="000000"/>
                <w:sz w:val="18"/>
                <w:szCs w:val="18"/>
              </w:rPr>
              <w:t xml:space="preserve"> di incarichi di insegnamento e didattica integrativa o per contratti ai sensi dell’Art. 23 L. 240/2010”, dipendenti dalle fasi processuali </w:t>
            </w:r>
            <w:r w:rsidR="009F1700" w:rsidRPr="002016E0">
              <w:rPr>
                <w:rFonts w:ascii="Calibri Light" w:hAnsi="Calibri Light" w:cs="Calibri Light"/>
                <w:i/>
                <w:color w:val="000000"/>
                <w:sz w:val="18"/>
                <w:szCs w:val="18"/>
              </w:rPr>
              <w:t xml:space="preserve">che </w:t>
            </w:r>
            <w:r w:rsidR="003E521B" w:rsidRPr="002016E0">
              <w:rPr>
                <w:rFonts w:ascii="Calibri Light" w:hAnsi="Calibri Light" w:cs="Calibri Light"/>
                <w:i/>
                <w:color w:val="000000"/>
                <w:sz w:val="18"/>
                <w:szCs w:val="18"/>
              </w:rPr>
              <w:t xml:space="preserve">spesso risultano poco soddisfacenti in termini </w:t>
            </w:r>
            <w:r w:rsidR="009F1700" w:rsidRPr="002016E0">
              <w:rPr>
                <w:rFonts w:ascii="Calibri Light" w:hAnsi="Calibri Light" w:cs="Calibri Light"/>
                <w:i/>
                <w:color w:val="000000"/>
                <w:sz w:val="18"/>
                <w:szCs w:val="18"/>
              </w:rPr>
              <w:t>quantitativi, tali da non sempre garantire l’effettiva copertura richiesta, ne consegue la</w:t>
            </w:r>
            <w:r w:rsidR="00D46D66" w:rsidRPr="002016E0">
              <w:rPr>
                <w:rFonts w:ascii="Calibri Light" w:hAnsi="Calibri Light" w:cs="Calibri Light"/>
                <w:i/>
                <w:color w:val="000000"/>
                <w:sz w:val="18"/>
                <w:szCs w:val="18"/>
              </w:rPr>
              <w:t xml:space="preserve"> necessità di attivare insegnamenti sostitutivi</w:t>
            </w:r>
            <w:r w:rsidR="009F1700" w:rsidRPr="002016E0">
              <w:rPr>
                <w:rFonts w:ascii="Calibri Light" w:hAnsi="Calibri Light" w:cs="Calibri Light"/>
                <w:i/>
                <w:color w:val="000000"/>
                <w:sz w:val="18"/>
                <w:szCs w:val="18"/>
              </w:rPr>
              <w:t xml:space="preserve"> che egualmente gravano sui bilanci dell’ente non garantendo, però, una stabilità ed una crescita riflettente l’investimento.</w:t>
            </w:r>
          </w:p>
          <w:p w14:paraId="2A94E879" w14:textId="74EC0C80" w:rsidR="00F62614" w:rsidRPr="001D25FF" w:rsidRDefault="00F62614" w:rsidP="0061035D">
            <w:pPr>
              <w:spacing w:line="216" w:lineRule="auto"/>
              <w:jc w:val="both"/>
              <w:rPr>
                <w:rFonts w:ascii="Calibri Light" w:hAnsi="Calibri Light" w:cs="Calibri Light"/>
                <w:i/>
                <w:color w:val="000000"/>
                <w:sz w:val="18"/>
                <w:szCs w:val="18"/>
              </w:rPr>
            </w:pPr>
          </w:p>
        </w:tc>
      </w:tr>
    </w:tbl>
    <w:p w14:paraId="3F65F2F7" w14:textId="5992FB20" w:rsidR="00A75B98" w:rsidRDefault="00A75B98" w:rsidP="002807DD">
      <w:pPr>
        <w:spacing w:line="259" w:lineRule="auto"/>
        <w:jc w:val="both"/>
        <w:rPr>
          <w:rFonts w:ascii="Calibri Light" w:eastAsia="Calibri" w:hAnsi="Calibri Light" w:cs="Calibri Light"/>
          <w:b/>
          <w:sz w:val="20"/>
          <w:szCs w:val="20"/>
          <w:lang w:eastAsia="en-US"/>
        </w:rPr>
      </w:pPr>
    </w:p>
    <w:p w14:paraId="657B3AE6" w14:textId="77777777" w:rsidR="002039A1" w:rsidRPr="001D25FF" w:rsidRDefault="002039A1" w:rsidP="002807DD">
      <w:pPr>
        <w:spacing w:line="259" w:lineRule="auto"/>
        <w:jc w:val="both"/>
        <w:rPr>
          <w:rFonts w:ascii="Calibri Light" w:eastAsia="Calibri" w:hAnsi="Calibri Light" w:cs="Calibri Light"/>
          <w:b/>
          <w:sz w:val="20"/>
          <w:szCs w:val="20"/>
          <w:lang w:eastAsia="en-US"/>
        </w:rPr>
      </w:pPr>
    </w:p>
    <w:p w14:paraId="63049A50" w14:textId="77777777" w:rsidR="0016306A" w:rsidRDefault="0016306A">
      <w:pPr>
        <w:rPr>
          <w:rFonts w:ascii="Calibri Light" w:eastAsiaTheme="minorHAnsi" w:hAnsi="Calibri Light" w:cs="Calibri Light"/>
          <w:b/>
          <w:color w:val="000000"/>
          <w:sz w:val="20"/>
          <w:szCs w:val="20"/>
        </w:rPr>
      </w:pPr>
      <w:r>
        <w:rPr>
          <w:rFonts w:ascii="Calibri Light" w:eastAsiaTheme="minorHAnsi" w:hAnsi="Calibri Light" w:cs="Calibri Light"/>
          <w:b/>
          <w:color w:val="000000"/>
          <w:sz w:val="20"/>
          <w:szCs w:val="20"/>
        </w:rPr>
        <w:br w:type="page"/>
      </w:r>
    </w:p>
    <w:p w14:paraId="27B9DECC" w14:textId="1F783E8E" w:rsidR="00C43378" w:rsidRPr="00C43378" w:rsidRDefault="0090189F" w:rsidP="008811AC">
      <w:pPr>
        <w:pStyle w:val="Sottotitolo"/>
        <w:tabs>
          <w:tab w:val="left" w:pos="1134"/>
        </w:tabs>
        <w:rPr>
          <w:rFonts w:ascii="Calibri Light" w:eastAsiaTheme="minorHAnsi" w:hAnsi="Calibri Light" w:cs="Calibri Light"/>
          <w:b/>
          <w:color w:val="000000"/>
          <w:spacing w:val="0"/>
          <w:sz w:val="20"/>
          <w:szCs w:val="20"/>
          <w:lang w:eastAsia="it-IT"/>
        </w:rPr>
      </w:pPr>
      <w:r>
        <w:rPr>
          <w:rFonts w:ascii="Calibri Light" w:eastAsiaTheme="minorHAnsi" w:hAnsi="Calibri Light" w:cs="Calibri Light"/>
          <w:b/>
          <w:color w:val="000000"/>
          <w:spacing w:val="0"/>
          <w:sz w:val="20"/>
          <w:szCs w:val="20"/>
          <w:lang w:eastAsia="it-IT"/>
        </w:rPr>
        <w:lastRenderedPageBreak/>
        <w:t>D.CDS.4</w:t>
      </w:r>
      <w:r w:rsidR="001F54AD" w:rsidRPr="00C43378">
        <w:rPr>
          <w:rFonts w:ascii="Calibri Light" w:eastAsiaTheme="minorHAnsi" w:hAnsi="Calibri Light" w:cs="Calibri Light"/>
          <w:b/>
          <w:color w:val="000000"/>
          <w:spacing w:val="0"/>
          <w:sz w:val="20"/>
          <w:szCs w:val="20"/>
          <w:lang w:eastAsia="it-IT"/>
        </w:rPr>
        <w:tab/>
      </w:r>
      <w:r w:rsidR="00C43378" w:rsidRPr="00C43378">
        <w:rPr>
          <w:rFonts w:ascii="Calibri Light" w:eastAsiaTheme="minorHAnsi" w:hAnsi="Calibri Light" w:cs="Calibri Light"/>
          <w:b/>
          <w:color w:val="000000"/>
          <w:spacing w:val="0"/>
          <w:sz w:val="20"/>
          <w:szCs w:val="20"/>
          <w:lang w:eastAsia="it-IT"/>
        </w:rPr>
        <w:t>Programmi degli insegnamenti e modalità di verifica dell’apprendimento</w:t>
      </w:r>
      <w:r w:rsidR="00D42D1D">
        <w:rPr>
          <w:rFonts w:ascii="Calibri Light" w:eastAsiaTheme="minorHAnsi" w:hAnsi="Calibri Light" w:cs="Calibri Light"/>
          <w:b/>
          <w:color w:val="000000"/>
          <w:spacing w:val="0"/>
          <w:sz w:val="20"/>
          <w:szCs w:val="20"/>
          <w:lang w:eastAsia="it-IT"/>
        </w:rPr>
        <w:t xml:space="preserve"> </w:t>
      </w:r>
    </w:p>
    <w:tbl>
      <w:tblPr>
        <w:tblStyle w:val="Grigliatabel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1E0" w:firstRow="1" w:lastRow="1" w:firstColumn="1" w:lastColumn="1" w:noHBand="0" w:noVBand="0"/>
      </w:tblPr>
      <w:tblGrid>
        <w:gridCol w:w="1062"/>
        <w:gridCol w:w="234"/>
        <w:gridCol w:w="1920"/>
        <w:gridCol w:w="6565"/>
      </w:tblGrid>
      <w:tr w:rsidR="00C43378" w:rsidRPr="001D25FF" w14:paraId="5543E359" w14:textId="77777777" w:rsidTr="0061035D">
        <w:tc>
          <w:tcPr>
            <w:tcW w:w="1062" w:type="dxa"/>
            <w:tcBorders>
              <w:top w:val="single" w:sz="4" w:space="0" w:color="auto"/>
              <w:bottom w:val="single" w:sz="4" w:space="0" w:color="auto"/>
            </w:tcBorders>
            <w:shd w:val="clear" w:color="auto" w:fill="EAF1DD" w:themeFill="accent3" w:themeFillTint="33"/>
          </w:tcPr>
          <w:p w14:paraId="766EAF2E" w14:textId="463D7ECA" w:rsidR="00C43378" w:rsidRPr="001D25FF" w:rsidRDefault="00C43378" w:rsidP="0061035D">
            <w:pPr>
              <w:pStyle w:val="Sottotitolo"/>
              <w:rPr>
                <w:rFonts w:ascii="Calibri Light" w:hAnsi="Calibri Light" w:cs="Calibri Light"/>
                <w:b/>
                <w:sz w:val="18"/>
                <w:szCs w:val="18"/>
              </w:rPr>
            </w:pPr>
            <w:r w:rsidRPr="00051BB9">
              <w:rPr>
                <w:rFonts w:ascii="Calibri Light" w:hAnsi="Calibri Light" w:cs="Calibri Light"/>
                <w:sz w:val="18"/>
                <w:szCs w:val="18"/>
              </w:rPr>
              <w:t>D.CDS.1.</w:t>
            </w:r>
            <w:r w:rsidR="00E2304A">
              <w:rPr>
                <w:rFonts w:ascii="Calibri Light" w:hAnsi="Calibri Light" w:cs="Calibri Light"/>
                <w:sz w:val="18"/>
                <w:szCs w:val="18"/>
              </w:rPr>
              <w:t>4</w:t>
            </w:r>
            <w:r w:rsidRPr="00051BB9">
              <w:rPr>
                <w:rFonts w:ascii="Calibri Light" w:hAnsi="Calibri Light" w:cs="Calibri Light"/>
                <w:sz w:val="18"/>
                <w:szCs w:val="18"/>
              </w:rPr>
              <w:t xml:space="preserve"> </w:t>
            </w:r>
          </w:p>
        </w:tc>
        <w:tc>
          <w:tcPr>
            <w:tcW w:w="235" w:type="dxa"/>
            <w:tcBorders>
              <w:top w:val="single" w:sz="4" w:space="0" w:color="auto"/>
              <w:bottom w:val="single" w:sz="4" w:space="0" w:color="auto"/>
            </w:tcBorders>
            <w:shd w:val="clear" w:color="auto" w:fill="EAF1DD" w:themeFill="accent3" w:themeFillTint="33"/>
          </w:tcPr>
          <w:p w14:paraId="0F436BB4" w14:textId="77777777" w:rsidR="00C43378" w:rsidRPr="001D25FF" w:rsidRDefault="00C43378" w:rsidP="0061035D">
            <w:pPr>
              <w:spacing w:before="120" w:after="120"/>
              <w:rPr>
                <w:rFonts w:ascii="Calibri Light" w:hAnsi="Calibri Light" w:cs="Calibri Light"/>
                <w:sz w:val="18"/>
                <w:szCs w:val="18"/>
              </w:rPr>
            </w:pPr>
          </w:p>
        </w:tc>
        <w:tc>
          <w:tcPr>
            <w:tcW w:w="1611" w:type="dxa"/>
            <w:tcBorders>
              <w:top w:val="single" w:sz="4" w:space="0" w:color="auto"/>
              <w:bottom w:val="single" w:sz="4" w:space="0" w:color="auto"/>
            </w:tcBorders>
            <w:shd w:val="clear" w:color="auto" w:fill="EAF1DD" w:themeFill="accent3" w:themeFillTint="33"/>
          </w:tcPr>
          <w:p w14:paraId="116F6004" w14:textId="01C6183F" w:rsidR="00E2304A" w:rsidRPr="00051BB9" w:rsidRDefault="00E2304A" w:rsidP="00E2304A">
            <w:pPr>
              <w:pStyle w:val="Sottotitolo"/>
              <w:rPr>
                <w:rFonts w:ascii="Calibri Light" w:hAnsi="Calibri Light" w:cs="Calibri Light"/>
                <w:sz w:val="18"/>
                <w:szCs w:val="18"/>
              </w:rPr>
            </w:pPr>
            <w:r w:rsidRPr="00051BB9">
              <w:rPr>
                <w:rFonts w:ascii="Calibri Light" w:hAnsi="Calibri Light" w:cs="Calibri Light"/>
                <w:sz w:val="18"/>
                <w:szCs w:val="18"/>
              </w:rPr>
              <w:t>Programmi degli insegnamenti e modalità di verifica dell’apprendimento</w:t>
            </w:r>
          </w:p>
          <w:p w14:paraId="7416096B" w14:textId="77777777" w:rsidR="00C43378" w:rsidRPr="001D25FF" w:rsidRDefault="00C43378" w:rsidP="0061035D">
            <w:pPr>
              <w:spacing w:before="120" w:after="120"/>
              <w:rPr>
                <w:rFonts w:ascii="Calibri Light" w:hAnsi="Calibri Light" w:cs="Calibri Light"/>
                <w:sz w:val="18"/>
                <w:szCs w:val="18"/>
              </w:rPr>
            </w:pPr>
          </w:p>
        </w:tc>
        <w:tc>
          <w:tcPr>
            <w:tcW w:w="6873" w:type="dxa"/>
            <w:tcBorders>
              <w:top w:val="single" w:sz="4" w:space="0" w:color="auto"/>
              <w:bottom w:val="single" w:sz="4" w:space="0" w:color="auto"/>
            </w:tcBorders>
            <w:shd w:val="clear" w:color="auto" w:fill="EAF1DD" w:themeFill="accent3" w:themeFillTint="33"/>
          </w:tcPr>
          <w:p w14:paraId="0C74521F" w14:textId="77777777" w:rsidR="00C43378" w:rsidRDefault="00C43378" w:rsidP="0061035D">
            <w:pPr>
              <w:ind w:left="709"/>
              <w:jc w:val="both"/>
              <w:rPr>
                <w:rFonts w:ascii="Calibri Light" w:hAnsi="Calibri Light" w:cs="Calibri Light"/>
                <w:i/>
                <w:iCs/>
                <w:sz w:val="18"/>
                <w:szCs w:val="18"/>
              </w:rPr>
            </w:pPr>
          </w:p>
          <w:p w14:paraId="6141CD3E" w14:textId="77777777" w:rsidR="00862F3B" w:rsidRPr="00862F3B" w:rsidRDefault="00862F3B" w:rsidP="00862F3B">
            <w:pPr>
              <w:spacing w:after="60"/>
              <w:ind w:left="82" w:right="176"/>
              <w:jc w:val="both"/>
              <w:rPr>
                <w:rFonts w:ascii="Calibri Light" w:hAnsi="Calibri Light" w:cs="Calibri Light"/>
                <w:sz w:val="18"/>
                <w:szCs w:val="18"/>
              </w:rPr>
            </w:pPr>
            <w:r w:rsidRPr="00862F3B">
              <w:rPr>
                <w:rFonts w:ascii="Calibri Light" w:hAnsi="Calibri Light" w:cs="Calibri Light"/>
                <w:sz w:val="18"/>
                <w:szCs w:val="18"/>
              </w:rPr>
              <w:t xml:space="preserve">D.CDS.1.4.1 I contenuti e i programmi degli insegnamenti sono coerenti con gli obiettivi formativi del CdS, sono chiaramente illustrati nelle schede degli insegnamenti e viene loro assicurata un’adeguata e tempestiva visibilità sulle pagine web del CdS. </w:t>
            </w:r>
          </w:p>
          <w:p w14:paraId="346BA7A1" w14:textId="77777777" w:rsidR="00862F3B" w:rsidRPr="00862F3B" w:rsidRDefault="00862F3B" w:rsidP="00862F3B">
            <w:pPr>
              <w:spacing w:after="60"/>
              <w:ind w:left="82" w:right="176"/>
              <w:jc w:val="both"/>
              <w:rPr>
                <w:rFonts w:ascii="Calibri Light" w:hAnsi="Calibri Light" w:cs="Calibri Light"/>
                <w:sz w:val="18"/>
                <w:szCs w:val="18"/>
              </w:rPr>
            </w:pPr>
            <w:r w:rsidRPr="00862F3B">
              <w:rPr>
                <w:rFonts w:ascii="Calibri Light" w:hAnsi="Calibri Light" w:cs="Calibri Light"/>
                <w:sz w:val="18"/>
                <w:szCs w:val="18"/>
              </w:rPr>
              <w:t>D.CDS.1.4.2 Le modalità di svolgimento delle verifiche dei singoli insegnamenti sono chiaramente descritte nelle schede degli insegnamenti, sono coerenti con i singoli obiettivi formativi e adeguate ad accertare il raggiungimento dei risultati di apprendimento attesi. Le modalità di verifica degli insegnamenti sono comunicate e illustrate agli studenti.</w:t>
            </w:r>
          </w:p>
          <w:p w14:paraId="7E7B24E8" w14:textId="210A98BE" w:rsidR="00E60EF6" w:rsidRPr="001D25FF" w:rsidRDefault="00862F3B" w:rsidP="00862F3B">
            <w:pPr>
              <w:ind w:left="77" w:right="174"/>
              <w:jc w:val="both"/>
              <w:rPr>
                <w:rFonts w:ascii="Calibri Light" w:hAnsi="Calibri Light" w:cs="Calibri Light"/>
                <w:sz w:val="18"/>
                <w:szCs w:val="18"/>
              </w:rPr>
            </w:pPr>
            <w:r w:rsidRPr="00862F3B">
              <w:rPr>
                <w:rFonts w:ascii="Calibri Light" w:hAnsi="Calibri Light" w:cs="Calibri Light"/>
                <w:sz w:val="18"/>
                <w:szCs w:val="18"/>
              </w:rPr>
              <w:t>D.CDS.1.4.3 Le modalità di svolgimento della prova finale sono chiaramente definite e illustrate agli studenti.</w:t>
            </w:r>
          </w:p>
        </w:tc>
      </w:tr>
    </w:tbl>
    <w:p w14:paraId="2875ABF8" w14:textId="7114263E" w:rsidR="00C43378" w:rsidRDefault="00C43378" w:rsidP="00C43378">
      <w:pPr>
        <w:spacing w:line="259" w:lineRule="auto"/>
        <w:jc w:val="both"/>
        <w:rPr>
          <w:rFonts w:ascii="Calibri Light" w:eastAsia="Calibri" w:hAnsi="Calibri Light" w:cs="Calibri Light"/>
          <w:b/>
          <w:sz w:val="20"/>
          <w:szCs w:val="20"/>
          <w:lang w:eastAsia="en-US"/>
        </w:rPr>
      </w:pPr>
    </w:p>
    <w:p w14:paraId="0AA6C277" w14:textId="77777777" w:rsidR="000126B5" w:rsidRDefault="000126B5" w:rsidP="00C43378">
      <w:pPr>
        <w:spacing w:line="259" w:lineRule="auto"/>
        <w:jc w:val="both"/>
        <w:rPr>
          <w:rFonts w:ascii="Calibri Light" w:eastAsia="Calibri" w:hAnsi="Calibri Light" w:cs="Calibri Light"/>
          <w:b/>
          <w:sz w:val="20"/>
          <w:szCs w:val="20"/>
          <w:lang w:eastAsia="en-US"/>
        </w:rPr>
      </w:pPr>
    </w:p>
    <w:tbl>
      <w:tblPr>
        <w:tblStyle w:val="Grigliatabella1"/>
        <w:tblW w:w="9776" w:type="dxa"/>
        <w:tblLook w:val="04A0" w:firstRow="1" w:lastRow="0" w:firstColumn="1" w:lastColumn="0" w:noHBand="0" w:noVBand="1"/>
      </w:tblPr>
      <w:tblGrid>
        <w:gridCol w:w="9776"/>
      </w:tblGrid>
      <w:tr w:rsidR="00C43378" w:rsidRPr="001531EE" w14:paraId="2589E047" w14:textId="77777777" w:rsidTr="0061035D">
        <w:tc>
          <w:tcPr>
            <w:tcW w:w="9776" w:type="dxa"/>
          </w:tcPr>
          <w:p w14:paraId="7A9228C9" w14:textId="27F308FF" w:rsidR="00B363D7" w:rsidRPr="001E0EED" w:rsidRDefault="00B363D7" w:rsidP="00B363D7">
            <w:pPr>
              <w:spacing w:before="120" w:after="120"/>
              <w:rPr>
                <w:rFonts w:cs="Calibri"/>
                <w:b/>
                <w:bCs/>
                <w:sz w:val="18"/>
                <w:szCs w:val="18"/>
              </w:rPr>
            </w:pPr>
            <w:r w:rsidRPr="001E0EED">
              <w:rPr>
                <w:rFonts w:cs="Calibri"/>
                <w:b/>
                <w:bCs/>
                <w:sz w:val="18"/>
                <w:szCs w:val="18"/>
              </w:rPr>
              <w:t>Fonti documentali:</w:t>
            </w:r>
          </w:p>
          <w:p w14:paraId="5433A0A1" w14:textId="77777777" w:rsidR="00B363D7" w:rsidRPr="001E0EED" w:rsidRDefault="00B363D7" w:rsidP="00B363D7">
            <w:pPr>
              <w:spacing w:before="120" w:after="120"/>
              <w:rPr>
                <w:rFonts w:cs="Calibri"/>
                <w:b/>
                <w:bCs/>
                <w:sz w:val="18"/>
                <w:szCs w:val="18"/>
              </w:rPr>
            </w:pPr>
            <w:r w:rsidRPr="001E0EED">
              <w:rPr>
                <w:rFonts w:cs="Calibri"/>
                <w:b/>
                <w:bCs/>
                <w:sz w:val="18"/>
                <w:szCs w:val="18"/>
              </w:rPr>
              <w:t>Documenti chiave:</w:t>
            </w:r>
          </w:p>
          <w:p w14:paraId="063AB0CA" w14:textId="77777777" w:rsidR="00B663F8" w:rsidRPr="00A93889" w:rsidRDefault="00B663F8">
            <w:pPr>
              <w:numPr>
                <w:ilvl w:val="0"/>
                <w:numId w:val="7"/>
              </w:numPr>
              <w:spacing w:before="120" w:after="120"/>
              <w:rPr>
                <w:rFonts w:cs="Calibri"/>
                <w:bCs/>
                <w:sz w:val="18"/>
                <w:szCs w:val="18"/>
              </w:rPr>
            </w:pPr>
            <w:r w:rsidRPr="00A93889">
              <w:rPr>
                <w:rFonts w:cs="Calibri"/>
                <w:bCs/>
                <w:sz w:val="18"/>
                <w:szCs w:val="18"/>
              </w:rPr>
              <w:t>Titolo:</w:t>
            </w:r>
            <w:r>
              <w:rPr>
                <w:rFonts w:cs="Calibri"/>
                <w:bCs/>
                <w:sz w:val="18"/>
                <w:szCs w:val="18"/>
              </w:rPr>
              <w:t xml:space="preserve"> Regolamento Didattico di Corso di Studio</w:t>
            </w:r>
          </w:p>
          <w:p w14:paraId="149CDE99" w14:textId="21B9A92A" w:rsidR="00B663F8" w:rsidRPr="00A93889" w:rsidRDefault="00B663F8" w:rsidP="00B663F8">
            <w:pPr>
              <w:spacing w:before="120" w:after="120"/>
              <w:ind w:left="720"/>
              <w:rPr>
                <w:rFonts w:cs="Calibri"/>
                <w:bCs/>
                <w:sz w:val="18"/>
                <w:szCs w:val="18"/>
              </w:rPr>
            </w:pPr>
            <w:r w:rsidRPr="00A93889">
              <w:rPr>
                <w:rFonts w:cs="Calibri"/>
                <w:bCs/>
                <w:sz w:val="18"/>
                <w:szCs w:val="18"/>
              </w:rPr>
              <w:t>Breve Descrizione:</w:t>
            </w:r>
            <w:r>
              <w:rPr>
                <w:rFonts w:cs="Calibri"/>
                <w:bCs/>
                <w:sz w:val="18"/>
                <w:szCs w:val="18"/>
              </w:rPr>
              <w:t xml:space="preserve"> nel Regolamento Didattico sono indicati gli obiettivi formativi dei singoli corsi di insegnamento e viene illustrata la modalità di svolgimento degli esami e dell’esame finale </w:t>
            </w:r>
          </w:p>
          <w:p w14:paraId="6114434F" w14:textId="15B14C3A" w:rsidR="00B663F8" w:rsidRPr="00A93889" w:rsidRDefault="00B663F8" w:rsidP="00B663F8">
            <w:pPr>
              <w:spacing w:before="120" w:after="120"/>
              <w:ind w:left="720"/>
              <w:rPr>
                <w:rFonts w:cs="Calibri"/>
                <w:bCs/>
                <w:sz w:val="18"/>
                <w:szCs w:val="18"/>
              </w:rPr>
            </w:pPr>
            <w:r w:rsidRPr="00A93889">
              <w:rPr>
                <w:rFonts w:cs="Calibri"/>
                <w:bCs/>
                <w:sz w:val="18"/>
                <w:szCs w:val="18"/>
              </w:rPr>
              <w:t>Riferimento (capitolo/paragrafo, etc.):</w:t>
            </w:r>
            <w:r>
              <w:rPr>
                <w:rFonts w:cs="Calibri"/>
                <w:bCs/>
                <w:sz w:val="18"/>
                <w:szCs w:val="18"/>
              </w:rPr>
              <w:t xml:space="preserve"> paragrafi 4.1, 4,5 e 7</w:t>
            </w:r>
          </w:p>
          <w:p w14:paraId="61672296" w14:textId="62343B6D" w:rsidR="00B663F8" w:rsidRPr="00A93889" w:rsidRDefault="00B663F8" w:rsidP="00B663F8">
            <w:pPr>
              <w:spacing w:before="120" w:after="120"/>
              <w:ind w:left="720"/>
              <w:rPr>
                <w:rFonts w:cs="Calibri"/>
                <w:bCs/>
                <w:sz w:val="18"/>
                <w:szCs w:val="18"/>
              </w:rPr>
            </w:pPr>
            <w:r w:rsidRPr="00A93889">
              <w:rPr>
                <w:rFonts w:cs="Calibri"/>
                <w:bCs/>
                <w:sz w:val="18"/>
                <w:szCs w:val="18"/>
              </w:rPr>
              <w:t>Upload / Link del documento:</w:t>
            </w:r>
            <w:r>
              <w:rPr>
                <w:rFonts w:cs="Calibri"/>
                <w:bCs/>
                <w:sz w:val="18"/>
                <w:szCs w:val="18"/>
              </w:rPr>
              <w:t xml:space="preserve"> </w:t>
            </w:r>
            <w:r w:rsidR="00B22BFB">
              <w:rPr>
                <w:rFonts w:ascii="Times New Roman" w:hAnsi="Times New Roman"/>
              </w:rPr>
              <w:object w:dxaOrig="1520" w:dyaOrig="985" w14:anchorId="08D8A795">
                <v:shape id="_x0000_i1029" type="#_x0000_t75" style="width:76.5pt;height:49.5pt" o:ole="">
                  <v:imagedata r:id="rId11" o:title=""/>
                </v:shape>
                <o:OLEObject Type="Embed" ProgID="FoxitReader.Document" ShapeID="_x0000_i1029" DrawAspect="Icon" ObjectID="_1756617158" r:id="rId16"/>
              </w:object>
            </w:r>
          </w:p>
          <w:p w14:paraId="05337861" w14:textId="77777777" w:rsidR="00B363D7" w:rsidRPr="001E0EED" w:rsidRDefault="00B363D7" w:rsidP="00B363D7">
            <w:pPr>
              <w:spacing w:before="120" w:after="120"/>
              <w:ind w:left="720"/>
              <w:rPr>
                <w:rFonts w:cs="Calibri"/>
                <w:bCs/>
                <w:sz w:val="18"/>
                <w:szCs w:val="18"/>
              </w:rPr>
            </w:pPr>
          </w:p>
          <w:p w14:paraId="229DE221" w14:textId="77777777" w:rsidR="00B363D7" w:rsidRPr="001E0EED" w:rsidRDefault="00B363D7" w:rsidP="00B363D7">
            <w:pPr>
              <w:spacing w:before="120" w:after="120"/>
              <w:rPr>
                <w:rFonts w:cs="Calibri"/>
                <w:b/>
                <w:sz w:val="18"/>
                <w:szCs w:val="18"/>
              </w:rPr>
            </w:pPr>
            <w:r w:rsidRPr="001E0EED">
              <w:rPr>
                <w:rFonts w:cs="Calibri"/>
                <w:b/>
                <w:sz w:val="18"/>
                <w:szCs w:val="18"/>
              </w:rPr>
              <w:t>Documenti a supporto:</w:t>
            </w:r>
          </w:p>
          <w:p w14:paraId="0D40354C" w14:textId="77777777" w:rsidR="00B663F8" w:rsidRPr="00982FD3" w:rsidRDefault="00B663F8">
            <w:pPr>
              <w:numPr>
                <w:ilvl w:val="0"/>
                <w:numId w:val="7"/>
              </w:numPr>
              <w:spacing w:before="120" w:after="120"/>
              <w:rPr>
                <w:rFonts w:cs="Calibri"/>
                <w:bCs/>
                <w:sz w:val="18"/>
                <w:szCs w:val="18"/>
              </w:rPr>
            </w:pPr>
            <w:r w:rsidRPr="00982FD3">
              <w:rPr>
                <w:rFonts w:cs="Calibri"/>
                <w:bCs/>
                <w:sz w:val="18"/>
                <w:szCs w:val="18"/>
              </w:rPr>
              <w:t>Titolo:</w:t>
            </w:r>
            <w:r>
              <w:rPr>
                <w:rFonts w:cs="Calibri"/>
                <w:bCs/>
                <w:sz w:val="18"/>
                <w:szCs w:val="18"/>
              </w:rPr>
              <w:t xml:space="preserve"> Sito web del Corso di Studio </w:t>
            </w:r>
          </w:p>
          <w:p w14:paraId="73494E31" w14:textId="5A7DCA82" w:rsidR="00B663F8" w:rsidRPr="00982FD3" w:rsidRDefault="00B663F8" w:rsidP="00B663F8">
            <w:pPr>
              <w:spacing w:before="120" w:after="120"/>
              <w:ind w:left="720"/>
              <w:rPr>
                <w:rFonts w:cs="Calibri"/>
                <w:bCs/>
                <w:sz w:val="18"/>
                <w:szCs w:val="18"/>
              </w:rPr>
            </w:pPr>
            <w:r w:rsidRPr="00982FD3">
              <w:rPr>
                <w:rFonts w:cs="Calibri"/>
                <w:bCs/>
                <w:sz w:val="18"/>
                <w:szCs w:val="18"/>
              </w:rPr>
              <w:t>Breve Descrizione:</w:t>
            </w:r>
            <w:r>
              <w:rPr>
                <w:rFonts w:cs="Calibri"/>
                <w:bCs/>
                <w:sz w:val="18"/>
                <w:szCs w:val="18"/>
              </w:rPr>
              <w:t xml:space="preserve"> nel sito c’è una apposita sezione aggiornata annualmente dedicata alla pubblicazione dei programmi </w:t>
            </w:r>
          </w:p>
          <w:p w14:paraId="5E49A6BC" w14:textId="77777777" w:rsidR="00B663F8" w:rsidRPr="00982FD3" w:rsidRDefault="00B663F8" w:rsidP="00B663F8">
            <w:pPr>
              <w:spacing w:before="120" w:after="120"/>
              <w:ind w:left="720"/>
              <w:rPr>
                <w:rFonts w:cs="Calibri"/>
                <w:bCs/>
                <w:sz w:val="18"/>
                <w:szCs w:val="18"/>
              </w:rPr>
            </w:pPr>
            <w:r w:rsidRPr="00982FD3">
              <w:rPr>
                <w:rFonts w:cs="Calibri"/>
                <w:bCs/>
                <w:sz w:val="18"/>
                <w:szCs w:val="18"/>
              </w:rPr>
              <w:t>Riferimento (capitolo/paragrafo, etc.):</w:t>
            </w:r>
            <w:r>
              <w:rPr>
                <w:rFonts w:cs="Calibri"/>
                <w:bCs/>
                <w:sz w:val="18"/>
                <w:szCs w:val="18"/>
              </w:rPr>
              <w:t xml:space="preserve"> Sezione Studiare</w:t>
            </w:r>
          </w:p>
          <w:p w14:paraId="1DAA3397" w14:textId="3660AFC9" w:rsidR="00C43378" w:rsidRPr="001E0EED" w:rsidRDefault="00B663F8" w:rsidP="00B363D7">
            <w:pPr>
              <w:spacing w:before="120" w:after="120"/>
              <w:ind w:left="708"/>
              <w:rPr>
                <w:rFonts w:ascii="Calibri Light" w:hAnsi="Calibri Light" w:cs="Calibri Light"/>
                <w:bCs/>
                <w:i/>
                <w:sz w:val="18"/>
                <w:szCs w:val="18"/>
              </w:rPr>
            </w:pPr>
            <w:r w:rsidRPr="00982FD3">
              <w:rPr>
                <w:rFonts w:cs="Calibri"/>
                <w:bCs/>
                <w:sz w:val="18"/>
                <w:szCs w:val="18"/>
              </w:rPr>
              <w:t>Upload / Link del documento:</w:t>
            </w:r>
            <w:r>
              <w:rPr>
                <w:rFonts w:cs="Calibri"/>
                <w:bCs/>
                <w:sz w:val="18"/>
                <w:szCs w:val="18"/>
              </w:rPr>
              <w:t xml:space="preserve"> </w:t>
            </w:r>
            <w:r w:rsidR="00CE52AE" w:rsidRPr="00CE52AE">
              <w:rPr>
                <w:rFonts w:cs="Calibri"/>
                <w:bCs/>
                <w:sz w:val="18"/>
                <w:szCs w:val="18"/>
              </w:rPr>
              <w:t>https://www.uniba.it/it/corsi/tecniche-ortopediche</w:t>
            </w:r>
          </w:p>
        </w:tc>
      </w:tr>
    </w:tbl>
    <w:p w14:paraId="24196F3C" w14:textId="6A9F7073" w:rsidR="00777D99" w:rsidRDefault="00777D99" w:rsidP="002807DD">
      <w:pPr>
        <w:spacing w:line="259" w:lineRule="auto"/>
        <w:jc w:val="both"/>
        <w:rPr>
          <w:rFonts w:ascii="Calibri Light" w:eastAsia="Calibri" w:hAnsi="Calibri Light" w:cs="Calibri Light"/>
          <w:b/>
          <w:sz w:val="20"/>
          <w:szCs w:val="20"/>
          <w:lang w:eastAsia="en-US"/>
        </w:rPr>
      </w:pPr>
    </w:p>
    <w:tbl>
      <w:tblPr>
        <w:tblW w:w="9762"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762"/>
      </w:tblGrid>
      <w:tr w:rsidR="00E942F7" w:rsidRPr="001D25FF" w14:paraId="36FBAEF5" w14:textId="77777777" w:rsidTr="0061035D">
        <w:trPr>
          <w:trHeight w:val="170"/>
        </w:trPr>
        <w:tc>
          <w:tcPr>
            <w:tcW w:w="9762" w:type="dxa"/>
            <w:shd w:val="clear" w:color="auto" w:fill="auto"/>
          </w:tcPr>
          <w:p w14:paraId="317D5D9C" w14:textId="31ACE8E4" w:rsidR="00CE54F0" w:rsidRDefault="00CE54F0" w:rsidP="00CE54F0">
            <w:pPr>
              <w:spacing w:line="216" w:lineRule="auto"/>
              <w:rPr>
                <w:rFonts w:ascii="Calibri Light" w:hAnsi="Calibri Light" w:cs="Calibri Light"/>
                <w:b/>
                <w:i/>
                <w:color w:val="000000"/>
                <w:sz w:val="20"/>
                <w:szCs w:val="20"/>
              </w:rPr>
            </w:pPr>
            <w:r>
              <w:rPr>
                <w:rFonts w:ascii="Calibri Light" w:hAnsi="Calibri Light" w:cs="Calibri Light"/>
                <w:b/>
                <w:i/>
                <w:color w:val="000000"/>
                <w:sz w:val="20"/>
                <w:szCs w:val="20"/>
              </w:rPr>
              <w:t xml:space="preserve">Autovalutazione </w:t>
            </w:r>
            <w:r w:rsidR="0051773A">
              <w:rPr>
                <w:rFonts w:ascii="Calibri Light" w:hAnsi="Calibri Light" w:cs="Calibri Light"/>
                <w:b/>
                <w:i/>
                <w:color w:val="000000"/>
                <w:sz w:val="20"/>
                <w:szCs w:val="20"/>
              </w:rPr>
              <w:t>rispondendo ai seguenti quesiti</w:t>
            </w:r>
            <w:r w:rsidR="0051773A" w:rsidRPr="001D25FF" w:rsidDel="0051773A">
              <w:rPr>
                <w:rFonts w:ascii="Calibri Light" w:hAnsi="Calibri Light" w:cs="Calibri Light"/>
                <w:b/>
                <w:i/>
                <w:color w:val="000000"/>
                <w:sz w:val="20"/>
                <w:szCs w:val="20"/>
              </w:rPr>
              <w:t xml:space="preserve"> </w:t>
            </w:r>
            <w:r w:rsidRPr="001D25FF">
              <w:rPr>
                <w:rFonts w:ascii="Calibri Light" w:hAnsi="Calibri Light" w:cs="Calibri Light"/>
                <w:b/>
                <w:i/>
                <w:color w:val="000000"/>
                <w:sz w:val="20"/>
                <w:szCs w:val="20"/>
              </w:rPr>
              <w:t xml:space="preserve">che sono in linea con </w:t>
            </w:r>
            <w:r>
              <w:rPr>
                <w:rFonts w:ascii="Calibri Light" w:hAnsi="Calibri Light" w:cs="Calibri Light"/>
                <w:b/>
                <w:i/>
                <w:color w:val="000000"/>
                <w:sz w:val="20"/>
                <w:szCs w:val="20"/>
              </w:rPr>
              <w:t>il Punto di Attenzione D.CDS.1.4</w:t>
            </w:r>
            <w:r w:rsidRPr="001D25FF">
              <w:rPr>
                <w:rFonts w:ascii="Calibri Light" w:hAnsi="Calibri Light" w:cs="Calibri Light"/>
                <w:b/>
                <w:i/>
                <w:color w:val="000000"/>
                <w:sz w:val="20"/>
                <w:szCs w:val="20"/>
              </w:rPr>
              <w:t xml:space="preserve"> </w:t>
            </w:r>
          </w:p>
          <w:p w14:paraId="317CE5FE" w14:textId="784265C4" w:rsidR="00CE54F0" w:rsidRPr="001D25FF" w:rsidRDefault="00CE54F0" w:rsidP="00CE54F0">
            <w:pPr>
              <w:spacing w:line="216" w:lineRule="auto"/>
              <w:rPr>
                <w:rFonts w:ascii="Calibri Light" w:eastAsiaTheme="minorHAnsi" w:hAnsi="Calibri Light" w:cs="Calibri Light"/>
                <w:i/>
                <w:color w:val="000000"/>
                <w:sz w:val="20"/>
                <w:szCs w:val="20"/>
              </w:rPr>
            </w:pPr>
            <w:r>
              <w:rPr>
                <w:rFonts w:ascii="Calibri Light" w:eastAsiaTheme="minorHAnsi" w:hAnsi="Calibri Light" w:cs="Calibri Light"/>
                <w:i/>
                <w:color w:val="000000"/>
                <w:sz w:val="20"/>
                <w:szCs w:val="20"/>
              </w:rPr>
              <w:t>I</w:t>
            </w:r>
            <w:r w:rsidRPr="001D25FF">
              <w:rPr>
                <w:rFonts w:ascii="Calibri Light" w:eastAsiaTheme="minorHAnsi" w:hAnsi="Calibri Light" w:cs="Calibri Light"/>
                <w:i/>
                <w:color w:val="000000"/>
                <w:sz w:val="20"/>
                <w:szCs w:val="20"/>
              </w:rPr>
              <w:t xml:space="preserve">ncludervi i principali problemi individuati, le sfide, </w:t>
            </w:r>
            <w:r w:rsidRPr="005A3405">
              <w:rPr>
                <w:rFonts w:ascii="Calibri Light" w:eastAsiaTheme="minorHAnsi" w:hAnsi="Calibri Light" w:cs="Calibri Light"/>
                <w:b/>
                <w:bCs/>
                <w:i/>
                <w:color w:val="000000"/>
                <w:sz w:val="20"/>
                <w:szCs w:val="20"/>
              </w:rPr>
              <w:t>i punti di forza</w:t>
            </w:r>
            <w:r w:rsidRPr="001D25FF">
              <w:rPr>
                <w:rFonts w:ascii="Calibri Light" w:eastAsiaTheme="minorHAnsi" w:hAnsi="Calibri Light" w:cs="Calibri Light"/>
                <w:i/>
                <w:color w:val="000000"/>
                <w:sz w:val="20"/>
                <w:szCs w:val="20"/>
              </w:rPr>
              <w:t xml:space="preserve"> e </w:t>
            </w:r>
            <w:r w:rsidRPr="005A3405">
              <w:rPr>
                <w:rFonts w:ascii="Calibri Light" w:eastAsiaTheme="minorHAnsi" w:hAnsi="Calibri Light" w:cs="Calibri Light"/>
                <w:b/>
                <w:bCs/>
                <w:i/>
                <w:color w:val="000000"/>
                <w:sz w:val="20"/>
                <w:szCs w:val="20"/>
              </w:rPr>
              <w:t xml:space="preserve">le aree </w:t>
            </w:r>
            <w:r w:rsidR="00827BB6">
              <w:rPr>
                <w:rFonts w:ascii="Calibri Light" w:eastAsiaTheme="minorHAnsi" w:hAnsi="Calibri Light" w:cs="Calibri Light"/>
                <w:b/>
                <w:bCs/>
                <w:i/>
                <w:color w:val="000000"/>
                <w:sz w:val="20"/>
                <w:szCs w:val="20"/>
              </w:rPr>
              <w:t>di miglioramento</w:t>
            </w:r>
            <w:r w:rsidRPr="001D25FF">
              <w:rPr>
                <w:rFonts w:ascii="Calibri Light" w:eastAsiaTheme="minorHAnsi" w:hAnsi="Calibri Light" w:cs="Calibri Light"/>
                <w:i/>
                <w:color w:val="000000"/>
                <w:sz w:val="20"/>
                <w:szCs w:val="20"/>
              </w:rPr>
              <w:t xml:space="preserve"> che emergono dall’analisi del periodo in esame e dalle prospettive del periodo seguente.</w:t>
            </w:r>
          </w:p>
          <w:p w14:paraId="398C7578" w14:textId="55B61B10" w:rsidR="002016E0" w:rsidRPr="002016E0" w:rsidRDefault="00773A65" w:rsidP="002016E0">
            <w:pPr>
              <w:autoSpaceDE w:val="0"/>
              <w:autoSpaceDN w:val="0"/>
              <w:adjustRightInd w:val="0"/>
              <w:spacing w:before="120" w:line="216" w:lineRule="auto"/>
              <w:ind w:left="598" w:right="150"/>
              <w:jc w:val="both"/>
              <w:rPr>
                <w:rFonts w:ascii="Calibri Light" w:hAnsi="Calibri Light" w:cs="Calibri Light"/>
                <w:i/>
                <w:color w:val="000000"/>
                <w:sz w:val="20"/>
                <w:szCs w:val="20"/>
              </w:rPr>
            </w:pPr>
            <w:r w:rsidRPr="00773A65">
              <w:rPr>
                <w:rFonts w:ascii="Calibri Light" w:hAnsi="Calibri Light" w:cs="Calibri Light"/>
                <w:i/>
                <w:color w:val="000000"/>
                <w:sz w:val="20"/>
                <w:szCs w:val="20"/>
              </w:rPr>
              <w:t xml:space="preserve">D.CDS.1.4.1 I contenuti e i programmi degli insegnamenti sono coerenti con gli obiettivi formativi del CdS, sono chiaramente illustrati nelle schede degli insegnamenti e viene loro assicurata un’adeguata e tempestiva visibilità sulle pagine web del CdS. </w:t>
            </w:r>
            <w:bookmarkStart w:id="7" w:name="_Hlk144882372"/>
            <w:r w:rsidR="002016E0" w:rsidRPr="002016E0">
              <w:rPr>
                <w:rFonts w:ascii="Calibri Light" w:hAnsi="Calibri Light" w:cs="Calibri Light"/>
                <w:i/>
                <w:color w:val="000000"/>
                <w:sz w:val="20"/>
                <w:szCs w:val="20"/>
              </w:rPr>
              <w:t xml:space="preserve">Nel paragrafo 4.1 del Regolamento Didattico sono riportati gli obiettivi formativi dei singoli corsi di insegnamento. </w:t>
            </w:r>
          </w:p>
          <w:bookmarkEnd w:id="7"/>
          <w:p w14:paraId="24F608F7" w14:textId="49BA9C68" w:rsidR="009F1700" w:rsidRDefault="00D46D66" w:rsidP="00773A65">
            <w:pPr>
              <w:autoSpaceDE w:val="0"/>
              <w:autoSpaceDN w:val="0"/>
              <w:adjustRightInd w:val="0"/>
              <w:spacing w:before="120" w:line="216" w:lineRule="auto"/>
              <w:ind w:left="598" w:right="150"/>
              <w:jc w:val="both"/>
              <w:rPr>
                <w:rFonts w:ascii="Calibri Light" w:hAnsi="Calibri Light" w:cs="Calibri Light"/>
                <w:i/>
                <w:color w:val="000000"/>
                <w:sz w:val="20"/>
                <w:szCs w:val="20"/>
              </w:rPr>
            </w:pPr>
            <w:r>
              <w:rPr>
                <w:rFonts w:ascii="Calibri Light" w:hAnsi="Calibri Light" w:cs="Calibri Light"/>
                <w:i/>
                <w:color w:val="000000"/>
                <w:sz w:val="20"/>
                <w:szCs w:val="20"/>
              </w:rPr>
              <w:t>I programmi sono organizzati per corso integrato e il modello di presentazione utilizzato per i Syllabus prevede le seguenti sezioni</w:t>
            </w:r>
            <w:r w:rsidR="008200BF">
              <w:rPr>
                <w:rFonts w:ascii="Calibri Light" w:hAnsi="Calibri Light" w:cs="Calibri Light"/>
                <w:i/>
                <w:color w:val="000000"/>
                <w:sz w:val="20"/>
                <w:szCs w:val="20"/>
              </w:rPr>
              <w:t>:</w:t>
            </w:r>
            <w:r w:rsidR="00F45709">
              <w:rPr>
                <w:rFonts w:ascii="Calibri Light" w:hAnsi="Calibri Light" w:cs="Calibri Light"/>
                <w:i/>
                <w:color w:val="000000"/>
                <w:sz w:val="20"/>
                <w:szCs w:val="20"/>
              </w:rPr>
              <w:t xml:space="preserve"> </w:t>
            </w:r>
          </w:p>
          <w:p w14:paraId="1C36EF1F" w14:textId="1BBE1A78" w:rsidR="009F1700" w:rsidRPr="002016E0" w:rsidRDefault="009F1700" w:rsidP="00773A65">
            <w:pPr>
              <w:autoSpaceDE w:val="0"/>
              <w:autoSpaceDN w:val="0"/>
              <w:adjustRightInd w:val="0"/>
              <w:spacing w:before="120" w:line="216" w:lineRule="auto"/>
              <w:ind w:left="598" w:right="150"/>
              <w:jc w:val="both"/>
              <w:rPr>
                <w:rFonts w:ascii="Calibri Light" w:hAnsi="Calibri Light" w:cs="Calibri Light"/>
                <w:i/>
                <w:color w:val="000000"/>
                <w:sz w:val="20"/>
                <w:szCs w:val="20"/>
              </w:rPr>
            </w:pPr>
            <w:r w:rsidRPr="002016E0">
              <w:rPr>
                <w:rFonts w:ascii="Calibri Light" w:hAnsi="Calibri Light" w:cs="Calibri Light"/>
                <w:i/>
                <w:color w:val="000000"/>
                <w:sz w:val="20"/>
                <w:szCs w:val="20"/>
              </w:rPr>
              <w:t>1-Principali informazioni sull’insegnamento;</w:t>
            </w:r>
          </w:p>
          <w:p w14:paraId="1AEE3B73" w14:textId="670A215E" w:rsidR="009F1700" w:rsidRPr="002016E0" w:rsidRDefault="009F1700" w:rsidP="00773A65">
            <w:pPr>
              <w:autoSpaceDE w:val="0"/>
              <w:autoSpaceDN w:val="0"/>
              <w:adjustRightInd w:val="0"/>
              <w:spacing w:before="120" w:line="216" w:lineRule="auto"/>
              <w:ind w:left="598" w:right="150"/>
              <w:jc w:val="both"/>
              <w:rPr>
                <w:rFonts w:ascii="Calibri Light" w:hAnsi="Calibri Light" w:cs="Calibri Light"/>
                <w:i/>
                <w:color w:val="000000"/>
                <w:sz w:val="20"/>
                <w:szCs w:val="20"/>
              </w:rPr>
            </w:pPr>
            <w:r w:rsidRPr="002016E0">
              <w:rPr>
                <w:rFonts w:ascii="Calibri Light" w:hAnsi="Calibri Light" w:cs="Calibri Light"/>
                <w:i/>
                <w:color w:val="000000"/>
                <w:sz w:val="20"/>
                <w:szCs w:val="20"/>
              </w:rPr>
              <w:t>2-Informazioni generali sul Docente;</w:t>
            </w:r>
          </w:p>
          <w:p w14:paraId="76BA7591" w14:textId="5020DEE9" w:rsidR="009F1700" w:rsidRPr="002016E0" w:rsidRDefault="009F1700" w:rsidP="00773A65">
            <w:pPr>
              <w:autoSpaceDE w:val="0"/>
              <w:autoSpaceDN w:val="0"/>
              <w:adjustRightInd w:val="0"/>
              <w:spacing w:before="120" w:line="216" w:lineRule="auto"/>
              <w:ind w:left="598" w:right="150"/>
              <w:jc w:val="both"/>
              <w:rPr>
                <w:rFonts w:ascii="Calibri Light" w:hAnsi="Calibri Light" w:cs="Calibri Light"/>
                <w:i/>
                <w:color w:val="000000"/>
                <w:sz w:val="20"/>
                <w:szCs w:val="20"/>
              </w:rPr>
            </w:pPr>
            <w:r w:rsidRPr="002016E0">
              <w:rPr>
                <w:rFonts w:ascii="Calibri Light" w:hAnsi="Calibri Light" w:cs="Calibri Light"/>
                <w:i/>
                <w:color w:val="000000"/>
                <w:sz w:val="20"/>
                <w:szCs w:val="20"/>
              </w:rPr>
              <w:t>3-Obiettivi formativi</w:t>
            </w:r>
            <w:r w:rsidR="004A7510" w:rsidRPr="002016E0">
              <w:rPr>
                <w:rFonts w:ascii="Calibri Light" w:hAnsi="Calibri Light" w:cs="Calibri Light"/>
                <w:i/>
                <w:color w:val="000000"/>
                <w:sz w:val="20"/>
                <w:szCs w:val="20"/>
              </w:rPr>
              <w:t xml:space="preserve"> ovvero Motivazioni Fondamentali dell’Insegnamento;</w:t>
            </w:r>
          </w:p>
          <w:p w14:paraId="4215FCCE" w14:textId="4F8CBF23" w:rsidR="009F1700" w:rsidRPr="002016E0" w:rsidRDefault="004A7510" w:rsidP="00773A65">
            <w:pPr>
              <w:autoSpaceDE w:val="0"/>
              <w:autoSpaceDN w:val="0"/>
              <w:adjustRightInd w:val="0"/>
              <w:spacing w:before="120" w:line="216" w:lineRule="auto"/>
              <w:ind w:left="598" w:right="150"/>
              <w:jc w:val="both"/>
              <w:rPr>
                <w:rFonts w:ascii="Calibri Light" w:hAnsi="Calibri Light" w:cs="Calibri Light"/>
                <w:i/>
                <w:color w:val="000000"/>
                <w:sz w:val="20"/>
                <w:szCs w:val="20"/>
              </w:rPr>
            </w:pPr>
            <w:r w:rsidRPr="002016E0">
              <w:rPr>
                <w:rFonts w:ascii="Calibri Light" w:hAnsi="Calibri Light" w:cs="Calibri Light"/>
                <w:i/>
                <w:color w:val="000000"/>
                <w:sz w:val="20"/>
                <w:szCs w:val="20"/>
              </w:rPr>
              <w:t>4</w:t>
            </w:r>
            <w:r w:rsidR="009F1700" w:rsidRPr="002016E0">
              <w:rPr>
                <w:rFonts w:ascii="Calibri Light" w:hAnsi="Calibri Light" w:cs="Calibri Light"/>
                <w:i/>
                <w:color w:val="000000"/>
                <w:sz w:val="20"/>
                <w:szCs w:val="20"/>
              </w:rPr>
              <w:t>-</w:t>
            </w:r>
            <w:r w:rsidRPr="002016E0">
              <w:rPr>
                <w:rFonts w:ascii="Calibri Light" w:hAnsi="Calibri Light" w:cs="Calibri Light"/>
                <w:i/>
                <w:color w:val="000000"/>
                <w:sz w:val="20"/>
                <w:szCs w:val="20"/>
              </w:rPr>
              <w:t>Prerequisiti ovvero Conoscenze che devono essere possedute dallo studente o studentessa per affrontare adeguatamente l’insegnamento;</w:t>
            </w:r>
          </w:p>
          <w:p w14:paraId="0150B6AC" w14:textId="1E1D1C79" w:rsidR="004A7510" w:rsidRPr="002016E0" w:rsidRDefault="004A7510" w:rsidP="00773A65">
            <w:pPr>
              <w:autoSpaceDE w:val="0"/>
              <w:autoSpaceDN w:val="0"/>
              <w:adjustRightInd w:val="0"/>
              <w:spacing w:before="120" w:line="216" w:lineRule="auto"/>
              <w:ind w:left="598" w:right="150"/>
              <w:jc w:val="both"/>
              <w:rPr>
                <w:rFonts w:ascii="Calibri Light" w:hAnsi="Calibri Light" w:cs="Calibri Light"/>
                <w:i/>
                <w:color w:val="000000"/>
                <w:sz w:val="20"/>
                <w:szCs w:val="20"/>
              </w:rPr>
            </w:pPr>
            <w:r w:rsidRPr="002016E0">
              <w:rPr>
                <w:rFonts w:ascii="Calibri Light" w:hAnsi="Calibri Light" w:cs="Calibri Light"/>
                <w:i/>
                <w:color w:val="000000"/>
                <w:sz w:val="20"/>
                <w:szCs w:val="20"/>
              </w:rPr>
              <w:lastRenderedPageBreak/>
              <w:t>5-Programma, Testi di Riferimento e Materiale di approfondimenti;</w:t>
            </w:r>
          </w:p>
          <w:p w14:paraId="6C1550A4" w14:textId="39EBA25E" w:rsidR="004A7510" w:rsidRPr="002016E0" w:rsidRDefault="004A7510" w:rsidP="00773A65">
            <w:pPr>
              <w:autoSpaceDE w:val="0"/>
              <w:autoSpaceDN w:val="0"/>
              <w:adjustRightInd w:val="0"/>
              <w:spacing w:before="120" w:line="216" w:lineRule="auto"/>
              <w:ind w:left="598" w:right="150"/>
              <w:jc w:val="both"/>
              <w:rPr>
                <w:rFonts w:ascii="Calibri Light" w:hAnsi="Calibri Light" w:cs="Calibri Light"/>
                <w:i/>
                <w:color w:val="000000"/>
                <w:sz w:val="20"/>
                <w:szCs w:val="20"/>
              </w:rPr>
            </w:pPr>
            <w:r w:rsidRPr="002016E0">
              <w:rPr>
                <w:rFonts w:ascii="Calibri Light" w:hAnsi="Calibri Light" w:cs="Calibri Light"/>
                <w:i/>
                <w:color w:val="000000"/>
                <w:sz w:val="20"/>
                <w:szCs w:val="20"/>
              </w:rPr>
              <w:t>6-Organizzazione della didattica, in termini di distribuzione delle ore/CFU per tipologia di attività:</w:t>
            </w:r>
          </w:p>
          <w:p w14:paraId="06367CE3" w14:textId="597D6990" w:rsidR="004A7510" w:rsidRPr="002016E0" w:rsidRDefault="004A7510" w:rsidP="00773A65">
            <w:pPr>
              <w:autoSpaceDE w:val="0"/>
              <w:autoSpaceDN w:val="0"/>
              <w:adjustRightInd w:val="0"/>
              <w:spacing w:before="120" w:line="216" w:lineRule="auto"/>
              <w:ind w:left="598" w:right="150"/>
              <w:jc w:val="both"/>
              <w:rPr>
                <w:rFonts w:ascii="Calibri Light" w:hAnsi="Calibri Light" w:cs="Calibri Light"/>
                <w:i/>
                <w:color w:val="000000"/>
                <w:sz w:val="20"/>
                <w:szCs w:val="20"/>
              </w:rPr>
            </w:pPr>
            <w:r w:rsidRPr="006A3EE9">
              <w:rPr>
                <w:rFonts w:ascii="Calibri Light" w:hAnsi="Calibri Light" w:cs="Calibri Light"/>
                <w:i/>
                <w:color w:val="000000"/>
                <w:sz w:val="20"/>
                <w:szCs w:val="20"/>
              </w:rPr>
              <w:t>7-</w:t>
            </w:r>
            <w:r w:rsidRPr="002016E0">
              <w:rPr>
                <w:rFonts w:ascii="Calibri Light" w:hAnsi="Calibri Light" w:cs="Calibri Light"/>
                <w:i/>
                <w:color w:val="000000"/>
                <w:sz w:val="20"/>
                <w:szCs w:val="20"/>
              </w:rPr>
              <w:t>Risultati di apprendimento attesi, Metodi Didattici</w:t>
            </w:r>
            <w:r w:rsidR="003B613F" w:rsidRPr="002016E0">
              <w:rPr>
                <w:rFonts w:ascii="Calibri Light" w:hAnsi="Calibri Light" w:cs="Calibri Light"/>
                <w:i/>
                <w:color w:val="000000"/>
                <w:sz w:val="20"/>
                <w:szCs w:val="20"/>
              </w:rPr>
              <w:t xml:space="preserve"> e</w:t>
            </w:r>
            <w:r w:rsidRPr="002016E0">
              <w:rPr>
                <w:rFonts w:ascii="Calibri Light" w:hAnsi="Calibri Light" w:cs="Calibri Light"/>
                <w:i/>
                <w:color w:val="000000"/>
                <w:sz w:val="20"/>
                <w:szCs w:val="20"/>
              </w:rPr>
              <w:t xml:space="preserve"> Valutazione;</w:t>
            </w:r>
          </w:p>
          <w:p w14:paraId="479F7BA4" w14:textId="240AE152" w:rsidR="004A7510" w:rsidRDefault="004A7510" w:rsidP="00773A65">
            <w:pPr>
              <w:autoSpaceDE w:val="0"/>
              <w:autoSpaceDN w:val="0"/>
              <w:adjustRightInd w:val="0"/>
              <w:spacing w:before="120" w:line="216" w:lineRule="auto"/>
              <w:ind w:left="598" w:right="150"/>
              <w:jc w:val="both"/>
              <w:rPr>
                <w:rFonts w:ascii="Calibri Light" w:hAnsi="Calibri Light" w:cs="Calibri Light"/>
                <w:i/>
                <w:color w:val="000000"/>
                <w:sz w:val="20"/>
                <w:szCs w:val="20"/>
              </w:rPr>
            </w:pPr>
            <w:r w:rsidRPr="002016E0">
              <w:rPr>
                <w:rFonts w:ascii="Calibri Light" w:hAnsi="Calibri Light" w:cs="Calibri Light"/>
                <w:i/>
                <w:color w:val="000000"/>
                <w:sz w:val="20"/>
                <w:szCs w:val="20"/>
              </w:rPr>
              <w:t>8-Eventuali altre informazioni.</w:t>
            </w:r>
          </w:p>
          <w:p w14:paraId="20F64436" w14:textId="77777777" w:rsidR="006A3EE9" w:rsidRDefault="006A3EE9" w:rsidP="00773A65">
            <w:pPr>
              <w:autoSpaceDE w:val="0"/>
              <w:autoSpaceDN w:val="0"/>
              <w:adjustRightInd w:val="0"/>
              <w:spacing w:before="120" w:line="216" w:lineRule="auto"/>
              <w:ind w:left="598" w:right="150"/>
              <w:jc w:val="both"/>
              <w:rPr>
                <w:rFonts w:ascii="Calibri Light" w:hAnsi="Calibri Light" w:cs="Calibri Light"/>
                <w:i/>
                <w:color w:val="000000"/>
                <w:sz w:val="20"/>
                <w:szCs w:val="20"/>
              </w:rPr>
            </w:pPr>
          </w:p>
          <w:p w14:paraId="6853D129" w14:textId="712E86CC" w:rsidR="00773A65" w:rsidRPr="00773A65" w:rsidRDefault="00F45709" w:rsidP="00773A65">
            <w:pPr>
              <w:autoSpaceDE w:val="0"/>
              <w:autoSpaceDN w:val="0"/>
              <w:adjustRightInd w:val="0"/>
              <w:spacing w:before="120" w:line="216" w:lineRule="auto"/>
              <w:ind w:left="598" w:right="150"/>
              <w:jc w:val="both"/>
              <w:rPr>
                <w:rFonts w:ascii="Calibri Light" w:hAnsi="Calibri Light" w:cs="Calibri Light"/>
                <w:i/>
                <w:color w:val="000000"/>
                <w:sz w:val="20"/>
                <w:szCs w:val="20"/>
              </w:rPr>
            </w:pPr>
            <w:r>
              <w:rPr>
                <w:rFonts w:ascii="Calibri Light" w:hAnsi="Calibri Light" w:cs="Calibri Light"/>
                <w:i/>
                <w:color w:val="000000"/>
                <w:sz w:val="20"/>
                <w:szCs w:val="20"/>
              </w:rPr>
              <w:t xml:space="preserve">La corretta compilazione delle sezioni consente la verifica della coerenza con gli obiettivi formativi del corso di studi. </w:t>
            </w:r>
            <w:r w:rsidR="00D46D66">
              <w:rPr>
                <w:rFonts w:ascii="Calibri Light" w:hAnsi="Calibri Light" w:cs="Calibri Light"/>
                <w:i/>
                <w:color w:val="000000"/>
                <w:sz w:val="20"/>
                <w:szCs w:val="20"/>
              </w:rPr>
              <w:t xml:space="preserve">Annualmente, la segreteria del corso di studi chiede </w:t>
            </w:r>
            <w:r>
              <w:rPr>
                <w:rFonts w:ascii="Calibri Light" w:hAnsi="Calibri Light" w:cs="Calibri Light"/>
                <w:i/>
                <w:color w:val="000000"/>
                <w:sz w:val="20"/>
                <w:szCs w:val="20"/>
              </w:rPr>
              <w:t xml:space="preserve">ai docenti incaricati </w:t>
            </w:r>
            <w:r w:rsidR="00D46D66">
              <w:rPr>
                <w:rFonts w:ascii="Calibri Light" w:hAnsi="Calibri Light" w:cs="Calibri Light"/>
                <w:i/>
                <w:color w:val="000000"/>
                <w:sz w:val="20"/>
                <w:szCs w:val="20"/>
              </w:rPr>
              <w:t>la verifica delle schede di insegnamento</w:t>
            </w:r>
            <w:r>
              <w:rPr>
                <w:rFonts w:ascii="Calibri Light" w:hAnsi="Calibri Light" w:cs="Calibri Light"/>
                <w:i/>
                <w:color w:val="000000"/>
                <w:sz w:val="20"/>
                <w:szCs w:val="20"/>
              </w:rPr>
              <w:t xml:space="preserve">, ai fini dell’eventuale aggiornamento dei contenuti. </w:t>
            </w:r>
          </w:p>
          <w:p w14:paraId="728C0355" w14:textId="705C25C4" w:rsidR="00773A65" w:rsidRPr="00773A65" w:rsidRDefault="00773A65" w:rsidP="00773A65">
            <w:pPr>
              <w:autoSpaceDE w:val="0"/>
              <w:autoSpaceDN w:val="0"/>
              <w:adjustRightInd w:val="0"/>
              <w:spacing w:before="120" w:line="216" w:lineRule="auto"/>
              <w:ind w:left="598" w:right="150"/>
              <w:jc w:val="both"/>
              <w:rPr>
                <w:rFonts w:ascii="Calibri Light" w:hAnsi="Calibri Light" w:cs="Calibri Light"/>
                <w:i/>
                <w:color w:val="000000"/>
                <w:sz w:val="20"/>
                <w:szCs w:val="20"/>
              </w:rPr>
            </w:pPr>
            <w:r w:rsidRPr="00773A65">
              <w:rPr>
                <w:rFonts w:ascii="Calibri Light" w:hAnsi="Calibri Light" w:cs="Calibri Light"/>
                <w:i/>
                <w:color w:val="000000"/>
                <w:sz w:val="20"/>
                <w:szCs w:val="20"/>
              </w:rPr>
              <w:t>D.CDS.1.4.2 Le modalità di svolgimento delle verifiche dei singoli insegnamenti sono chiaramente descritte nelle schede degli insegnamenti</w:t>
            </w:r>
            <w:r w:rsidR="00F45709">
              <w:rPr>
                <w:rFonts w:ascii="Calibri Light" w:hAnsi="Calibri Light" w:cs="Calibri Light"/>
                <w:i/>
                <w:color w:val="000000"/>
                <w:sz w:val="20"/>
                <w:szCs w:val="20"/>
              </w:rPr>
              <w:t xml:space="preserve"> riportate nei syllabus</w:t>
            </w:r>
            <w:r w:rsidRPr="00773A65">
              <w:rPr>
                <w:rFonts w:ascii="Calibri Light" w:hAnsi="Calibri Light" w:cs="Calibri Light"/>
                <w:i/>
                <w:color w:val="000000"/>
                <w:sz w:val="20"/>
                <w:szCs w:val="20"/>
              </w:rPr>
              <w:t>, sono coerenti con i singoli obiettivi formativi e adeguate ad accertare il raggiungimento dei risultati di apprendimento attes</w:t>
            </w:r>
            <w:r w:rsidR="009F1700">
              <w:rPr>
                <w:rFonts w:ascii="Calibri Light" w:hAnsi="Calibri Light" w:cs="Calibri Light"/>
                <w:i/>
                <w:color w:val="000000"/>
                <w:sz w:val="20"/>
                <w:szCs w:val="20"/>
              </w:rPr>
              <w:t>i</w:t>
            </w:r>
            <w:r w:rsidR="009F1700" w:rsidRPr="002016E0">
              <w:rPr>
                <w:rFonts w:ascii="Calibri Light" w:hAnsi="Calibri Light" w:cs="Calibri Light"/>
                <w:i/>
                <w:color w:val="000000"/>
                <w:sz w:val="20"/>
                <w:szCs w:val="20"/>
              </w:rPr>
              <w:t xml:space="preserve">, rappresentanti uno strumento di verifica per il soddisfacimento del </w:t>
            </w:r>
            <w:bookmarkStart w:id="8" w:name="_Hlk144882571"/>
            <w:r w:rsidR="009F1700" w:rsidRPr="002016E0">
              <w:rPr>
                <w:rFonts w:ascii="Calibri Light" w:hAnsi="Calibri Light" w:cs="Calibri Light"/>
                <w:i/>
                <w:color w:val="000000"/>
                <w:sz w:val="20"/>
                <w:szCs w:val="20"/>
              </w:rPr>
              <w:t>Requisito di qualità R3 (e i relativi indicatoridi riferimento e punti di attenzione</w:t>
            </w:r>
            <w:bookmarkEnd w:id="8"/>
            <w:r w:rsidR="009F1700" w:rsidRPr="002016E0">
              <w:rPr>
                <w:rFonts w:ascii="Calibri Light" w:hAnsi="Calibri Light" w:cs="Calibri Light"/>
                <w:i/>
                <w:color w:val="000000"/>
                <w:sz w:val="20"/>
                <w:szCs w:val="20"/>
              </w:rPr>
              <w:t>) ai fini dell’accreditamento iniziale periodico del CdS.</w:t>
            </w:r>
            <w:r w:rsidRPr="00773A65">
              <w:rPr>
                <w:rFonts w:ascii="Calibri Light" w:hAnsi="Calibri Light" w:cs="Calibri Light"/>
                <w:i/>
                <w:color w:val="000000"/>
                <w:sz w:val="20"/>
                <w:szCs w:val="20"/>
              </w:rPr>
              <w:t xml:space="preserve"> Le modalità di verifica degli insegnamenti sono comunicate e illustrate agli studenti.</w:t>
            </w:r>
            <w:r w:rsidR="00F45709">
              <w:rPr>
                <w:rFonts w:ascii="Calibri Light" w:hAnsi="Calibri Light" w:cs="Calibri Light"/>
                <w:i/>
                <w:color w:val="000000"/>
                <w:sz w:val="20"/>
                <w:szCs w:val="20"/>
              </w:rPr>
              <w:t xml:space="preserve"> Inoltre, il coordinamento verifica l’effettiva calendarizzazione delle prove, come previste dal regolamento didattico del corso di studi, attraverso il controllo periodico dei contenuti pubblicati sul portale di gestione delle carriere degli studenti (ESSE3). Oltre alla pubblicazione su ESSE3, viene curata la divulgazione, all’inizio di ogni sessione, di un calendario degli appelli che riporta le date, gli orari e la sede dei singoli esami. </w:t>
            </w:r>
          </w:p>
          <w:p w14:paraId="06AA375C" w14:textId="516F4CE4" w:rsidR="00E942F7" w:rsidRDefault="00773A65" w:rsidP="00773A65">
            <w:pPr>
              <w:autoSpaceDE w:val="0"/>
              <w:autoSpaceDN w:val="0"/>
              <w:adjustRightInd w:val="0"/>
              <w:spacing w:before="120" w:line="216" w:lineRule="auto"/>
              <w:ind w:left="598" w:right="150"/>
              <w:jc w:val="both"/>
              <w:rPr>
                <w:rFonts w:ascii="Calibri Light" w:hAnsi="Calibri Light" w:cs="Calibri Light"/>
                <w:i/>
                <w:color w:val="000000"/>
                <w:sz w:val="20"/>
                <w:szCs w:val="20"/>
              </w:rPr>
            </w:pPr>
            <w:r w:rsidRPr="00773A65">
              <w:rPr>
                <w:rFonts w:ascii="Calibri Light" w:hAnsi="Calibri Light" w:cs="Calibri Light"/>
                <w:i/>
                <w:color w:val="000000"/>
                <w:sz w:val="20"/>
                <w:szCs w:val="20"/>
              </w:rPr>
              <w:t>D.CDS.1.4.3 Le modalità di svolgimento della prova finale sono chiaramente definite e illustrate agli studenti all’interno del regolamento esposto nella sezione “Laurearsi” del sito; qui si trovano istruzioni dettagliate sulla compilazione della domanda di Laurea ed i vari scadenziari, sulle modalità di svolgimento dell’esame di Laurea e sui criteri di valutazione della tesi di Laurea e della Prova finale, oltre ad avere la possibilità di consultare, attraverso la biblioteca di archiviazione delle Tesi di Laurea, un’accurata guida che coadiuva in ogni passaggio la procedura completa per sottomettere la tesi di Laurea per via telematica usando BiblioTeLa</w:t>
            </w:r>
            <w:r>
              <w:rPr>
                <w:rFonts w:ascii="Calibri Light" w:hAnsi="Calibri Light" w:cs="Calibri Light"/>
                <w:i/>
                <w:color w:val="000000"/>
                <w:sz w:val="20"/>
                <w:szCs w:val="20"/>
              </w:rPr>
              <w:t>.</w:t>
            </w:r>
          </w:p>
          <w:p w14:paraId="25728F99" w14:textId="364BBC5B" w:rsidR="00773A65" w:rsidRPr="001D25FF" w:rsidRDefault="00773A65" w:rsidP="00773A65">
            <w:pPr>
              <w:autoSpaceDE w:val="0"/>
              <w:autoSpaceDN w:val="0"/>
              <w:adjustRightInd w:val="0"/>
              <w:spacing w:before="120" w:line="216" w:lineRule="auto"/>
              <w:ind w:left="598" w:right="150"/>
              <w:jc w:val="both"/>
              <w:rPr>
                <w:rFonts w:ascii="Calibri Light" w:hAnsi="Calibri Light" w:cs="Calibri Light"/>
                <w:i/>
                <w:color w:val="000000"/>
                <w:sz w:val="20"/>
                <w:szCs w:val="20"/>
              </w:rPr>
            </w:pPr>
          </w:p>
        </w:tc>
      </w:tr>
      <w:tr w:rsidR="00E942F7" w:rsidRPr="001D25FF" w14:paraId="6C95253C" w14:textId="77777777" w:rsidTr="0061035D">
        <w:trPr>
          <w:trHeight w:val="170"/>
        </w:trPr>
        <w:tc>
          <w:tcPr>
            <w:tcW w:w="9762" w:type="dxa"/>
            <w:shd w:val="clear" w:color="auto" w:fill="auto"/>
            <w:vAlign w:val="center"/>
          </w:tcPr>
          <w:p w14:paraId="77FAD89B" w14:textId="55AF0812" w:rsidR="00F62614" w:rsidRPr="001D25FF" w:rsidRDefault="00F62614" w:rsidP="00F62614">
            <w:pPr>
              <w:spacing w:line="216" w:lineRule="auto"/>
              <w:rPr>
                <w:rFonts w:ascii="Calibri Light" w:eastAsiaTheme="minorHAnsi" w:hAnsi="Calibri Light" w:cs="Calibri Light"/>
                <w:b/>
                <w:color w:val="000000"/>
                <w:sz w:val="18"/>
                <w:szCs w:val="18"/>
              </w:rPr>
            </w:pPr>
            <w:r>
              <w:rPr>
                <w:rFonts w:ascii="Calibri Light" w:eastAsiaTheme="minorHAnsi" w:hAnsi="Calibri Light" w:cs="Calibri Light"/>
                <w:b/>
                <w:color w:val="000000"/>
                <w:sz w:val="18"/>
                <w:szCs w:val="18"/>
              </w:rPr>
              <w:lastRenderedPageBreak/>
              <w:t>Criticità</w:t>
            </w:r>
            <w:r w:rsidRPr="001D25FF">
              <w:rPr>
                <w:rFonts w:ascii="Calibri Light" w:eastAsiaTheme="minorHAnsi" w:hAnsi="Calibri Light" w:cs="Calibri Light"/>
                <w:b/>
                <w:color w:val="000000"/>
                <w:sz w:val="18"/>
                <w:szCs w:val="18"/>
              </w:rPr>
              <w:t xml:space="preserve">/Aree </w:t>
            </w:r>
            <w:r w:rsidR="00827BB6">
              <w:rPr>
                <w:rFonts w:ascii="Calibri Light" w:eastAsiaTheme="minorHAnsi" w:hAnsi="Calibri Light" w:cs="Calibri Light"/>
                <w:b/>
                <w:color w:val="000000"/>
                <w:sz w:val="18"/>
                <w:szCs w:val="18"/>
              </w:rPr>
              <w:t>di miglioramento</w:t>
            </w:r>
          </w:p>
          <w:p w14:paraId="6D54A758" w14:textId="5D0916E2" w:rsidR="00F62614" w:rsidRPr="001D25FF" w:rsidRDefault="00F62614" w:rsidP="00F62614">
            <w:pPr>
              <w:spacing w:line="216" w:lineRule="auto"/>
              <w:jc w:val="both"/>
              <w:rPr>
                <w:rFonts w:ascii="Calibri Light" w:hAnsi="Calibri Light" w:cs="Calibri Light"/>
                <w:i/>
                <w:color w:val="000000"/>
                <w:sz w:val="18"/>
                <w:szCs w:val="18"/>
              </w:rPr>
            </w:pPr>
            <w:r w:rsidRPr="001D25FF">
              <w:rPr>
                <w:rFonts w:ascii="Calibri Light" w:hAnsi="Calibri Light" w:cs="Calibri Light"/>
                <w:i/>
                <w:color w:val="000000"/>
                <w:sz w:val="18"/>
                <w:szCs w:val="18"/>
              </w:rPr>
              <w:t xml:space="preserve">Elencare in questa sezione </w:t>
            </w:r>
            <w:r>
              <w:rPr>
                <w:rFonts w:ascii="Calibri Light" w:hAnsi="Calibri Light" w:cs="Calibri Light"/>
                <w:i/>
                <w:color w:val="000000"/>
                <w:sz w:val="18"/>
                <w:szCs w:val="18"/>
              </w:rPr>
              <w:t>le criticità</w:t>
            </w:r>
            <w:r w:rsidRPr="001D25FF">
              <w:rPr>
                <w:rFonts w:ascii="Calibri Light" w:hAnsi="Calibri Light" w:cs="Calibri Light"/>
                <w:i/>
                <w:color w:val="000000"/>
                <w:sz w:val="18"/>
                <w:szCs w:val="18"/>
              </w:rPr>
              <w:t xml:space="preserve"> e/o le aree </w:t>
            </w:r>
            <w:r w:rsidR="00827BB6">
              <w:rPr>
                <w:rFonts w:ascii="Calibri Light" w:hAnsi="Calibri Light" w:cs="Calibri Light"/>
                <w:i/>
                <w:color w:val="000000"/>
                <w:sz w:val="18"/>
                <w:szCs w:val="18"/>
              </w:rPr>
              <w:t xml:space="preserve">di </w:t>
            </w:r>
            <w:r w:rsidR="0030283C">
              <w:rPr>
                <w:rFonts w:ascii="Calibri Light" w:hAnsi="Calibri Light" w:cs="Calibri Light"/>
                <w:i/>
                <w:color w:val="000000"/>
                <w:sz w:val="18"/>
                <w:szCs w:val="18"/>
              </w:rPr>
              <w:t>miglioramento che sono emerse</w:t>
            </w:r>
            <w:r w:rsidRPr="001D25FF">
              <w:rPr>
                <w:rFonts w:ascii="Calibri Light" w:hAnsi="Calibri Light" w:cs="Calibri Light"/>
                <w:i/>
                <w:color w:val="000000"/>
                <w:sz w:val="18"/>
                <w:szCs w:val="18"/>
              </w:rPr>
              <w:t xml:space="preserve"> dalla trattazione dei punti di riflessione</w:t>
            </w:r>
            <w:r w:rsidR="004D169C">
              <w:rPr>
                <w:rFonts w:ascii="Calibri Light" w:hAnsi="Calibri Light" w:cs="Calibri Light"/>
                <w:i/>
                <w:color w:val="000000"/>
                <w:sz w:val="18"/>
                <w:szCs w:val="18"/>
              </w:rPr>
              <w:t>,</w:t>
            </w:r>
            <w:r w:rsidRPr="001D25FF">
              <w:rPr>
                <w:rFonts w:ascii="Calibri Light" w:hAnsi="Calibri Light" w:cs="Calibri Light"/>
                <w:i/>
                <w:color w:val="000000"/>
                <w:sz w:val="18"/>
                <w:szCs w:val="18"/>
              </w:rPr>
              <w:t xml:space="preserve"> con un livello di dettaglio sufficiente a definire le eventuali azioni da intraprendere</w:t>
            </w:r>
            <w:r w:rsidR="004D169C">
              <w:rPr>
                <w:rFonts w:ascii="Calibri Light" w:hAnsi="Calibri Light" w:cs="Calibri Light"/>
                <w:i/>
                <w:color w:val="000000"/>
                <w:sz w:val="18"/>
                <w:szCs w:val="18"/>
              </w:rPr>
              <w:t>,</w:t>
            </w:r>
            <w:r w:rsidRPr="001D25FF">
              <w:rPr>
                <w:rFonts w:ascii="Calibri Light" w:hAnsi="Calibri Light" w:cs="Calibri Light"/>
                <w:i/>
                <w:color w:val="000000"/>
                <w:sz w:val="18"/>
                <w:szCs w:val="18"/>
              </w:rPr>
              <w:t xml:space="preserve"> da riportare nella Sezione C</w:t>
            </w:r>
            <w:r w:rsidR="003732EE">
              <w:rPr>
                <w:rFonts w:ascii="Calibri Light" w:hAnsi="Calibri Light" w:cs="Calibri Light"/>
                <w:i/>
                <w:color w:val="000000"/>
                <w:sz w:val="18"/>
                <w:szCs w:val="18"/>
              </w:rPr>
              <w:t>.</w:t>
            </w:r>
          </w:p>
          <w:p w14:paraId="6F140772" w14:textId="1F0B167E" w:rsidR="00F62614" w:rsidRPr="002016E0" w:rsidRDefault="00F45709">
            <w:pPr>
              <w:pStyle w:val="Paragrafoelenco"/>
              <w:numPr>
                <w:ilvl w:val="0"/>
                <w:numId w:val="7"/>
              </w:numPr>
              <w:spacing w:line="216" w:lineRule="auto"/>
              <w:jc w:val="both"/>
              <w:rPr>
                <w:rFonts w:ascii="Calibri Light" w:hAnsi="Calibri Light" w:cs="Calibri Light"/>
                <w:i/>
                <w:color w:val="000000"/>
                <w:sz w:val="18"/>
                <w:szCs w:val="18"/>
              </w:rPr>
            </w:pPr>
            <w:r w:rsidRPr="002016E0">
              <w:rPr>
                <w:rFonts w:ascii="Calibri Light" w:hAnsi="Calibri Light" w:cs="Calibri Light"/>
                <w:i/>
                <w:color w:val="000000"/>
                <w:sz w:val="18"/>
                <w:szCs w:val="18"/>
              </w:rPr>
              <w:t>Turn over dei docenti</w:t>
            </w:r>
            <w:r w:rsidR="004A7510" w:rsidRPr="002016E0">
              <w:rPr>
                <w:rFonts w:ascii="Calibri Light" w:hAnsi="Calibri Light" w:cs="Calibri Light"/>
                <w:i/>
                <w:color w:val="000000"/>
                <w:sz w:val="18"/>
                <w:szCs w:val="18"/>
              </w:rPr>
              <w:t xml:space="preserve">, causante un </w:t>
            </w:r>
            <w:r w:rsidR="003C3818" w:rsidRPr="002016E0">
              <w:rPr>
                <w:rFonts w:ascii="Calibri Light" w:hAnsi="Calibri Light" w:cs="Calibri Light"/>
                <w:i/>
                <w:color w:val="000000"/>
                <w:sz w:val="18"/>
                <w:szCs w:val="18"/>
              </w:rPr>
              <w:t>continuo cambiamento</w:t>
            </w:r>
            <w:r w:rsidRPr="002016E0">
              <w:rPr>
                <w:rFonts w:ascii="Calibri Light" w:hAnsi="Calibri Light" w:cs="Calibri Light"/>
                <w:i/>
                <w:color w:val="000000"/>
                <w:sz w:val="18"/>
                <w:szCs w:val="18"/>
              </w:rPr>
              <w:t xml:space="preserve"> dei programm</w:t>
            </w:r>
            <w:r w:rsidR="003C3818" w:rsidRPr="002016E0">
              <w:rPr>
                <w:rFonts w:ascii="Calibri Light" w:hAnsi="Calibri Light" w:cs="Calibri Light"/>
                <w:i/>
                <w:color w:val="000000"/>
                <w:sz w:val="18"/>
                <w:szCs w:val="18"/>
              </w:rPr>
              <w:t>i</w:t>
            </w:r>
            <w:r w:rsidR="004A7510" w:rsidRPr="002016E0">
              <w:rPr>
                <w:rFonts w:ascii="Calibri Light" w:hAnsi="Calibri Light" w:cs="Calibri Light"/>
                <w:i/>
                <w:color w:val="000000"/>
                <w:sz w:val="18"/>
                <w:szCs w:val="18"/>
              </w:rPr>
              <w:t xml:space="preserve"> che, seppur minimo, risulta in un costante</w:t>
            </w:r>
            <w:r w:rsidRPr="002016E0">
              <w:rPr>
                <w:rFonts w:ascii="Calibri Light" w:hAnsi="Calibri Light" w:cs="Calibri Light"/>
                <w:i/>
                <w:color w:val="000000"/>
                <w:sz w:val="18"/>
                <w:szCs w:val="18"/>
              </w:rPr>
              <w:t xml:space="preserve"> aggiornamento </w:t>
            </w:r>
            <w:r w:rsidR="003C3818" w:rsidRPr="002016E0">
              <w:rPr>
                <w:rFonts w:ascii="Calibri Light" w:hAnsi="Calibri Light" w:cs="Calibri Light"/>
                <w:i/>
                <w:color w:val="000000"/>
                <w:sz w:val="18"/>
                <w:szCs w:val="18"/>
              </w:rPr>
              <w:t xml:space="preserve">delle </w:t>
            </w:r>
            <w:r w:rsidRPr="002016E0">
              <w:rPr>
                <w:rFonts w:ascii="Calibri Light" w:hAnsi="Calibri Light" w:cs="Calibri Light"/>
                <w:i/>
                <w:color w:val="000000"/>
                <w:sz w:val="18"/>
                <w:szCs w:val="18"/>
              </w:rPr>
              <w:t>schede di insegnament</w:t>
            </w:r>
            <w:r w:rsidR="003C3818" w:rsidRPr="002016E0">
              <w:rPr>
                <w:rFonts w:ascii="Calibri Light" w:hAnsi="Calibri Light" w:cs="Calibri Light"/>
                <w:i/>
                <w:color w:val="000000"/>
                <w:sz w:val="18"/>
                <w:szCs w:val="18"/>
              </w:rPr>
              <w:t xml:space="preserve">o, rendendo la comparabilità nelle coorti difficile da esaminare. Una mancata stabilità dei corsi di insegnamento può, inoltre, risultare in un decremento dell’appetibilità del </w:t>
            </w:r>
            <w:r w:rsidR="00167EC4" w:rsidRPr="002016E0">
              <w:rPr>
                <w:rFonts w:ascii="Calibri Light" w:hAnsi="Calibri Light" w:cs="Calibri Light"/>
                <w:i/>
                <w:color w:val="000000"/>
                <w:sz w:val="18"/>
                <w:szCs w:val="18"/>
              </w:rPr>
              <w:t>corso</w:t>
            </w:r>
            <w:r w:rsidR="003C3818" w:rsidRPr="002016E0">
              <w:rPr>
                <w:rFonts w:ascii="Calibri Light" w:hAnsi="Calibri Light" w:cs="Calibri Light"/>
                <w:i/>
                <w:color w:val="000000"/>
                <w:sz w:val="18"/>
                <w:szCs w:val="18"/>
              </w:rPr>
              <w:t xml:space="preserve"> agli occhi di potenziali futuri utenti, sottolineando la crescita del numero dei CdS specifici di settore negli ultimi anni.</w:t>
            </w:r>
          </w:p>
          <w:p w14:paraId="71D47C88" w14:textId="37D1BAC6" w:rsidR="00F45709" w:rsidRPr="002016E0" w:rsidRDefault="00F45709">
            <w:pPr>
              <w:pStyle w:val="Paragrafoelenco"/>
              <w:numPr>
                <w:ilvl w:val="0"/>
                <w:numId w:val="7"/>
              </w:numPr>
              <w:spacing w:line="216" w:lineRule="auto"/>
              <w:jc w:val="both"/>
              <w:rPr>
                <w:rFonts w:ascii="Calibri Light" w:hAnsi="Calibri Light" w:cs="Calibri Light"/>
                <w:i/>
                <w:color w:val="000000"/>
                <w:sz w:val="18"/>
                <w:szCs w:val="18"/>
              </w:rPr>
            </w:pPr>
            <w:r w:rsidRPr="002016E0">
              <w:rPr>
                <w:rFonts w:ascii="Calibri Light" w:hAnsi="Calibri Light" w:cs="Calibri Light"/>
                <w:i/>
                <w:color w:val="000000"/>
                <w:sz w:val="18"/>
                <w:szCs w:val="18"/>
              </w:rPr>
              <w:t xml:space="preserve">Accreditamento dei docenti </w:t>
            </w:r>
            <w:r w:rsidR="002016E0">
              <w:rPr>
                <w:rFonts w:ascii="Calibri Light" w:hAnsi="Calibri Light" w:cs="Calibri Light"/>
                <w:i/>
                <w:color w:val="000000"/>
                <w:sz w:val="18"/>
                <w:szCs w:val="18"/>
              </w:rPr>
              <w:t xml:space="preserve">a contratto </w:t>
            </w:r>
            <w:r w:rsidRPr="002016E0">
              <w:rPr>
                <w:rFonts w:ascii="Calibri Light" w:hAnsi="Calibri Light" w:cs="Calibri Light"/>
                <w:i/>
                <w:color w:val="000000"/>
                <w:sz w:val="18"/>
                <w:szCs w:val="18"/>
              </w:rPr>
              <w:t>sul sistema ESSE3 con difficoltà tecniche nella calendarizzazione degli esami</w:t>
            </w:r>
          </w:p>
          <w:p w14:paraId="135C3972" w14:textId="4922660B" w:rsidR="00F45709" w:rsidRPr="002016E0" w:rsidRDefault="00F45709">
            <w:pPr>
              <w:pStyle w:val="Paragrafoelenco"/>
              <w:numPr>
                <w:ilvl w:val="0"/>
                <w:numId w:val="7"/>
              </w:numPr>
              <w:spacing w:line="216" w:lineRule="auto"/>
              <w:jc w:val="both"/>
              <w:rPr>
                <w:rFonts w:ascii="Calibri Light" w:hAnsi="Calibri Light" w:cs="Calibri Light"/>
                <w:i/>
                <w:color w:val="000000"/>
                <w:sz w:val="18"/>
                <w:szCs w:val="18"/>
              </w:rPr>
            </w:pPr>
            <w:bookmarkStart w:id="9" w:name="_Hlk144882810"/>
            <w:r w:rsidRPr="002016E0">
              <w:rPr>
                <w:rFonts w:ascii="Calibri Light" w:hAnsi="Calibri Light" w:cs="Calibri Light"/>
                <w:i/>
                <w:color w:val="000000"/>
                <w:sz w:val="18"/>
                <w:szCs w:val="18"/>
              </w:rPr>
              <w:t>Difficoltà di reperire aule per lo svolgimento degli esami</w:t>
            </w:r>
            <w:r w:rsidR="00DA4474" w:rsidRPr="002016E0">
              <w:rPr>
                <w:rFonts w:ascii="Calibri Light" w:hAnsi="Calibri Light" w:cs="Calibri Light"/>
                <w:i/>
                <w:color w:val="000000"/>
                <w:sz w:val="18"/>
                <w:szCs w:val="18"/>
              </w:rPr>
              <w:t>, essendo ad oggi disponibili unicamente n.</w:t>
            </w:r>
            <w:r w:rsidR="000B748B">
              <w:rPr>
                <w:rFonts w:ascii="Calibri Light" w:hAnsi="Calibri Light" w:cs="Calibri Light"/>
                <w:i/>
                <w:color w:val="000000"/>
                <w:sz w:val="18"/>
                <w:szCs w:val="18"/>
              </w:rPr>
              <w:t>3</w:t>
            </w:r>
            <w:r w:rsidR="00DA4474" w:rsidRPr="002016E0">
              <w:rPr>
                <w:rFonts w:ascii="Calibri Light" w:hAnsi="Calibri Light" w:cs="Calibri Light"/>
                <w:i/>
                <w:color w:val="000000"/>
                <w:sz w:val="18"/>
                <w:szCs w:val="18"/>
              </w:rPr>
              <w:t xml:space="preserve"> aule da suddividersi nei tre anni della coorte in base alle esigenze di ogni corso</w:t>
            </w:r>
            <w:r w:rsidR="00085EB5">
              <w:rPr>
                <w:rFonts w:ascii="Calibri Light" w:hAnsi="Calibri Light" w:cs="Calibri Light"/>
                <w:i/>
                <w:color w:val="000000"/>
                <w:sz w:val="18"/>
                <w:szCs w:val="18"/>
              </w:rPr>
              <w:t>.</w:t>
            </w:r>
          </w:p>
          <w:bookmarkEnd w:id="9"/>
          <w:p w14:paraId="7D98DE4D" w14:textId="362781A2" w:rsidR="00F45709" w:rsidRPr="00F45709" w:rsidRDefault="00F45709" w:rsidP="000B748B">
            <w:pPr>
              <w:pStyle w:val="Paragrafoelenco"/>
              <w:spacing w:line="216" w:lineRule="auto"/>
              <w:jc w:val="both"/>
              <w:rPr>
                <w:rFonts w:ascii="Calibri Light" w:hAnsi="Calibri Light" w:cs="Calibri Light"/>
                <w:i/>
                <w:color w:val="000000"/>
                <w:sz w:val="18"/>
                <w:szCs w:val="18"/>
              </w:rPr>
            </w:pPr>
          </w:p>
        </w:tc>
      </w:tr>
    </w:tbl>
    <w:p w14:paraId="01A9EA43" w14:textId="2CB53B97" w:rsidR="00E942F7" w:rsidRDefault="00E942F7" w:rsidP="002807DD">
      <w:pPr>
        <w:spacing w:line="259" w:lineRule="auto"/>
        <w:jc w:val="both"/>
        <w:rPr>
          <w:rFonts w:ascii="Calibri Light" w:eastAsia="Calibri" w:hAnsi="Calibri Light" w:cs="Calibri Light"/>
          <w:b/>
          <w:sz w:val="20"/>
          <w:szCs w:val="20"/>
          <w:lang w:eastAsia="en-US"/>
        </w:rPr>
      </w:pPr>
    </w:p>
    <w:p w14:paraId="3DB353E3" w14:textId="77777777" w:rsidR="00054C05" w:rsidRPr="00097F48" w:rsidRDefault="00054C05" w:rsidP="00097F48">
      <w:pPr>
        <w:rPr>
          <w:rFonts w:eastAsiaTheme="minorHAnsi"/>
        </w:rPr>
      </w:pPr>
    </w:p>
    <w:p w14:paraId="2D481797" w14:textId="77777777" w:rsidR="0016306A" w:rsidRDefault="0016306A">
      <w:pPr>
        <w:rPr>
          <w:rFonts w:ascii="Calibri Light" w:eastAsiaTheme="minorHAnsi" w:hAnsi="Calibri Light" w:cs="Calibri Light"/>
          <w:b/>
          <w:color w:val="000000"/>
          <w:sz w:val="20"/>
          <w:szCs w:val="20"/>
        </w:rPr>
      </w:pPr>
      <w:r>
        <w:rPr>
          <w:rFonts w:ascii="Calibri Light" w:eastAsiaTheme="minorHAnsi" w:hAnsi="Calibri Light" w:cs="Calibri Light"/>
          <w:b/>
          <w:color w:val="000000"/>
          <w:sz w:val="20"/>
          <w:szCs w:val="20"/>
        </w:rPr>
        <w:br w:type="page"/>
      </w:r>
    </w:p>
    <w:p w14:paraId="46BC1E5F" w14:textId="42A0C8E7" w:rsidR="00B76185" w:rsidRPr="00B76185" w:rsidRDefault="0090189F" w:rsidP="008811AC">
      <w:pPr>
        <w:pStyle w:val="Sottotitolo"/>
        <w:tabs>
          <w:tab w:val="left" w:pos="1134"/>
        </w:tabs>
        <w:rPr>
          <w:rFonts w:ascii="Calibri Light" w:eastAsiaTheme="minorHAnsi" w:hAnsi="Calibri Light" w:cs="Calibri Light"/>
          <w:b/>
          <w:color w:val="000000"/>
          <w:spacing w:val="0"/>
          <w:sz w:val="20"/>
          <w:szCs w:val="20"/>
          <w:lang w:eastAsia="it-IT"/>
        </w:rPr>
      </w:pPr>
      <w:r>
        <w:rPr>
          <w:rFonts w:ascii="Calibri Light" w:eastAsiaTheme="minorHAnsi" w:hAnsi="Calibri Light" w:cs="Calibri Light"/>
          <w:b/>
          <w:color w:val="000000"/>
          <w:spacing w:val="0"/>
          <w:sz w:val="20"/>
          <w:szCs w:val="20"/>
          <w:lang w:eastAsia="it-IT"/>
        </w:rPr>
        <w:lastRenderedPageBreak/>
        <w:t>D.CDS.1.5</w:t>
      </w:r>
      <w:r w:rsidR="002F7094" w:rsidRPr="00C43378">
        <w:rPr>
          <w:rFonts w:ascii="Calibri Light" w:eastAsiaTheme="minorHAnsi" w:hAnsi="Calibri Light" w:cs="Calibri Light"/>
          <w:b/>
          <w:color w:val="000000"/>
          <w:spacing w:val="0"/>
          <w:sz w:val="20"/>
          <w:szCs w:val="20"/>
          <w:lang w:eastAsia="it-IT"/>
        </w:rPr>
        <w:tab/>
      </w:r>
      <w:r w:rsidR="00B76185" w:rsidRPr="00B76185">
        <w:rPr>
          <w:rFonts w:ascii="Calibri Light" w:eastAsiaTheme="minorHAnsi" w:hAnsi="Calibri Light" w:cs="Calibri Light"/>
          <w:b/>
          <w:color w:val="000000"/>
          <w:spacing w:val="0"/>
          <w:sz w:val="20"/>
          <w:szCs w:val="20"/>
          <w:lang w:eastAsia="it-IT"/>
        </w:rPr>
        <w:t>Pianificazione e organizzazione degli insegnamenti del CdS</w:t>
      </w:r>
    </w:p>
    <w:tbl>
      <w:tblPr>
        <w:tblStyle w:val="Grigliatabel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1E0" w:firstRow="1" w:lastRow="1" w:firstColumn="1" w:lastColumn="1" w:noHBand="0" w:noVBand="0"/>
      </w:tblPr>
      <w:tblGrid>
        <w:gridCol w:w="1062"/>
        <w:gridCol w:w="235"/>
        <w:gridCol w:w="1611"/>
        <w:gridCol w:w="6873"/>
      </w:tblGrid>
      <w:tr w:rsidR="002F7094" w:rsidRPr="00262246" w14:paraId="65705122" w14:textId="77777777" w:rsidTr="0061035D">
        <w:tc>
          <w:tcPr>
            <w:tcW w:w="1062" w:type="dxa"/>
            <w:tcBorders>
              <w:top w:val="single" w:sz="4" w:space="0" w:color="auto"/>
              <w:bottom w:val="single" w:sz="4" w:space="0" w:color="auto"/>
            </w:tcBorders>
            <w:shd w:val="clear" w:color="auto" w:fill="EAF1DD" w:themeFill="accent3" w:themeFillTint="33"/>
          </w:tcPr>
          <w:p w14:paraId="6C7D3BDD" w14:textId="582A8AF3" w:rsidR="002F7094" w:rsidRPr="001D25FF" w:rsidRDefault="002F7094" w:rsidP="0061035D">
            <w:pPr>
              <w:pStyle w:val="Sottotitolo"/>
              <w:rPr>
                <w:rFonts w:ascii="Calibri Light" w:hAnsi="Calibri Light" w:cs="Calibri Light"/>
                <w:b/>
                <w:sz w:val="18"/>
                <w:szCs w:val="18"/>
              </w:rPr>
            </w:pPr>
            <w:r w:rsidRPr="00051BB9">
              <w:rPr>
                <w:rFonts w:ascii="Calibri Light" w:hAnsi="Calibri Light" w:cs="Calibri Light"/>
                <w:sz w:val="18"/>
                <w:szCs w:val="18"/>
              </w:rPr>
              <w:t>D.CDS.1.</w:t>
            </w:r>
            <w:r w:rsidR="00B76185">
              <w:rPr>
                <w:rFonts w:ascii="Calibri Light" w:hAnsi="Calibri Light" w:cs="Calibri Light"/>
                <w:sz w:val="18"/>
                <w:szCs w:val="18"/>
              </w:rPr>
              <w:t>5</w:t>
            </w:r>
            <w:r w:rsidRPr="00051BB9">
              <w:rPr>
                <w:rFonts w:ascii="Calibri Light" w:hAnsi="Calibri Light" w:cs="Calibri Light"/>
                <w:sz w:val="18"/>
                <w:szCs w:val="18"/>
              </w:rPr>
              <w:t xml:space="preserve"> </w:t>
            </w:r>
          </w:p>
        </w:tc>
        <w:tc>
          <w:tcPr>
            <w:tcW w:w="235" w:type="dxa"/>
            <w:tcBorders>
              <w:top w:val="single" w:sz="4" w:space="0" w:color="auto"/>
              <w:bottom w:val="single" w:sz="4" w:space="0" w:color="auto"/>
            </w:tcBorders>
            <w:shd w:val="clear" w:color="auto" w:fill="EAF1DD" w:themeFill="accent3" w:themeFillTint="33"/>
          </w:tcPr>
          <w:p w14:paraId="1B6E9176" w14:textId="77777777" w:rsidR="002F7094" w:rsidRPr="001D25FF" w:rsidRDefault="002F7094" w:rsidP="0061035D">
            <w:pPr>
              <w:spacing w:before="120" w:after="120"/>
              <w:rPr>
                <w:rFonts w:ascii="Calibri Light" w:hAnsi="Calibri Light" w:cs="Calibri Light"/>
                <w:sz w:val="18"/>
                <w:szCs w:val="18"/>
              </w:rPr>
            </w:pPr>
          </w:p>
        </w:tc>
        <w:tc>
          <w:tcPr>
            <w:tcW w:w="1611" w:type="dxa"/>
            <w:tcBorders>
              <w:top w:val="single" w:sz="4" w:space="0" w:color="auto"/>
              <w:bottom w:val="single" w:sz="4" w:space="0" w:color="auto"/>
            </w:tcBorders>
            <w:shd w:val="clear" w:color="auto" w:fill="EAF1DD" w:themeFill="accent3" w:themeFillTint="33"/>
          </w:tcPr>
          <w:p w14:paraId="53EDD939" w14:textId="16AC5F7C" w:rsidR="002F7094" w:rsidRPr="001D25FF" w:rsidRDefault="002763FD" w:rsidP="0061035D">
            <w:pPr>
              <w:spacing w:before="120" w:after="120"/>
              <w:rPr>
                <w:rFonts w:ascii="Calibri Light" w:hAnsi="Calibri Light" w:cs="Calibri Light"/>
                <w:sz w:val="18"/>
                <w:szCs w:val="18"/>
              </w:rPr>
            </w:pPr>
            <w:r w:rsidRPr="00051BB9">
              <w:rPr>
                <w:rFonts w:ascii="Calibri Light" w:eastAsiaTheme="minorEastAsia" w:hAnsi="Calibri Light" w:cs="Calibri Light"/>
                <w:color w:val="5A5A5A" w:themeColor="text1" w:themeTint="A5"/>
                <w:spacing w:val="15"/>
                <w:sz w:val="18"/>
                <w:szCs w:val="18"/>
              </w:rPr>
              <w:t>Pianificazione e organizzazione degli insegnamenti del CdS</w:t>
            </w:r>
            <w:r w:rsidRPr="001D25FF">
              <w:rPr>
                <w:rFonts w:ascii="Calibri Light" w:hAnsi="Calibri Light" w:cs="Calibri Light"/>
                <w:sz w:val="18"/>
                <w:szCs w:val="18"/>
              </w:rPr>
              <w:t xml:space="preserve"> </w:t>
            </w:r>
          </w:p>
        </w:tc>
        <w:tc>
          <w:tcPr>
            <w:tcW w:w="6873" w:type="dxa"/>
            <w:tcBorders>
              <w:top w:val="single" w:sz="4" w:space="0" w:color="auto"/>
              <w:bottom w:val="single" w:sz="4" w:space="0" w:color="auto"/>
            </w:tcBorders>
            <w:shd w:val="clear" w:color="auto" w:fill="EAF1DD" w:themeFill="accent3" w:themeFillTint="33"/>
          </w:tcPr>
          <w:p w14:paraId="66B341F0" w14:textId="77777777" w:rsidR="002F7094" w:rsidRPr="00262246" w:rsidRDefault="002F7094" w:rsidP="0061035D">
            <w:pPr>
              <w:ind w:left="709"/>
              <w:jc w:val="both"/>
              <w:rPr>
                <w:rFonts w:ascii="Calibri Light" w:hAnsi="Calibri Light" w:cs="Calibri Light"/>
                <w:sz w:val="18"/>
                <w:szCs w:val="18"/>
              </w:rPr>
            </w:pPr>
          </w:p>
          <w:p w14:paraId="0855CF6B" w14:textId="77777777" w:rsidR="008309CE" w:rsidRPr="008309CE" w:rsidRDefault="008309CE" w:rsidP="00427DEC">
            <w:pPr>
              <w:spacing w:after="60"/>
              <w:ind w:left="244" w:right="176"/>
              <w:jc w:val="both"/>
              <w:rPr>
                <w:rFonts w:ascii="Calibri Light" w:hAnsi="Calibri Light" w:cs="Calibri Light"/>
                <w:sz w:val="18"/>
                <w:szCs w:val="18"/>
              </w:rPr>
            </w:pPr>
            <w:r w:rsidRPr="008309CE">
              <w:rPr>
                <w:rFonts w:ascii="Calibri Light" w:hAnsi="Calibri Light" w:cs="Calibri Light"/>
                <w:sz w:val="18"/>
                <w:szCs w:val="18"/>
              </w:rPr>
              <w:t>D.CDS.1.5.1 Il CdS pianifica la progettazione e l’erogazione della didattica in modo da agevolare l’organizzazione dello studio, la partecipazione attiva e l’apprendimento da parte degli studenti.</w:t>
            </w:r>
          </w:p>
          <w:p w14:paraId="00C9BC66" w14:textId="77777777" w:rsidR="002F7094" w:rsidRDefault="008309CE" w:rsidP="008309CE">
            <w:pPr>
              <w:ind w:left="220" w:right="174"/>
              <w:jc w:val="both"/>
              <w:rPr>
                <w:rFonts w:ascii="Calibri Light" w:hAnsi="Calibri Light" w:cs="Calibri Light"/>
                <w:sz w:val="18"/>
                <w:szCs w:val="18"/>
              </w:rPr>
            </w:pPr>
            <w:r w:rsidRPr="008309CE">
              <w:rPr>
                <w:rFonts w:ascii="Calibri Light" w:hAnsi="Calibri Light" w:cs="Calibri Light"/>
                <w:sz w:val="18"/>
                <w:szCs w:val="18"/>
              </w:rPr>
              <w:t>D.CDS.1.5.2 Docenti, tutor e figure specialistiche, laddove previste, si riuniscono per pianificare, coordinare ed eventualmente modificare gli obiettivi formativi, i contenuti, le modalità e le tempistiche di erogazione e verifica degli insegnamenti.</w:t>
            </w:r>
          </w:p>
          <w:p w14:paraId="12ABD753" w14:textId="2B1FDF64" w:rsidR="00427DEC" w:rsidRPr="00262246" w:rsidRDefault="00427DEC" w:rsidP="008309CE">
            <w:pPr>
              <w:ind w:left="220" w:right="174"/>
              <w:jc w:val="both"/>
              <w:rPr>
                <w:rFonts w:ascii="Calibri Light" w:hAnsi="Calibri Light" w:cs="Calibri Light"/>
                <w:sz w:val="18"/>
                <w:szCs w:val="18"/>
              </w:rPr>
            </w:pPr>
          </w:p>
        </w:tc>
      </w:tr>
    </w:tbl>
    <w:p w14:paraId="20E57838" w14:textId="77777777" w:rsidR="002F7094" w:rsidRDefault="002F7094" w:rsidP="002F7094">
      <w:pPr>
        <w:spacing w:line="259" w:lineRule="auto"/>
        <w:jc w:val="both"/>
        <w:rPr>
          <w:rFonts w:ascii="Calibri Light" w:eastAsia="Calibri" w:hAnsi="Calibri Light" w:cs="Calibri Light"/>
          <w:b/>
          <w:sz w:val="20"/>
          <w:szCs w:val="20"/>
          <w:lang w:eastAsia="en-US"/>
        </w:rPr>
      </w:pPr>
    </w:p>
    <w:p w14:paraId="1E41C148" w14:textId="77777777" w:rsidR="002F7094" w:rsidRDefault="002F7094" w:rsidP="002F7094">
      <w:pPr>
        <w:spacing w:line="259" w:lineRule="auto"/>
        <w:jc w:val="both"/>
        <w:rPr>
          <w:rFonts w:ascii="Calibri Light" w:eastAsia="Calibri" w:hAnsi="Calibri Light" w:cs="Calibri Light"/>
          <w:b/>
          <w:sz w:val="20"/>
          <w:szCs w:val="20"/>
          <w:lang w:eastAsia="en-US"/>
        </w:rPr>
      </w:pPr>
    </w:p>
    <w:tbl>
      <w:tblPr>
        <w:tblStyle w:val="Grigliatabella1"/>
        <w:tblW w:w="9776" w:type="dxa"/>
        <w:tblLook w:val="04A0" w:firstRow="1" w:lastRow="0" w:firstColumn="1" w:lastColumn="0" w:noHBand="0" w:noVBand="1"/>
      </w:tblPr>
      <w:tblGrid>
        <w:gridCol w:w="9776"/>
      </w:tblGrid>
      <w:tr w:rsidR="002F7094" w:rsidRPr="001531EE" w14:paraId="460857BA" w14:textId="77777777" w:rsidTr="0061035D">
        <w:tc>
          <w:tcPr>
            <w:tcW w:w="9776" w:type="dxa"/>
          </w:tcPr>
          <w:p w14:paraId="4F9B8A94" w14:textId="35E5AD68" w:rsidR="00B363D7" w:rsidRPr="009A0707" w:rsidRDefault="00B363D7" w:rsidP="00B363D7">
            <w:pPr>
              <w:spacing w:before="120" w:after="120"/>
              <w:rPr>
                <w:rFonts w:cs="Calibri"/>
                <w:b/>
                <w:bCs/>
                <w:sz w:val="18"/>
                <w:szCs w:val="18"/>
              </w:rPr>
            </w:pPr>
            <w:bookmarkStart w:id="10" w:name="_Hlk126069626"/>
            <w:r w:rsidRPr="009A0707">
              <w:rPr>
                <w:rFonts w:cs="Calibri"/>
                <w:b/>
                <w:bCs/>
                <w:sz w:val="18"/>
                <w:szCs w:val="18"/>
              </w:rPr>
              <w:t>Fonti documentali:</w:t>
            </w:r>
          </w:p>
          <w:p w14:paraId="1D20416F" w14:textId="77777777" w:rsidR="00B363D7" w:rsidRPr="009A0707" w:rsidRDefault="00B363D7" w:rsidP="00B363D7">
            <w:pPr>
              <w:spacing w:before="120" w:after="120"/>
              <w:rPr>
                <w:rFonts w:cs="Calibri"/>
                <w:b/>
                <w:bCs/>
                <w:sz w:val="18"/>
                <w:szCs w:val="18"/>
              </w:rPr>
            </w:pPr>
            <w:r w:rsidRPr="009A0707">
              <w:rPr>
                <w:rFonts w:cs="Calibri"/>
                <w:b/>
                <w:bCs/>
                <w:sz w:val="18"/>
                <w:szCs w:val="18"/>
              </w:rPr>
              <w:t>Documenti chiave:</w:t>
            </w:r>
          </w:p>
          <w:p w14:paraId="28A26730" w14:textId="77777777" w:rsidR="003E6A79" w:rsidRPr="00A93889" w:rsidRDefault="003E6A79">
            <w:pPr>
              <w:numPr>
                <w:ilvl w:val="0"/>
                <w:numId w:val="7"/>
              </w:numPr>
              <w:spacing w:before="120" w:after="120"/>
              <w:rPr>
                <w:rFonts w:cs="Calibri"/>
                <w:bCs/>
                <w:sz w:val="18"/>
                <w:szCs w:val="18"/>
              </w:rPr>
            </w:pPr>
            <w:r w:rsidRPr="00A93889">
              <w:rPr>
                <w:rFonts w:cs="Calibri"/>
                <w:bCs/>
                <w:sz w:val="18"/>
                <w:szCs w:val="18"/>
              </w:rPr>
              <w:t>Titolo:</w:t>
            </w:r>
            <w:r>
              <w:rPr>
                <w:rFonts w:cs="Calibri"/>
                <w:bCs/>
                <w:sz w:val="18"/>
                <w:szCs w:val="18"/>
              </w:rPr>
              <w:t xml:space="preserve"> Regolamento Didattico di Corso di Studio</w:t>
            </w:r>
          </w:p>
          <w:p w14:paraId="795D75AD" w14:textId="1EE3FC67" w:rsidR="003E6A79" w:rsidRPr="00A93889" w:rsidRDefault="003E6A79" w:rsidP="003E6A79">
            <w:pPr>
              <w:spacing w:before="120" w:after="120"/>
              <w:ind w:left="720"/>
              <w:rPr>
                <w:rFonts w:cs="Calibri"/>
                <w:bCs/>
                <w:sz w:val="18"/>
                <w:szCs w:val="18"/>
              </w:rPr>
            </w:pPr>
            <w:r w:rsidRPr="00A93889">
              <w:rPr>
                <w:rFonts w:cs="Calibri"/>
                <w:bCs/>
                <w:sz w:val="18"/>
                <w:szCs w:val="18"/>
              </w:rPr>
              <w:t>Breve Descrizione:</w:t>
            </w:r>
            <w:r>
              <w:rPr>
                <w:rFonts w:cs="Calibri"/>
                <w:bCs/>
                <w:sz w:val="18"/>
                <w:szCs w:val="18"/>
              </w:rPr>
              <w:t xml:space="preserve"> nel Regolamento Didattico è indicata l’articolazione del corso per semestri e la modalità di svolgimento delle lezioni  </w:t>
            </w:r>
          </w:p>
          <w:p w14:paraId="11785481" w14:textId="6CA932A9" w:rsidR="003E6A79" w:rsidRPr="00A93889" w:rsidRDefault="003E6A79" w:rsidP="003E6A79">
            <w:pPr>
              <w:spacing w:before="120" w:after="120"/>
              <w:ind w:left="720"/>
              <w:rPr>
                <w:rFonts w:cs="Calibri"/>
                <w:bCs/>
                <w:sz w:val="18"/>
                <w:szCs w:val="18"/>
              </w:rPr>
            </w:pPr>
            <w:r w:rsidRPr="00A93889">
              <w:rPr>
                <w:rFonts w:cs="Calibri"/>
                <w:bCs/>
                <w:sz w:val="18"/>
                <w:szCs w:val="18"/>
              </w:rPr>
              <w:t>Riferimento (capitolo/paragrafo, etc.):</w:t>
            </w:r>
            <w:r>
              <w:rPr>
                <w:rFonts w:cs="Calibri"/>
                <w:bCs/>
                <w:sz w:val="18"/>
                <w:szCs w:val="18"/>
              </w:rPr>
              <w:t xml:space="preserve"> paragrafi 4.1, </w:t>
            </w:r>
            <w:r w:rsidR="001C6552">
              <w:rPr>
                <w:rFonts w:cs="Calibri"/>
                <w:bCs/>
                <w:sz w:val="18"/>
                <w:szCs w:val="18"/>
              </w:rPr>
              <w:t>4,3</w:t>
            </w:r>
          </w:p>
          <w:p w14:paraId="504E867E" w14:textId="7479300A" w:rsidR="003E6A79" w:rsidRPr="00A93889" w:rsidRDefault="003E6A79" w:rsidP="003E6A79">
            <w:pPr>
              <w:spacing w:before="120" w:after="120"/>
              <w:ind w:left="720"/>
              <w:rPr>
                <w:rFonts w:cs="Calibri"/>
                <w:bCs/>
                <w:sz w:val="18"/>
                <w:szCs w:val="18"/>
              </w:rPr>
            </w:pPr>
            <w:r w:rsidRPr="00A93889">
              <w:rPr>
                <w:rFonts w:cs="Calibri"/>
                <w:bCs/>
                <w:sz w:val="18"/>
                <w:szCs w:val="18"/>
              </w:rPr>
              <w:t>Upload / Link del documento:</w:t>
            </w:r>
            <w:r>
              <w:rPr>
                <w:rFonts w:cs="Calibri"/>
                <w:bCs/>
                <w:sz w:val="18"/>
                <w:szCs w:val="18"/>
              </w:rPr>
              <w:t xml:space="preserve"> </w:t>
            </w:r>
            <w:r w:rsidR="00B22BFB">
              <w:rPr>
                <w:rFonts w:ascii="Times New Roman" w:hAnsi="Times New Roman" w:cs="Calibri"/>
                <w:bCs/>
                <w:sz w:val="18"/>
                <w:szCs w:val="18"/>
              </w:rPr>
              <w:object w:dxaOrig="1520" w:dyaOrig="985" w14:anchorId="6834EDA9">
                <v:shape id="_x0000_i1030" type="#_x0000_t75" style="width:76.5pt;height:49.5pt" o:ole="">
                  <v:imagedata r:id="rId11" o:title=""/>
                </v:shape>
                <o:OLEObject Type="Embed" ProgID="FoxitReader.Document" ShapeID="_x0000_i1030" DrawAspect="Icon" ObjectID="_1756617159" r:id="rId17"/>
              </w:object>
            </w:r>
          </w:p>
          <w:p w14:paraId="725AB382" w14:textId="77777777" w:rsidR="00B363D7" w:rsidRPr="009A0707" w:rsidRDefault="00B363D7" w:rsidP="00B363D7">
            <w:pPr>
              <w:spacing w:before="120" w:after="120"/>
              <w:ind w:left="720"/>
              <w:rPr>
                <w:rFonts w:cs="Calibri"/>
                <w:bCs/>
                <w:sz w:val="18"/>
                <w:szCs w:val="18"/>
              </w:rPr>
            </w:pPr>
          </w:p>
          <w:p w14:paraId="1CA57398" w14:textId="77777777" w:rsidR="00B363D7" w:rsidRPr="009A0707" w:rsidRDefault="00B363D7" w:rsidP="00B363D7">
            <w:pPr>
              <w:spacing w:before="120" w:after="120"/>
              <w:rPr>
                <w:rFonts w:cs="Calibri"/>
                <w:b/>
                <w:sz w:val="18"/>
                <w:szCs w:val="18"/>
              </w:rPr>
            </w:pPr>
            <w:r w:rsidRPr="009A0707">
              <w:rPr>
                <w:rFonts w:cs="Calibri"/>
                <w:b/>
                <w:sz w:val="18"/>
                <w:szCs w:val="18"/>
              </w:rPr>
              <w:t>Documenti a supporto:</w:t>
            </w:r>
          </w:p>
          <w:p w14:paraId="72DC1709" w14:textId="00B50189" w:rsidR="0082439E" w:rsidRPr="009A0707" w:rsidRDefault="0082439E">
            <w:pPr>
              <w:numPr>
                <w:ilvl w:val="0"/>
                <w:numId w:val="7"/>
              </w:numPr>
              <w:spacing w:before="120" w:after="120"/>
              <w:rPr>
                <w:rFonts w:cs="Calibri"/>
                <w:bCs/>
                <w:sz w:val="18"/>
                <w:szCs w:val="18"/>
              </w:rPr>
            </w:pPr>
            <w:r w:rsidRPr="009A0707">
              <w:rPr>
                <w:rFonts w:cs="Calibri"/>
                <w:bCs/>
                <w:sz w:val="18"/>
                <w:szCs w:val="18"/>
              </w:rPr>
              <w:t>Titolo:</w:t>
            </w:r>
            <w:r>
              <w:rPr>
                <w:rFonts w:cs="Calibri"/>
                <w:bCs/>
                <w:sz w:val="18"/>
                <w:szCs w:val="18"/>
              </w:rPr>
              <w:t xml:space="preserve"> Sito web della Scuola di Medicina</w:t>
            </w:r>
          </w:p>
          <w:p w14:paraId="006C9E26" w14:textId="1102995F" w:rsidR="0082439E" w:rsidRPr="009A0707" w:rsidRDefault="0082439E" w:rsidP="0082439E">
            <w:pPr>
              <w:spacing w:before="120" w:after="120"/>
              <w:ind w:left="720"/>
              <w:rPr>
                <w:rFonts w:cs="Calibri"/>
                <w:bCs/>
                <w:sz w:val="18"/>
                <w:szCs w:val="18"/>
              </w:rPr>
            </w:pPr>
            <w:r w:rsidRPr="009A0707">
              <w:rPr>
                <w:rFonts w:cs="Calibri"/>
                <w:bCs/>
                <w:sz w:val="18"/>
                <w:szCs w:val="18"/>
              </w:rPr>
              <w:t>Breve Descrizione:</w:t>
            </w:r>
            <w:r>
              <w:rPr>
                <w:rFonts w:cs="Calibri"/>
                <w:bCs/>
                <w:sz w:val="18"/>
                <w:szCs w:val="18"/>
              </w:rPr>
              <w:t xml:space="preserve"> nella sezione “Commissioni” sono presenti i verbali della Commissione Paritetica di Scuola</w:t>
            </w:r>
          </w:p>
          <w:p w14:paraId="61FBBE3E" w14:textId="4BF7F2B3" w:rsidR="0082439E" w:rsidRPr="009A0707" w:rsidRDefault="0082439E" w:rsidP="0082439E">
            <w:pPr>
              <w:spacing w:before="120" w:after="120"/>
              <w:ind w:left="720"/>
              <w:rPr>
                <w:rFonts w:cs="Calibri"/>
                <w:bCs/>
                <w:sz w:val="18"/>
                <w:szCs w:val="18"/>
              </w:rPr>
            </w:pPr>
            <w:r w:rsidRPr="009A0707">
              <w:rPr>
                <w:rFonts w:cs="Calibri"/>
                <w:bCs/>
                <w:sz w:val="18"/>
                <w:szCs w:val="18"/>
              </w:rPr>
              <w:t>Riferimento (capitolo/paragrafo, etc.):</w:t>
            </w:r>
            <w:r>
              <w:rPr>
                <w:rFonts w:cs="Calibri"/>
                <w:bCs/>
                <w:sz w:val="18"/>
                <w:szCs w:val="18"/>
              </w:rPr>
              <w:t xml:space="preserve"> Sezione Commissioni</w:t>
            </w:r>
          </w:p>
          <w:p w14:paraId="11BE3156" w14:textId="194EB3CE" w:rsidR="0082439E" w:rsidRDefault="0082439E" w:rsidP="0082439E">
            <w:pPr>
              <w:spacing w:before="120" w:after="120"/>
              <w:ind w:left="708"/>
              <w:rPr>
                <w:rFonts w:cs="Calibri"/>
                <w:sz w:val="18"/>
                <w:szCs w:val="18"/>
              </w:rPr>
            </w:pPr>
            <w:r w:rsidRPr="009A0707">
              <w:rPr>
                <w:rFonts w:cs="Calibri"/>
                <w:sz w:val="18"/>
                <w:szCs w:val="18"/>
              </w:rPr>
              <w:t>Upload / Link del documento</w:t>
            </w:r>
            <w:r>
              <w:rPr>
                <w:rFonts w:cs="Calibri"/>
                <w:sz w:val="18"/>
                <w:szCs w:val="18"/>
              </w:rPr>
              <w:t xml:space="preserve">: </w:t>
            </w:r>
            <w:r>
              <w:t xml:space="preserve"> </w:t>
            </w:r>
            <w:r w:rsidRPr="0082439E">
              <w:rPr>
                <w:rFonts w:cs="Calibri"/>
                <w:sz w:val="18"/>
                <w:szCs w:val="18"/>
              </w:rPr>
              <w:t>https://www.uniba.it/it/scuole/medicina/scuola/copy_of_commissioni/commissione-paritetica-1/commissione-paritetica</w:t>
            </w:r>
          </w:p>
          <w:p w14:paraId="3DC4E816" w14:textId="5E444BAA" w:rsidR="0082439E" w:rsidRPr="009A0707" w:rsidRDefault="0082439E" w:rsidP="00B363D7">
            <w:pPr>
              <w:spacing w:before="120" w:after="120"/>
              <w:ind w:left="708"/>
              <w:rPr>
                <w:rFonts w:ascii="Calibri Light" w:hAnsi="Calibri Light" w:cs="Calibri Light"/>
                <w:bCs/>
                <w:i/>
                <w:sz w:val="18"/>
                <w:szCs w:val="18"/>
              </w:rPr>
            </w:pPr>
          </w:p>
        </w:tc>
      </w:tr>
      <w:bookmarkEnd w:id="10"/>
    </w:tbl>
    <w:p w14:paraId="491A5C34" w14:textId="77777777" w:rsidR="002F7094" w:rsidRDefault="002F7094" w:rsidP="002F7094">
      <w:pPr>
        <w:spacing w:line="259" w:lineRule="auto"/>
        <w:jc w:val="both"/>
        <w:rPr>
          <w:rFonts w:ascii="Calibri Light" w:eastAsia="Calibri" w:hAnsi="Calibri Light" w:cs="Calibri Light"/>
          <w:b/>
          <w:sz w:val="20"/>
          <w:szCs w:val="20"/>
          <w:lang w:eastAsia="en-US"/>
        </w:rPr>
      </w:pPr>
    </w:p>
    <w:tbl>
      <w:tblPr>
        <w:tblW w:w="9762"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762"/>
      </w:tblGrid>
      <w:tr w:rsidR="002F7094" w:rsidRPr="001D25FF" w14:paraId="63A5F576" w14:textId="77777777" w:rsidTr="0061035D">
        <w:trPr>
          <w:trHeight w:val="170"/>
        </w:trPr>
        <w:tc>
          <w:tcPr>
            <w:tcW w:w="9762" w:type="dxa"/>
            <w:shd w:val="clear" w:color="auto" w:fill="auto"/>
          </w:tcPr>
          <w:p w14:paraId="48619B9B" w14:textId="473A3BCF" w:rsidR="00CE54F0" w:rsidRDefault="00CE54F0" w:rsidP="00CE54F0">
            <w:pPr>
              <w:spacing w:line="216" w:lineRule="auto"/>
              <w:rPr>
                <w:rFonts w:ascii="Calibri Light" w:hAnsi="Calibri Light" w:cs="Calibri Light"/>
                <w:b/>
                <w:i/>
                <w:color w:val="000000"/>
                <w:sz w:val="20"/>
                <w:szCs w:val="20"/>
              </w:rPr>
            </w:pPr>
            <w:r>
              <w:rPr>
                <w:rFonts w:ascii="Calibri Light" w:hAnsi="Calibri Light" w:cs="Calibri Light"/>
                <w:b/>
                <w:i/>
                <w:color w:val="000000"/>
                <w:sz w:val="20"/>
                <w:szCs w:val="20"/>
              </w:rPr>
              <w:t xml:space="preserve">Autovalutazione </w:t>
            </w:r>
            <w:r w:rsidR="0051773A">
              <w:rPr>
                <w:rFonts w:ascii="Calibri Light" w:hAnsi="Calibri Light" w:cs="Calibri Light"/>
                <w:b/>
                <w:i/>
                <w:color w:val="000000"/>
                <w:sz w:val="20"/>
                <w:szCs w:val="20"/>
              </w:rPr>
              <w:t>rispondendo ai seguenti quesiti</w:t>
            </w:r>
            <w:r w:rsidRPr="001D25FF">
              <w:rPr>
                <w:rFonts w:ascii="Calibri Light" w:hAnsi="Calibri Light" w:cs="Calibri Light"/>
                <w:b/>
                <w:i/>
                <w:color w:val="000000"/>
                <w:sz w:val="20"/>
                <w:szCs w:val="20"/>
              </w:rPr>
              <w:t xml:space="preserve"> che sono in linea con </w:t>
            </w:r>
            <w:r>
              <w:rPr>
                <w:rFonts w:ascii="Calibri Light" w:hAnsi="Calibri Light" w:cs="Calibri Light"/>
                <w:b/>
                <w:i/>
                <w:color w:val="000000"/>
                <w:sz w:val="20"/>
                <w:szCs w:val="20"/>
              </w:rPr>
              <w:t>il Punto di Attenzione D.CDS.1.5</w:t>
            </w:r>
            <w:r w:rsidRPr="001D25FF">
              <w:rPr>
                <w:rFonts w:ascii="Calibri Light" w:hAnsi="Calibri Light" w:cs="Calibri Light"/>
                <w:b/>
                <w:i/>
                <w:color w:val="000000"/>
                <w:sz w:val="20"/>
                <w:szCs w:val="20"/>
              </w:rPr>
              <w:t xml:space="preserve"> </w:t>
            </w:r>
          </w:p>
          <w:p w14:paraId="639B773A" w14:textId="38A80631" w:rsidR="00CE54F0" w:rsidRPr="001D25FF" w:rsidRDefault="00CE54F0" w:rsidP="00CE54F0">
            <w:pPr>
              <w:spacing w:line="216" w:lineRule="auto"/>
              <w:rPr>
                <w:rFonts w:ascii="Calibri Light" w:eastAsiaTheme="minorHAnsi" w:hAnsi="Calibri Light" w:cs="Calibri Light"/>
                <w:i/>
                <w:color w:val="000000"/>
                <w:sz w:val="20"/>
                <w:szCs w:val="20"/>
              </w:rPr>
            </w:pPr>
            <w:r>
              <w:rPr>
                <w:rFonts w:ascii="Calibri Light" w:eastAsiaTheme="minorHAnsi" w:hAnsi="Calibri Light" w:cs="Calibri Light"/>
                <w:i/>
                <w:color w:val="000000"/>
                <w:sz w:val="20"/>
                <w:szCs w:val="20"/>
              </w:rPr>
              <w:t>I</w:t>
            </w:r>
            <w:r w:rsidRPr="001D25FF">
              <w:rPr>
                <w:rFonts w:ascii="Calibri Light" w:eastAsiaTheme="minorHAnsi" w:hAnsi="Calibri Light" w:cs="Calibri Light"/>
                <w:i/>
                <w:color w:val="000000"/>
                <w:sz w:val="20"/>
                <w:szCs w:val="20"/>
              </w:rPr>
              <w:t xml:space="preserve">ncludervi i principali problemi individuati, le sfide, </w:t>
            </w:r>
            <w:r w:rsidRPr="005A3405">
              <w:rPr>
                <w:rFonts w:ascii="Calibri Light" w:eastAsiaTheme="minorHAnsi" w:hAnsi="Calibri Light" w:cs="Calibri Light"/>
                <w:b/>
                <w:bCs/>
                <w:i/>
                <w:color w:val="000000"/>
                <w:sz w:val="20"/>
                <w:szCs w:val="20"/>
              </w:rPr>
              <w:t>i punti di forza</w:t>
            </w:r>
            <w:r w:rsidRPr="001D25FF">
              <w:rPr>
                <w:rFonts w:ascii="Calibri Light" w:eastAsiaTheme="minorHAnsi" w:hAnsi="Calibri Light" w:cs="Calibri Light"/>
                <w:i/>
                <w:color w:val="000000"/>
                <w:sz w:val="20"/>
                <w:szCs w:val="20"/>
              </w:rPr>
              <w:t xml:space="preserve"> e </w:t>
            </w:r>
            <w:r w:rsidRPr="005A3405">
              <w:rPr>
                <w:rFonts w:ascii="Calibri Light" w:eastAsiaTheme="minorHAnsi" w:hAnsi="Calibri Light" w:cs="Calibri Light"/>
                <w:b/>
                <w:bCs/>
                <w:i/>
                <w:color w:val="000000"/>
                <w:sz w:val="20"/>
                <w:szCs w:val="20"/>
              </w:rPr>
              <w:t xml:space="preserve">le aree </w:t>
            </w:r>
            <w:r w:rsidR="00827BB6">
              <w:rPr>
                <w:rFonts w:ascii="Calibri Light" w:eastAsiaTheme="minorHAnsi" w:hAnsi="Calibri Light" w:cs="Calibri Light"/>
                <w:b/>
                <w:bCs/>
                <w:i/>
                <w:color w:val="000000"/>
                <w:sz w:val="20"/>
                <w:szCs w:val="20"/>
              </w:rPr>
              <w:t>di miglioramento</w:t>
            </w:r>
            <w:r w:rsidRPr="001D25FF">
              <w:rPr>
                <w:rFonts w:ascii="Calibri Light" w:eastAsiaTheme="minorHAnsi" w:hAnsi="Calibri Light" w:cs="Calibri Light"/>
                <w:i/>
                <w:color w:val="000000"/>
                <w:sz w:val="20"/>
                <w:szCs w:val="20"/>
              </w:rPr>
              <w:t xml:space="preserve"> che emergono dall’analisi del periodo in esame e dalle prospettive del periodo seguente.</w:t>
            </w:r>
          </w:p>
          <w:p w14:paraId="1350045F" w14:textId="28D2A995" w:rsidR="002F7094" w:rsidRPr="001D25FF" w:rsidRDefault="002F7094" w:rsidP="0061035D">
            <w:pPr>
              <w:widowControl w:val="0"/>
              <w:spacing w:line="192" w:lineRule="auto"/>
              <w:rPr>
                <w:rFonts w:ascii="Calibri Light" w:hAnsi="Calibri Light" w:cs="Calibri Light"/>
                <w:b/>
                <w:i/>
                <w:color w:val="000000"/>
                <w:sz w:val="20"/>
                <w:szCs w:val="20"/>
              </w:rPr>
            </w:pPr>
          </w:p>
          <w:p w14:paraId="22391590" w14:textId="77777777" w:rsidR="00773A65" w:rsidRDefault="00773A65" w:rsidP="00773A65">
            <w:pPr>
              <w:pStyle w:val="Paragrafoelenco"/>
              <w:spacing w:before="120" w:line="216" w:lineRule="auto"/>
              <w:ind w:left="601"/>
              <w:jc w:val="both"/>
              <w:rPr>
                <w:rFonts w:ascii="Calibri Light" w:eastAsiaTheme="minorHAnsi" w:hAnsi="Calibri Light" w:cs="Calibri Light"/>
                <w:i/>
                <w:sz w:val="20"/>
                <w:szCs w:val="20"/>
              </w:rPr>
            </w:pPr>
            <w:r w:rsidRPr="00773A65">
              <w:rPr>
                <w:rFonts w:ascii="Calibri Light" w:eastAsiaTheme="minorHAnsi" w:hAnsi="Calibri Light" w:cs="Calibri Light"/>
                <w:i/>
                <w:sz w:val="20"/>
                <w:szCs w:val="20"/>
              </w:rPr>
              <w:t xml:space="preserve">D.CDS.1.5.1 Il CdS pianifica la </w:t>
            </w:r>
            <w:bookmarkStart w:id="11" w:name="_Hlk144883024"/>
            <w:r w:rsidRPr="00773A65">
              <w:rPr>
                <w:rFonts w:ascii="Calibri Light" w:eastAsiaTheme="minorHAnsi" w:hAnsi="Calibri Light" w:cs="Calibri Light"/>
                <w:i/>
                <w:sz w:val="20"/>
                <w:szCs w:val="20"/>
              </w:rPr>
              <w:t>progettazione e l’erogazione della didattica in modo da agevolare l’organizzazione dello studio, la partecipazione attiva e l’apprendimento da parte degli studenti; i crediti sono uniformemente distribuiti tra i semestri e gli insegnamenti, corrispondono in maniera equa alla suddivisione delle schede di insegnamento tra lezione frontale ed ore di studio individuale, prevedendo anche seminari e visite sul campo per garantire all’utente un’ esperienza attiva ed approfondita</w:t>
            </w:r>
            <w:bookmarkEnd w:id="11"/>
            <w:r w:rsidRPr="00773A65">
              <w:rPr>
                <w:rFonts w:ascii="Calibri Light" w:eastAsiaTheme="minorHAnsi" w:hAnsi="Calibri Light" w:cs="Calibri Light"/>
                <w:i/>
                <w:sz w:val="20"/>
                <w:szCs w:val="20"/>
              </w:rPr>
              <w:t>.</w:t>
            </w:r>
          </w:p>
          <w:p w14:paraId="6953C1F4" w14:textId="64C0E4DE" w:rsidR="00F45709" w:rsidRPr="00EA06C9" w:rsidRDefault="00F45709" w:rsidP="00773A65">
            <w:pPr>
              <w:pStyle w:val="Paragrafoelenco"/>
              <w:spacing w:before="120" w:line="216" w:lineRule="auto"/>
              <w:ind w:left="601"/>
              <w:jc w:val="both"/>
              <w:rPr>
                <w:rFonts w:ascii="Calibri Light" w:eastAsiaTheme="minorHAnsi" w:hAnsi="Calibri Light" w:cs="Calibri Light"/>
                <w:i/>
                <w:sz w:val="20"/>
                <w:szCs w:val="20"/>
              </w:rPr>
            </w:pPr>
            <w:r w:rsidRPr="00EA06C9">
              <w:rPr>
                <w:rFonts w:ascii="Calibri Light" w:eastAsiaTheme="minorHAnsi" w:hAnsi="Calibri Light" w:cs="Calibri Light"/>
                <w:i/>
                <w:sz w:val="20"/>
                <w:szCs w:val="20"/>
              </w:rPr>
              <w:t>La didattica è organizzata in sei semestri; in ogni semestre il numero di CFU è il seguente:</w:t>
            </w:r>
          </w:p>
          <w:p w14:paraId="1C1CCE80" w14:textId="77777777" w:rsidR="003E6A79" w:rsidRPr="00EA06C9" w:rsidRDefault="003E6A79" w:rsidP="00773A65">
            <w:pPr>
              <w:pStyle w:val="Paragrafoelenco"/>
              <w:spacing w:before="120" w:line="216" w:lineRule="auto"/>
              <w:ind w:left="601"/>
              <w:jc w:val="both"/>
              <w:rPr>
                <w:rFonts w:ascii="Calibri Light" w:eastAsiaTheme="minorHAnsi" w:hAnsi="Calibri Light" w:cs="Calibri Light"/>
                <w:i/>
                <w:sz w:val="20"/>
                <w:szCs w:val="20"/>
              </w:rPr>
            </w:pPr>
          </w:p>
          <w:p w14:paraId="3DAD2362" w14:textId="05CED696" w:rsidR="00167EC4" w:rsidRPr="00EA06C9" w:rsidRDefault="00167EC4" w:rsidP="00773A65">
            <w:pPr>
              <w:pStyle w:val="Paragrafoelenco"/>
              <w:spacing w:before="120" w:line="216" w:lineRule="auto"/>
              <w:ind w:left="601"/>
              <w:jc w:val="both"/>
              <w:rPr>
                <w:rFonts w:ascii="Calibri Light" w:eastAsiaTheme="minorHAnsi" w:hAnsi="Calibri Light" w:cs="Calibri Light"/>
                <w:i/>
                <w:sz w:val="20"/>
                <w:szCs w:val="20"/>
              </w:rPr>
            </w:pPr>
            <w:r w:rsidRPr="00EA06C9">
              <w:rPr>
                <w:rFonts w:ascii="Calibri Light" w:eastAsiaTheme="minorHAnsi" w:hAnsi="Calibri Light" w:cs="Calibri Light"/>
                <w:i/>
                <w:sz w:val="20"/>
                <w:szCs w:val="20"/>
              </w:rPr>
              <w:t>Primo Anno, Primo Semestre</w:t>
            </w:r>
            <w:r w:rsidR="005D1FA7" w:rsidRPr="00EA06C9">
              <w:rPr>
                <w:rFonts w:ascii="Calibri Light" w:eastAsiaTheme="minorHAnsi" w:hAnsi="Calibri Light" w:cs="Calibri Light"/>
                <w:i/>
                <w:sz w:val="20"/>
                <w:szCs w:val="20"/>
              </w:rPr>
              <w:t xml:space="preserve"> n.3</w:t>
            </w:r>
            <w:r w:rsidR="000B748B">
              <w:rPr>
                <w:rFonts w:ascii="Calibri Light" w:eastAsiaTheme="minorHAnsi" w:hAnsi="Calibri Light" w:cs="Calibri Light"/>
                <w:i/>
                <w:sz w:val="20"/>
                <w:szCs w:val="20"/>
              </w:rPr>
              <w:t>1</w:t>
            </w:r>
            <w:r w:rsidR="005D1FA7" w:rsidRPr="00EA06C9">
              <w:rPr>
                <w:rFonts w:ascii="Calibri Light" w:eastAsiaTheme="minorHAnsi" w:hAnsi="Calibri Light" w:cs="Calibri Light"/>
                <w:i/>
                <w:sz w:val="20"/>
                <w:szCs w:val="20"/>
              </w:rPr>
              <w:t xml:space="preserve"> CFU</w:t>
            </w:r>
          </w:p>
          <w:p w14:paraId="2ED38B90" w14:textId="53029FD0" w:rsidR="00167EC4" w:rsidRPr="00EA06C9" w:rsidRDefault="00167EC4" w:rsidP="00167EC4">
            <w:pPr>
              <w:pStyle w:val="Paragrafoelenco"/>
              <w:spacing w:before="120" w:line="216" w:lineRule="auto"/>
              <w:ind w:left="601"/>
              <w:jc w:val="both"/>
              <w:rPr>
                <w:rFonts w:ascii="Calibri Light" w:eastAsiaTheme="minorHAnsi" w:hAnsi="Calibri Light" w:cs="Calibri Light"/>
                <w:i/>
                <w:sz w:val="20"/>
                <w:szCs w:val="20"/>
              </w:rPr>
            </w:pPr>
            <w:r w:rsidRPr="00EA06C9">
              <w:rPr>
                <w:rFonts w:ascii="Calibri Light" w:eastAsiaTheme="minorHAnsi" w:hAnsi="Calibri Light" w:cs="Calibri Light"/>
                <w:i/>
                <w:sz w:val="20"/>
                <w:szCs w:val="20"/>
              </w:rPr>
              <w:t>Primo Anno, Secondo Semestre</w:t>
            </w:r>
            <w:r w:rsidR="005D1FA7" w:rsidRPr="00EA06C9">
              <w:rPr>
                <w:rFonts w:ascii="Calibri Light" w:eastAsiaTheme="minorHAnsi" w:hAnsi="Calibri Light" w:cs="Calibri Light"/>
                <w:i/>
                <w:sz w:val="20"/>
                <w:szCs w:val="20"/>
              </w:rPr>
              <w:t xml:space="preserve"> n.</w:t>
            </w:r>
            <w:r w:rsidR="000B748B">
              <w:rPr>
                <w:rFonts w:ascii="Calibri Light" w:eastAsiaTheme="minorHAnsi" w:hAnsi="Calibri Light" w:cs="Calibri Light"/>
                <w:i/>
                <w:sz w:val="20"/>
                <w:szCs w:val="20"/>
              </w:rPr>
              <w:t>32</w:t>
            </w:r>
            <w:r w:rsidR="005D1FA7" w:rsidRPr="00EA06C9">
              <w:rPr>
                <w:rFonts w:ascii="Calibri Light" w:eastAsiaTheme="minorHAnsi" w:hAnsi="Calibri Light" w:cs="Calibri Light"/>
                <w:i/>
                <w:sz w:val="20"/>
                <w:szCs w:val="20"/>
              </w:rPr>
              <w:t xml:space="preserve"> CFU</w:t>
            </w:r>
          </w:p>
          <w:p w14:paraId="1E94B0B3" w14:textId="77777777" w:rsidR="00167EC4" w:rsidRPr="00EA06C9" w:rsidRDefault="00167EC4" w:rsidP="00167EC4">
            <w:pPr>
              <w:pStyle w:val="Paragrafoelenco"/>
              <w:spacing w:before="120" w:line="216" w:lineRule="auto"/>
              <w:ind w:left="601"/>
              <w:jc w:val="both"/>
              <w:rPr>
                <w:rFonts w:ascii="Calibri Light" w:eastAsiaTheme="minorHAnsi" w:hAnsi="Calibri Light" w:cs="Calibri Light"/>
                <w:i/>
                <w:sz w:val="20"/>
                <w:szCs w:val="20"/>
              </w:rPr>
            </w:pPr>
          </w:p>
          <w:p w14:paraId="0CF7A456" w14:textId="33CFFAE1" w:rsidR="005D1FA7" w:rsidRPr="00EA06C9" w:rsidRDefault="00167EC4" w:rsidP="005D1FA7">
            <w:pPr>
              <w:pStyle w:val="Paragrafoelenco"/>
              <w:spacing w:before="120" w:line="216" w:lineRule="auto"/>
              <w:ind w:left="601"/>
              <w:jc w:val="both"/>
              <w:rPr>
                <w:rFonts w:ascii="Calibri Light" w:eastAsiaTheme="minorHAnsi" w:hAnsi="Calibri Light" w:cs="Calibri Light"/>
                <w:i/>
                <w:sz w:val="20"/>
                <w:szCs w:val="20"/>
              </w:rPr>
            </w:pPr>
            <w:r w:rsidRPr="00EA06C9">
              <w:rPr>
                <w:rFonts w:ascii="Calibri Light" w:eastAsiaTheme="minorHAnsi" w:hAnsi="Calibri Light" w:cs="Calibri Light"/>
                <w:i/>
                <w:sz w:val="20"/>
                <w:szCs w:val="20"/>
              </w:rPr>
              <w:t>Secondo Anno, Primo Semestre</w:t>
            </w:r>
            <w:r w:rsidR="005D1FA7" w:rsidRPr="00EA06C9">
              <w:rPr>
                <w:rFonts w:ascii="Calibri Light" w:eastAsiaTheme="minorHAnsi" w:hAnsi="Calibri Light" w:cs="Calibri Light"/>
                <w:i/>
                <w:sz w:val="20"/>
                <w:szCs w:val="20"/>
              </w:rPr>
              <w:t xml:space="preserve"> n.</w:t>
            </w:r>
            <w:r w:rsidR="000B748B">
              <w:rPr>
                <w:rFonts w:ascii="Calibri Light" w:eastAsiaTheme="minorHAnsi" w:hAnsi="Calibri Light" w:cs="Calibri Light"/>
                <w:i/>
                <w:sz w:val="20"/>
                <w:szCs w:val="20"/>
              </w:rPr>
              <w:t>18</w:t>
            </w:r>
            <w:r w:rsidR="005D1FA7" w:rsidRPr="00EA06C9">
              <w:rPr>
                <w:rFonts w:ascii="Calibri Light" w:eastAsiaTheme="minorHAnsi" w:hAnsi="Calibri Light" w:cs="Calibri Light"/>
                <w:i/>
                <w:sz w:val="20"/>
                <w:szCs w:val="20"/>
              </w:rPr>
              <w:t xml:space="preserve"> CFU</w:t>
            </w:r>
          </w:p>
          <w:p w14:paraId="131E9A2C" w14:textId="79F50034" w:rsidR="00167EC4" w:rsidRPr="00EA06C9" w:rsidRDefault="00167EC4" w:rsidP="005D1FA7">
            <w:pPr>
              <w:pStyle w:val="Paragrafoelenco"/>
              <w:spacing w:before="120" w:line="216" w:lineRule="auto"/>
              <w:ind w:left="601"/>
              <w:jc w:val="both"/>
              <w:rPr>
                <w:rFonts w:ascii="Calibri Light" w:eastAsiaTheme="minorHAnsi" w:hAnsi="Calibri Light" w:cs="Calibri Light"/>
                <w:i/>
                <w:sz w:val="20"/>
                <w:szCs w:val="20"/>
              </w:rPr>
            </w:pPr>
            <w:r w:rsidRPr="00EA06C9">
              <w:rPr>
                <w:rFonts w:ascii="Calibri Light" w:eastAsiaTheme="minorHAnsi" w:hAnsi="Calibri Light" w:cs="Calibri Light"/>
                <w:i/>
                <w:sz w:val="20"/>
                <w:szCs w:val="20"/>
              </w:rPr>
              <w:t>Secondo Anno, Secondo Semestre</w:t>
            </w:r>
            <w:r w:rsidR="005D1FA7" w:rsidRPr="00EA06C9">
              <w:rPr>
                <w:rFonts w:ascii="Calibri Light" w:eastAsiaTheme="minorHAnsi" w:hAnsi="Calibri Light" w:cs="Calibri Light"/>
                <w:i/>
                <w:sz w:val="20"/>
                <w:szCs w:val="20"/>
              </w:rPr>
              <w:t xml:space="preserve"> n.</w:t>
            </w:r>
            <w:r w:rsidR="000B748B">
              <w:rPr>
                <w:rFonts w:ascii="Calibri Light" w:eastAsiaTheme="minorHAnsi" w:hAnsi="Calibri Light" w:cs="Calibri Light"/>
                <w:i/>
                <w:sz w:val="20"/>
                <w:szCs w:val="20"/>
              </w:rPr>
              <w:t>4</w:t>
            </w:r>
            <w:r w:rsidR="005D1FA7" w:rsidRPr="00EA06C9">
              <w:rPr>
                <w:rFonts w:ascii="Calibri Light" w:eastAsiaTheme="minorHAnsi" w:hAnsi="Calibri Light" w:cs="Calibri Light"/>
                <w:i/>
                <w:sz w:val="20"/>
                <w:szCs w:val="20"/>
              </w:rPr>
              <w:t>0 CFU</w:t>
            </w:r>
          </w:p>
          <w:p w14:paraId="323A86DE" w14:textId="77777777" w:rsidR="005D1FA7" w:rsidRPr="00EA06C9" w:rsidRDefault="005D1FA7" w:rsidP="005D1FA7">
            <w:pPr>
              <w:pStyle w:val="Paragrafoelenco"/>
              <w:spacing w:before="120" w:line="216" w:lineRule="auto"/>
              <w:ind w:left="601"/>
              <w:jc w:val="both"/>
              <w:rPr>
                <w:rFonts w:ascii="Calibri Light" w:eastAsiaTheme="minorHAnsi" w:hAnsi="Calibri Light" w:cs="Calibri Light"/>
                <w:i/>
                <w:sz w:val="20"/>
                <w:szCs w:val="20"/>
              </w:rPr>
            </w:pPr>
          </w:p>
          <w:p w14:paraId="3D857529" w14:textId="4508F2D6" w:rsidR="00167EC4" w:rsidRPr="00EA06C9" w:rsidRDefault="00167EC4" w:rsidP="005D1FA7">
            <w:pPr>
              <w:pStyle w:val="Paragrafoelenco"/>
              <w:spacing w:before="120" w:line="216" w:lineRule="auto"/>
              <w:ind w:left="601"/>
              <w:jc w:val="both"/>
              <w:rPr>
                <w:rFonts w:ascii="Calibri Light" w:eastAsiaTheme="minorHAnsi" w:hAnsi="Calibri Light" w:cs="Calibri Light"/>
                <w:i/>
                <w:sz w:val="20"/>
                <w:szCs w:val="20"/>
              </w:rPr>
            </w:pPr>
            <w:r w:rsidRPr="00EA06C9">
              <w:rPr>
                <w:rFonts w:ascii="Calibri Light" w:eastAsiaTheme="minorHAnsi" w:hAnsi="Calibri Light" w:cs="Calibri Light"/>
                <w:i/>
                <w:sz w:val="20"/>
                <w:szCs w:val="20"/>
              </w:rPr>
              <w:t>Terzo Anno, Primo Semestre</w:t>
            </w:r>
            <w:r w:rsidR="005D1FA7" w:rsidRPr="00EA06C9">
              <w:rPr>
                <w:rFonts w:ascii="Calibri Light" w:eastAsiaTheme="minorHAnsi" w:hAnsi="Calibri Light" w:cs="Calibri Light"/>
                <w:i/>
                <w:sz w:val="20"/>
                <w:szCs w:val="20"/>
              </w:rPr>
              <w:t xml:space="preserve"> n.</w:t>
            </w:r>
            <w:r w:rsidR="000B748B">
              <w:rPr>
                <w:rFonts w:ascii="Calibri Light" w:eastAsiaTheme="minorHAnsi" w:hAnsi="Calibri Light" w:cs="Calibri Light"/>
                <w:i/>
                <w:sz w:val="20"/>
                <w:szCs w:val="20"/>
              </w:rPr>
              <w:t>14</w:t>
            </w:r>
            <w:r w:rsidR="005D1FA7" w:rsidRPr="00EA06C9">
              <w:rPr>
                <w:rFonts w:ascii="Calibri Light" w:eastAsiaTheme="minorHAnsi" w:hAnsi="Calibri Light" w:cs="Calibri Light"/>
                <w:i/>
                <w:sz w:val="20"/>
                <w:szCs w:val="20"/>
              </w:rPr>
              <w:t xml:space="preserve"> CFU</w:t>
            </w:r>
          </w:p>
          <w:p w14:paraId="3B12A7DE" w14:textId="7814C1B5" w:rsidR="00167EC4" w:rsidRPr="00EA06C9" w:rsidRDefault="00167EC4" w:rsidP="00167EC4">
            <w:pPr>
              <w:pStyle w:val="Paragrafoelenco"/>
              <w:spacing w:before="120" w:line="216" w:lineRule="auto"/>
              <w:ind w:left="601"/>
              <w:jc w:val="both"/>
              <w:rPr>
                <w:rFonts w:ascii="Calibri Light" w:eastAsiaTheme="minorHAnsi" w:hAnsi="Calibri Light" w:cs="Calibri Light"/>
                <w:i/>
                <w:sz w:val="20"/>
                <w:szCs w:val="20"/>
              </w:rPr>
            </w:pPr>
            <w:r w:rsidRPr="00EA06C9">
              <w:rPr>
                <w:rFonts w:ascii="Calibri Light" w:eastAsiaTheme="minorHAnsi" w:hAnsi="Calibri Light" w:cs="Calibri Light"/>
                <w:i/>
                <w:sz w:val="20"/>
                <w:szCs w:val="20"/>
              </w:rPr>
              <w:t>Terzo Anno, Secondo Semestre</w:t>
            </w:r>
            <w:r w:rsidR="005D1FA7" w:rsidRPr="00EA06C9">
              <w:rPr>
                <w:rFonts w:ascii="Calibri Light" w:eastAsiaTheme="minorHAnsi" w:hAnsi="Calibri Light" w:cs="Calibri Light"/>
                <w:i/>
                <w:sz w:val="20"/>
                <w:szCs w:val="20"/>
              </w:rPr>
              <w:t xml:space="preserve"> n.</w:t>
            </w:r>
            <w:r w:rsidR="000B748B">
              <w:rPr>
                <w:rFonts w:ascii="Calibri Light" w:eastAsiaTheme="minorHAnsi" w:hAnsi="Calibri Light" w:cs="Calibri Light"/>
                <w:i/>
                <w:sz w:val="20"/>
                <w:szCs w:val="20"/>
              </w:rPr>
              <w:t>43</w:t>
            </w:r>
            <w:r w:rsidR="005D1FA7" w:rsidRPr="00EA06C9">
              <w:rPr>
                <w:rFonts w:ascii="Calibri Light" w:eastAsiaTheme="minorHAnsi" w:hAnsi="Calibri Light" w:cs="Calibri Light"/>
                <w:i/>
                <w:sz w:val="20"/>
                <w:szCs w:val="20"/>
              </w:rPr>
              <w:t xml:space="preserve"> CFU</w:t>
            </w:r>
            <w:r w:rsidR="000B748B">
              <w:rPr>
                <w:rFonts w:ascii="Calibri Light" w:eastAsiaTheme="minorHAnsi" w:hAnsi="Calibri Light" w:cs="Calibri Light"/>
                <w:i/>
                <w:sz w:val="20"/>
                <w:szCs w:val="20"/>
              </w:rPr>
              <w:t xml:space="preserve"> + 6 CFU a scelta</w:t>
            </w:r>
          </w:p>
          <w:p w14:paraId="3443341F" w14:textId="24031733" w:rsidR="00167EC4" w:rsidRPr="00EA06C9" w:rsidRDefault="00167EC4" w:rsidP="00167EC4">
            <w:pPr>
              <w:pStyle w:val="Paragrafoelenco"/>
              <w:spacing w:before="120" w:line="216" w:lineRule="auto"/>
              <w:ind w:left="601"/>
              <w:jc w:val="both"/>
              <w:rPr>
                <w:rFonts w:ascii="Calibri Light" w:eastAsiaTheme="minorHAnsi" w:hAnsi="Calibri Light" w:cs="Calibri Light"/>
                <w:i/>
                <w:sz w:val="20"/>
                <w:szCs w:val="20"/>
              </w:rPr>
            </w:pPr>
          </w:p>
          <w:p w14:paraId="1D6E77C2" w14:textId="77777777" w:rsidR="00167EC4" w:rsidRDefault="00167EC4" w:rsidP="00167EC4">
            <w:pPr>
              <w:pStyle w:val="Paragrafoelenco"/>
              <w:spacing w:before="120" w:line="216" w:lineRule="auto"/>
              <w:ind w:left="601"/>
              <w:jc w:val="both"/>
              <w:rPr>
                <w:rFonts w:ascii="Calibri Light" w:eastAsiaTheme="minorHAnsi" w:hAnsi="Calibri Light" w:cs="Calibri Light"/>
                <w:i/>
                <w:sz w:val="20"/>
                <w:szCs w:val="20"/>
              </w:rPr>
            </w:pPr>
          </w:p>
          <w:p w14:paraId="772088C8" w14:textId="12286968" w:rsidR="00F45709" w:rsidRDefault="00F45709" w:rsidP="00773A65">
            <w:pPr>
              <w:pStyle w:val="Paragrafoelenco"/>
              <w:spacing w:before="120" w:line="216" w:lineRule="auto"/>
              <w:ind w:left="601"/>
              <w:jc w:val="both"/>
              <w:rPr>
                <w:rFonts w:ascii="Calibri Light" w:eastAsiaTheme="minorHAnsi" w:hAnsi="Calibri Light" w:cs="Calibri Light"/>
                <w:i/>
                <w:sz w:val="20"/>
                <w:szCs w:val="20"/>
              </w:rPr>
            </w:pPr>
            <w:r>
              <w:rPr>
                <w:rFonts w:ascii="Calibri Light" w:eastAsiaTheme="minorHAnsi" w:hAnsi="Calibri Light" w:cs="Calibri Light"/>
                <w:i/>
                <w:sz w:val="20"/>
                <w:szCs w:val="20"/>
              </w:rPr>
              <w:t xml:space="preserve">L’ultimo semestre (III anno, secondo semestre) prevede un numero inferiore di CFU per lezioni </w:t>
            </w:r>
            <w:r w:rsidR="000B748B">
              <w:rPr>
                <w:rFonts w:ascii="Calibri Light" w:eastAsiaTheme="minorHAnsi" w:hAnsi="Calibri Light" w:cs="Calibri Light"/>
                <w:i/>
                <w:sz w:val="20"/>
                <w:szCs w:val="20"/>
              </w:rPr>
              <w:t>frontali</w:t>
            </w:r>
            <w:r>
              <w:rPr>
                <w:rFonts w:ascii="Calibri Light" w:eastAsiaTheme="minorHAnsi" w:hAnsi="Calibri Light" w:cs="Calibri Light"/>
                <w:i/>
                <w:sz w:val="20"/>
                <w:szCs w:val="20"/>
              </w:rPr>
              <w:t xml:space="preserve"> al fine di </w:t>
            </w:r>
            <w:r w:rsidR="002F75FE">
              <w:rPr>
                <w:rFonts w:ascii="Calibri Light" w:eastAsiaTheme="minorHAnsi" w:hAnsi="Calibri Light" w:cs="Calibri Light"/>
                <w:i/>
                <w:sz w:val="20"/>
                <w:szCs w:val="20"/>
              </w:rPr>
              <w:t xml:space="preserve">agevolare l’attività di </w:t>
            </w:r>
            <w:r w:rsidR="000B748B">
              <w:rPr>
                <w:rFonts w:ascii="Calibri Light" w:eastAsiaTheme="minorHAnsi" w:hAnsi="Calibri Light" w:cs="Calibri Light"/>
                <w:i/>
                <w:sz w:val="20"/>
                <w:szCs w:val="20"/>
              </w:rPr>
              <w:t>svolgimento</w:t>
            </w:r>
            <w:r w:rsidR="002F75FE">
              <w:rPr>
                <w:rFonts w:ascii="Calibri Light" w:eastAsiaTheme="minorHAnsi" w:hAnsi="Calibri Light" w:cs="Calibri Light"/>
                <w:i/>
                <w:sz w:val="20"/>
                <w:szCs w:val="20"/>
              </w:rPr>
              <w:t xml:space="preserve"> del tirocinio.</w:t>
            </w:r>
          </w:p>
          <w:p w14:paraId="5AA3991F" w14:textId="21C70BB1" w:rsidR="00F45709" w:rsidRDefault="002F75FE" w:rsidP="002F75FE">
            <w:pPr>
              <w:pStyle w:val="Paragrafoelenco"/>
              <w:spacing w:before="120" w:line="216" w:lineRule="auto"/>
              <w:ind w:left="601"/>
              <w:jc w:val="both"/>
              <w:rPr>
                <w:rFonts w:ascii="Calibri Light" w:eastAsiaTheme="minorHAnsi" w:hAnsi="Calibri Light" w:cs="Calibri Light"/>
                <w:i/>
                <w:sz w:val="20"/>
                <w:szCs w:val="20"/>
              </w:rPr>
            </w:pPr>
            <w:r>
              <w:rPr>
                <w:rFonts w:ascii="Calibri Light" w:eastAsiaTheme="minorHAnsi" w:hAnsi="Calibri Light" w:cs="Calibri Light"/>
                <w:i/>
                <w:sz w:val="20"/>
                <w:szCs w:val="20"/>
              </w:rPr>
              <w:t xml:space="preserve">Sulla base delle indicazioni che vengono formulate dal Coordinatore, l’U.O. Didattica del Dipartimento di riferimento pianifica l’orario delle lezioni, che viene pubblicato nei giorni precedenti all’avvio delle stesse. </w:t>
            </w:r>
          </w:p>
          <w:p w14:paraId="230536CD" w14:textId="77777777" w:rsidR="002F75FE" w:rsidRPr="002F75FE" w:rsidRDefault="002F75FE" w:rsidP="002F75FE">
            <w:pPr>
              <w:pStyle w:val="Paragrafoelenco"/>
              <w:spacing w:before="120" w:line="216" w:lineRule="auto"/>
              <w:ind w:left="601"/>
              <w:jc w:val="both"/>
              <w:rPr>
                <w:rFonts w:ascii="Calibri Light" w:eastAsiaTheme="minorHAnsi" w:hAnsi="Calibri Light" w:cs="Calibri Light"/>
                <w:i/>
                <w:sz w:val="20"/>
                <w:szCs w:val="20"/>
              </w:rPr>
            </w:pPr>
          </w:p>
          <w:p w14:paraId="7927E889" w14:textId="0E1C0CC1" w:rsidR="002F75FE" w:rsidRPr="003E6A79" w:rsidRDefault="00773A65" w:rsidP="00773A65">
            <w:pPr>
              <w:pStyle w:val="Paragrafoelenco"/>
              <w:spacing w:before="120" w:line="216" w:lineRule="auto"/>
              <w:ind w:left="601"/>
              <w:jc w:val="both"/>
              <w:rPr>
                <w:rFonts w:ascii="Calibri Light" w:eastAsiaTheme="minorHAnsi" w:hAnsi="Calibri Light" w:cs="Calibri Light"/>
                <w:i/>
                <w:sz w:val="20"/>
                <w:szCs w:val="20"/>
              </w:rPr>
            </w:pPr>
            <w:r w:rsidRPr="003E6A79">
              <w:rPr>
                <w:rFonts w:ascii="Calibri Light" w:eastAsiaTheme="minorHAnsi" w:hAnsi="Calibri Light" w:cs="Calibri Light"/>
                <w:i/>
                <w:sz w:val="20"/>
                <w:szCs w:val="20"/>
              </w:rPr>
              <w:t xml:space="preserve">D.CDS.1.5.2 </w:t>
            </w:r>
            <w:bookmarkStart w:id="12" w:name="_Hlk144883058"/>
            <w:r w:rsidR="002F75FE" w:rsidRPr="003E6A79">
              <w:rPr>
                <w:rFonts w:ascii="Calibri Light" w:eastAsiaTheme="minorHAnsi" w:hAnsi="Calibri Light" w:cs="Calibri Light"/>
                <w:i/>
                <w:sz w:val="20"/>
                <w:szCs w:val="20"/>
              </w:rPr>
              <w:t>I d</w:t>
            </w:r>
            <w:r w:rsidRPr="003E6A79">
              <w:rPr>
                <w:rFonts w:ascii="Calibri Light" w:eastAsiaTheme="minorHAnsi" w:hAnsi="Calibri Light" w:cs="Calibri Light"/>
                <w:i/>
                <w:sz w:val="20"/>
                <w:szCs w:val="20"/>
              </w:rPr>
              <w:t>ocenti si riuniscono per pianificare, coordinare ed eventualmente modificare gli obiettivi formativi, i contenuti, le modalità e le tempistiche di erogazione e verifica degli insegnamenti</w:t>
            </w:r>
            <w:r w:rsidR="002F75FE" w:rsidRPr="003E6A79">
              <w:rPr>
                <w:rFonts w:ascii="Calibri Light" w:eastAsiaTheme="minorHAnsi" w:hAnsi="Calibri Light" w:cs="Calibri Light"/>
                <w:i/>
                <w:sz w:val="20"/>
                <w:szCs w:val="20"/>
              </w:rPr>
              <w:t xml:space="preserve"> sia nell’ambito di organi istituzionali (consiglio di </w:t>
            </w:r>
            <w:r w:rsidR="00085EB5">
              <w:rPr>
                <w:rFonts w:ascii="Calibri Light" w:eastAsiaTheme="minorHAnsi" w:hAnsi="Calibri Light" w:cs="Calibri Light"/>
                <w:i/>
                <w:sz w:val="20"/>
                <w:szCs w:val="20"/>
              </w:rPr>
              <w:t xml:space="preserve">classe di </w:t>
            </w:r>
            <w:r w:rsidR="002F75FE" w:rsidRPr="003E6A79">
              <w:rPr>
                <w:rFonts w:ascii="Calibri Light" w:eastAsiaTheme="minorHAnsi" w:hAnsi="Calibri Light" w:cs="Calibri Light"/>
                <w:i/>
                <w:sz w:val="20"/>
                <w:szCs w:val="20"/>
              </w:rPr>
              <w:t xml:space="preserve">corso di studio, Giunta, Gruppo del Riesame, </w:t>
            </w:r>
            <w:r w:rsidR="00085EB5">
              <w:rPr>
                <w:rFonts w:ascii="Calibri Light" w:eastAsiaTheme="minorHAnsi" w:hAnsi="Calibri Light" w:cs="Calibri Light"/>
                <w:i/>
                <w:sz w:val="20"/>
                <w:szCs w:val="20"/>
              </w:rPr>
              <w:t>Commissione Tirocinii</w:t>
            </w:r>
            <w:r w:rsidR="002F75FE" w:rsidRPr="003E6A79">
              <w:rPr>
                <w:rFonts w:ascii="Calibri Light" w:eastAsiaTheme="minorHAnsi" w:hAnsi="Calibri Light" w:cs="Calibri Light"/>
                <w:i/>
                <w:sz w:val="20"/>
                <w:szCs w:val="20"/>
              </w:rPr>
              <w:t>).  sia nell’ambito di assemblee informali.</w:t>
            </w:r>
          </w:p>
          <w:bookmarkEnd w:id="12"/>
          <w:p w14:paraId="37DBE26B" w14:textId="529EDCF7" w:rsidR="002F75FE" w:rsidRPr="003E6A79" w:rsidRDefault="000B748B" w:rsidP="00773A65">
            <w:pPr>
              <w:pStyle w:val="Paragrafoelenco"/>
              <w:spacing w:before="120" w:line="216" w:lineRule="auto"/>
              <w:ind w:left="601"/>
              <w:jc w:val="both"/>
              <w:rPr>
                <w:rFonts w:ascii="Calibri Light" w:eastAsiaTheme="minorHAnsi" w:hAnsi="Calibri Light" w:cs="Calibri Light"/>
                <w:i/>
                <w:sz w:val="20"/>
                <w:szCs w:val="20"/>
              </w:rPr>
            </w:pPr>
            <w:r>
              <w:rPr>
                <w:rFonts w:ascii="Calibri Light" w:eastAsiaTheme="minorHAnsi" w:hAnsi="Calibri Light" w:cs="Calibri Light"/>
                <w:i/>
                <w:sz w:val="20"/>
                <w:szCs w:val="20"/>
              </w:rPr>
              <w:t xml:space="preserve">La Classe del </w:t>
            </w:r>
            <w:r w:rsidR="00773A65" w:rsidRPr="003E6A79">
              <w:rPr>
                <w:rFonts w:ascii="Calibri Light" w:eastAsiaTheme="minorHAnsi" w:hAnsi="Calibri Light" w:cs="Calibri Light"/>
                <w:i/>
                <w:sz w:val="20"/>
                <w:szCs w:val="20"/>
              </w:rPr>
              <w:t>CdS si riunisce periodicamente</w:t>
            </w:r>
            <w:r w:rsidR="002F75FE" w:rsidRPr="003E6A79">
              <w:rPr>
                <w:rFonts w:ascii="Calibri Light" w:eastAsiaTheme="minorHAnsi" w:hAnsi="Calibri Light" w:cs="Calibri Light"/>
                <w:i/>
                <w:sz w:val="20"/>
                <w:szCs w:val="20"/>
              </w:rPr>
              <w:t xml:space="preserve"> in presenza o in modalità mista. Eccezionalmente alcune delibere vengono adottate a mezzo di assemblee svolte unicamente in modalità telematica, in caso di adempimenti urgenti. </w:t>
            </w:r>
          </w:p>
          <w:p w14:paraId="6E450395" w14:textId="36078B29" w:rsidR="002F75FE" w:rsidRPr="003E6A79" w:rsidRDefault="002F75FE" w:rsidP="00773A65">
            <w:pPr>
              <w:pStyle w:val="Paragrafoelenco"/>
              <w:spacing w:before="120" w:line="216" w:lineRule="auto"/>
              <w:ind w:left="601"/>
              <w:jc w:val="both"/>
              <w:rPr>
                <w:rFonts w:ascii="Calibri Light" w:eastAsiaTheme="minorHAnsi" w:hAnsi="Calibri Light" w:cs="Calibri Light"/>
                <w:i/>
                <w:sz w:val="20"/>
                <w:szCs w:val="20"/>
              </w:rPr>
            </w:pPr>
            <w:r w:rsidRPr="003E6A79">
              <w:rPr>
                <w:rFonts w:ascii="Calibri Light" w:eastAsiaTheme="minorHAnsi" w:hAnsi="Calibri Light" w:cs="Calibri Light"/>
                <w:i/>
                <w:sz w:val="20"/>
                <w:szCs w:val="20"/>
              </w:rPr>
              <w:t xml:space="preserve">In particolare, </w:t>
            </w:r>
            <w:r w:rsidR="000B748B">
              <w:rPr>
                <w:rFonts w:ascii="Calibri Light" w:eastAsiaTheme="minorHAnsi" w:hAnsi="Calibri Light" w:cs="Calibri Light"/>
                <w:i/>
                <w:sz w:val="20"/>
                <w:szCs w:val="20"/>
              </w:rPr>
              <w:t>ogni anno accademico</w:t>
            </w:r>
            <w:r w:rsidRPr="003E6A79">
              <w:rPr>
                <w:rFonts w:ascii="Calibri Light" w:eastAsiaTheme="minorHAnsi" w:hAnsi="Calibri Light" w:cs="Calibri Light"/>
                <w:i/>
                <w:sz w:val="20"/>
                <w:szCs w:val="20"/>
              </w:rPr>
              <w:t xml:space="preserve"> sono state svolte </w:t>
            </w:r>
            <w:r w:rsidR="000B748B">
              <w:rPr>
                <w:rFonts w:ascii="Calibri Light" w:eastAsiaTheme="minorHAnsi" w:hAnsi="Calibri Light" w:cs="Calibri Light"/>
                <w:i/>
                <w:sz w:val="20"/>
                <w:szCs w:val="20"/>
              </w:rPr>
              <w:t>almeno due</w:t>
            </w:r>
            <w:r w:rsidRPr="003E6A79">
              <w:rPr>
                <w:rFonts w:ascii="Calibri Light" w:eastAsiaTheme="minorHAnsi" w:hAnsi="Calibri Light" w:cs="Calibri Light"/>
                <w:i/>
                <w:sz w:val="20"/>
                <w:szCs w:val="20"/>
              </w:rPr>
              <w:t xml:space="preserve"> riunioni del consiglio di corso di studio. In tutte le riunioni convocate è stato sempre raggiunto il numero legale. </w:t>
            </w:r>
          </w:p>
          <w:p w14:paraId="125C650A" w14:textId="77777777" w:rsidR="000B748B" w:rsidRDefault="000B748B" w:rsidP="00773A65">
            <w:pPr>
              <w:pStyle w:val="Paragrafoelenco"/>
              <w:spacing w:before="120" w:line="216" w:lineRule="auto"/>
              <w:ind w:left="601"/>
              <w:jc w:val="both"/>
              <w:rPr>
                <w:rFonts w:ascii="Calibri Light" w:eastAsiaTheme="minorHAnsi" w:hAnsi="Calibri Light" w:cs="Calibri Light"/>
                <w:i/>
                <w:sz w:val="20"/>
                <w:szCs w:val="20"/>
              </w:rPr>
            </w:pPr>
          </w:p>
          <w:p w14:paraId="30961724" w14:textId="29508DCB" w:rsidR="002F75FE" w:rsidRPr="003E6A79" w:rsidRDefault="002F75FE" w:rsidP="00773A65">
            <w:pPr>
              <w:pStyle w:val="Paragrafoelenco"/>
              <w:spacing w:before="120" w:line="216" w:lineRule="auto"/>
              <w:ind w:left="601"/>
              <w:jc w:val="both"/>
              <w:rPr>
                <w:rFonts w:ascii="Calibri Light" w:eastAsiaTheme="minorHAnsi" w:hAnsi="Calibri Light" w:cs="Calibri Light"/>
                <w:i/>
                <w:sz w:val="20"/>
                <w:szCs w:val="20"/>
              </w:rPr>
            </w:pPr>
            <w:r w:rsidRPr="003E6A79">
              <w:rPr>
                <w:rFonts w:ascii="Calibri Light" w:eastAsiaTheme="minorHAnsi" w:hAnsi="Calibri Light" w:cs="Calibri Light"/>
                <w:i/>
                <w:sz w:val="20"/>
                <w:szCs w:val="20"/>
              </w:rPr>
              <w:t>La Commissione paritetica, ai sensi dell’art</w:t>
            </w:r>
            <w:r w:rsidR="00DB1E2A" w:rsidRPr="003E6A79">
              <w:rPr>
                <w:rFonts w:ascii="Calibri Light" w:eastAsiaTheme="minorHAnsi" w:hAnsi="Calibri Light" w:cs="Calibri Light"/>
                <w:i/>
                <w:sz w:val="20"/>
                <w:szCs w:val="20"/>
              </w:rPr>
              <w:t xml:space="preserve">. 30 </w:t>
            </w:r>
            <w:r w:rsidRPr="003E6A79">
              <w:rPr>
                <w:rFonts w:ascii="Calibri Light" w:eastAsiaTheme="minorHAnsi" w:hAnsi="Calibri Light" w:cs="Calibri Light"/>
                <w:i/>
                <w:sz w:val="20"/>
                <w:szCs w:val="20"/>
              </w:rPr>
              <w:t>dello Statuto dell’Università degli Studi di Bari Aldo Moro</w:t>
            </w:r>
            <w:r w:rsidR="00DB1E2A" w:rsidRPr="003E6A79">
              <w:rPr>
                <w:rFonts w:ascii="Calibri Light" w:eastAsiaTheme="minorHAnsi" w:hAnsi="Calibri Light" w:cs="Calibri Light"/>
                <w:i/>
                <w:sz w:val="20"/>
                <w:szCs w:val="20"/>
              </w:rPr>
              <w:t xml:space="preserve"> DR. n. 3235 del 04.10.2021</w:t>
            </w:r>
            <w:r w:rsidRPr="003E6A79">
              <w:rPr>
                <w:rFonts w:ascii="Calibri Light" w:eastAsiaTheme="minorHAnsi" w:hAnsi="Calibri Light" w:cs="Calibri Light"/>
                <w:i/>
                <w:sz w:val="20"/>
                <w:szCs w:val="20"/>
              </w:rPr>
              <w:t xml:space="preserve">, è unica per la Scuola di Medicina. La stessa si riunisce, su convocazione del Presidente della Scuola di Medicina, ordinariamente due volte all’anno. I verbali sono pubblicati nella sezione </w:t>
            </w:r>
            <w:r w:rsidR="00DB1E2A" w:rsidRPr="003E6A79">
              <w:rPr>
                <w:rFonts w:ascii="Calibri Light" w:eastAsiaTheme="minorHAnsi" w:hAnsi="Calibri Light" w:cs="Calibri Light"/>
                <w:i/>
                <w:sz w:val="20"/>
                <w:szCs w:val="20"/>
              </w:rPr>
              <w:t>“Verbali</w:t>
            </w:r>
            <w:r w:rsidR="00E66EF0" w:rsidRPr="003E6A79">
              <w:rPr>
                <w:rFonts w:ascii="Calibri Light" w:eastAsiaTheme="minorHAnsi" w:hAnsi="Calibri Light" w:cs="Calibri Light"/>
                <w:i/>
                <w:sz w:val="20"/>
                <w:szCs w:val="20"/>
              </w:rPr>
              <w:t xml:space="preserve">”, sottosezione Commissione </w:t>
            </w:r>
            <w:r w:rsidR="001F59DA" w:rsidRPr="003E6A79">
              <w:rPr>
                <w:rFonts w:ascii="Calibri Light" w:eastAsiaTheme="minorHAnsi" w:hAnsi="Calibri Light" w:cs="Calibri Light"/>
                <w:i/>
                <w:sz w:val="20"/>
                <w:szCs w:val="20"/>
              </w:rPr>
              <w:t>Paritetica del</w:t>
            </w:r>
            <w:r w:rsidRPr="003E6A79">
              <w:rPr>
                <w:rFonts w:ascii="Calibri Light" w:eastAsiaTheme="minorHAnsi" w:hAnsi="Calibri Light" w:cs="Calibri Light"/>
                <w:i/>
                <w:sz w:val="20"/>
                <w:szCs w:val="20"/>
              </w:rPr>
              <w:t xml:space="preserve"> sito della Scuola di Medicina</w:t>
            </w:r>
            <w:r w:rsidR="00DB1E2A" w:rsidRPr="003E6A79">
              <w:rPr>
                <w:rFonts w:ascii="Calibri Light" w:eastAsiaTheme="minorHAnsi" w:hAnsi="Calibri Light" w:cs="Calibri Light"/>
                <w:i/>
                <w:sz w:val="20"/>
                <w:szCs w:val="20"/>
              </w:rPr>
              <w:t xml:space="preserve"> (ove sono regolarmente suddivi</w:t>
            </w:r>
            <w:r w:rsidR="00E66EF0" w:rsidRPr="003E6A79">
              <w:rPr>
                <w:rFonts w:ascii="Calibri Light" w:eastAsiaTheme="minorHAnsi" w:hAnsi="Calibri Light" w:cs="Calibri Light"/>
                <w:i/>
                <w:sz w:val="20"/>
                <w:szCs w:val="20"/>
              </w:rPr>
              <w:t>si per anno)</w:t>
            </w:r>
            <w:r w:rsidRPr="003E6A79">
              <w:rPr>
                <w:rFonts w:ascii="Calibri Light" w:eastAsiaTheme="minorHAnsi" w:hAnsi="Calibri Light" w:cs="Calibri Light"/>
                <w:i/>
                <w:sz w:val="20"/>
                <w:szCs w:val="20"/>
              </w:rPr>
              <w:t>. Le risultanze delle attività della Commissione paritetica sono discusse nel Gruppo del Riesame del Corso di Studio e portate all’attenzione del Consiglio di Corso di Studio</w:t>
            </w:r>
            <w:r w:rsidR="003E6A79" w:rsidRPr="003E6A79">
              <w:rPr>
                <w:rFonts w:ascii="Calibri Light" w:eastAsiaTheme="minorHAnsi" w:hAnsi="Calibri Light" w:cs="Calibri Light"/>
                <w:i/>
                <w:sz w:val="20"/>
                <w:szCs w:val="20"/>
              </w:rPr>
              <w:t>.</w:t>
            </w:r>
          </w:p>
          <w:p w14:paraId="326C644A" w14:textId="0741734B" w:rsidR="005C67F7" w:rsidRPr="00E62C03" w:rsidRDefault="00491B43" w:rsidP="00773A65">
            <w:pPr>
              <w:pStyle w:val="Paragrafoelenco"/>
              <w:spacing w:before="120" w:line="216" w:lineRule="auto"/>
              <w:ind w:left="601"/>
              <w:jc w:val="both"/>
              <w:rPr>
                <w:rFonts w:ascii="Calibri Light" w:eastAsiaTheme="minorHAnsi" w:hAnsi="Calibri Light" w:cs="Calibri Light"/>
                <w:i/>
                <w:sz w:val="20"/>
                <w:szCs w:val="20"/>
              </w:rPr>
            </w:pPr>
            <w:r w:rsidRPr="003E6A79">
              <w:rPr>
                <w:rFonts w:ascii="Calibri Light" w:eastAsiaTheme="minorHAnsi" w:hAnsi="Calibri Light" w:cs="Calibri Light"/>
                <w:i/>
                <w:sz w:val="20"/>
                <w:szCs w:val="20"/>
              </w:rPr>
              <w:t>Il funzionamento di tali organi mira a</w:t>
            </w:r>
            <w:r w:rsidR="00773A65" w:rsidRPr="003E6A79">
              <w:rPr>
                <w:rFonts w:ascii="Calibri Light" w:eastAsiaTheme="minorHAnsi" w:hAnsi="Calibri Light" w:cs="Calibri Light"/>
                <w:i/>
                <w:sz w:val="20"/>
                <w:szCs w:val="20"/>
              </w:rPr>
              <w:t xml:space="preserve"> garantire un confronto stabile tra le parti, un percorso formativo sempre aggiornato alle esigenze degli utenti e del parco docenti e per modificare ed intervenire, laddove ve ne fosse bisogno, sulla pronta correzione di piani di studio, carico didattico e somministrazione delle lezioni.</w:t>
            </w:r>
          </w:p>
          <w:p w14:paraId="1410CD70" w14:textId="77777777" w:rsidR="002F7094" w:rsidRPr="001D25FF" w:rsidRDefault="002F7094" w:rsidP="0061035D">
            <w:pPr>
              <w:widowControl w:val="0"/>
              <w:spacing w:line="192" w:lineRule="auto"/>
              <w:rPr>
                <w:rFonts w:ascii="Calibri Light" w:hAnsi="Calibri Light" w:cs="Calibri Light"/>
                <w:i/>
                <w:color w:val="000000"/>
                <w:sz w:val="20"/>
                <w:szCs w:val="20"/>
              </w:rPr>
            </w:pPr>
          </w:p>
        </w:tc>
      </w:tr>
      <w:tr w:rsidR="002F7094" w:rsidRPr="001D25FF" w14:paraId="04AB6A2C" w14:textId="77777777" w:rsidTr="0061035D">
        <w:trPr>
          <w:trHeight w:val="170"/>
        </w:trPr>
        <w:tc>
          <w:tcPr>
            <w:tcW w:w="9762" w:type="dxa"/>
            <w:shd w:val="clear" w:color="auto" w:fill="auto"/>
            <w:vAlign w:val="center"/>
          </w:tcPr>
          <w:p w14:paraId="32F44E0B" w14:textId="34C09092" w:rsidR="00F62614" w:rsidRPr="001D25FF" w:rsidRDefault="00F62614" w:rsidP="00F62614">
            <w:pPr>
              <w:spacing w:line="216" w:lineRule="auto"/>
              <w:rPr>
                <w:rFonts w:ascii="Calibri Light" w:eastAsiaTheme="minorHAnsi" w:hAnsi="Calibri Light" w:cs="Calibri Light"/>
                <w:b/>
                <w:color w:val="000000"/>
                <w:sz w:val="18"/>
                <w:szCs w:val="18"/>
              </w:rPr>
            </w:pPr>
            <w:r>
              <w:rPr>
                <w:rFonts w:ascii="Calibri Light" w:eastAsiaTheme="minorHAnsi" w:hAnsi="Calibri Light" w:cs="Calibri Light"/>
                <w:b/>
                <w:color w:val="000000"/>
                <w:sz w:val="18"/>
                <w:szCs w:val="18"/>
              </w:rPr>
              <w:lastRenderedPageBreak/>
              <w:t>Criticità</w:t>
            </w:r>
            <w:r w:rsidRPr="001D25FF">
              <w:rPr>
                <w:rFonts w:ascii="Calibri Light" w:eastAsiaTheme="minorHAnsi" w:hAnsi="Calibri Light" w:cs="Calibri Light"/>
                <w:b/>
                <w:color w:val="000000"/>
                <w:sz w:val="18"/>
                <w:szCs w:val="18"/>
              </w:rPr>
              <w:t xml:space="preserve">/Aree </w:t>
            </w:r>
            <w:r w:rsidR="00827BB6">
              <w:rPr>
                <w:rFonts w:ascii="Calibri Light" w:eastAsiaTheme="minorHAnsi" w:hAnsi="Calibri Light" w:cs="Calibri Light"/>
                <w:b/>
                <w:color w:val="000000"/>
                <w:sz w:val="18"/>
                <w:szCs w:val="18"/>
              </w:rPr>
              <w:t>di miglioramento</w:t>
            </w:r>
          </w:p>
          <w:p w14:paraId="6162CFEA" w14:textId="51893963" w:rsidR="00F62614" w:rsidRDefault="00F62614" w:rsidP="00F62614">
            <w:pPr>
              <w:spacing w:line="216" w:lineRule="auto"/>
              <w:jc w:val="both"/>
              <w:rPr>
                <w:rFonts w:ascii="Calibri Light" w:hAnsi="Calibri Light" w:cs="Calibri Light"/>
                <w:i/>
                <w:color w:val="000000"/>
                <w:sz w:val="18"/>
                <w:szCs w:val="18"/>
              </w:rPr>
            </w:pPr>
            <w:r w:rsidRPr="001D25FF">
              <w:rPr>
                <w:rFonts w:ascii="Calibri Light" w:hAnsi="Calibri Light" w:cs="Calibri Light"/>
                <w:i/>
                <w:color w:val="000000"/>
                <w:sz w:val="18"/>
                <w:szCs w:val="18"/>
              </w:rPr>
              <w:t xml:space="preserve">Elencare in questa sezione </w:t>
            </w:r>
            <w:r>
              <w:rPr>
                <w:rFonts w:ascii="Calibri Light" w:hAnsi="Calibri Light" w:cs="Calibri Light"/>
                <w:i/>
                <w:color w:val="000000"/>
                <w:sz w:val="18"/>
                <w:szCs w:val="18"/>
              </w:rPr>
              <w:t>le criticità</w:t>
            </w:r>
            <w:r w:rsidRPr="001D25FF">
              <w:rPr>
                <w:rFonts w:ascii="Calibri Light" w:hAnsi="Calibri Light" w:cs="Calibri Light"/>
                <w:i/>
                <w:color w:val="000000"/>
                <w:sz w:val="18"/>
                <w:szCs w:val="18"/>
              </w:rPr>
              <w:t xml:space="preserve"> e/o le aree </w:t>
            </w:r>
            <w:r w:rsidR="00827BB6">
              <w:rPr>
                <w:rFonts w:ascii="Calibri Light" w:hAnsi="Calibri Light" w:cs="Calibri Light"/>
                <w:i/>
                <w:color w:val="000000"/>
                <w:sz w:val="18"/>
                <w:szCs w:val="18"/>
              </w:rPr>
              <w:t>di miglioramento</w:t>
            </w:r>
            <w:r w:rsidRPr="001D25FF">
              <w:rPr>
                <w:rFonts w:ascii="Calibri Light" w:hAnsi="Calibri Light" w:cs="Calibri Light"/>
                <w:i/>
                <w:color w:val="000000"/>
                <w:sz w:val="18"/>
                <w:szCs w:val="18"/>
              </w:rPr>
              <w:t xml:space="preserve"> che sono </w:t>
            </w:r>
            <w:r w:rsidR="006B669D" w:rsidRPr="001D25FF">
              <w:rPr>
                <w:rFonts w:ascii="Calibri Light" w:hAnsi="Calibri Light" w:cs="Calibri Light"/>
                <w:i/>
                <w:color w:val="000000"/>
                <w:sz w:val="18"/>
                <w:szCs w:val="18"/>
              </w:rPr>
              <w:t>emers</w:t>
            </w:r>
            <w:r w:rsidR="006B669D">
              <w:rPr>
                <w:rFonts w:ascii="Calibri Light" w:hAnsi="Calibri Light" w:cs="Calibri Light"/>
                <w:i/>
                <w:color w:val="000000"/>
                <w:sz w:val="18"/>
                <w:szCs w:val="18"/>
              </w:rPr>
              <w:t>e</w:t>
            </w:r>
            <w:r w:rsidR="006B669D" w:rsidRPr="001D25FF">
              <w:rPr>
                <w:rFonts w:ascii="Calibri Light" w:hAnsi="Calibri Light" w:cs="Calibri Light"/>
                <w:i/>
                <w:color w:val="000000"/>
                <w:sz w:val="18"/>
                <w:szCs w:val="18"/>
              </w:rPr>
              <w:t xml:space="preserve"> </w:t>
            </w:r>
            <w:r w:rsidRPr="001D25FF">
              <w:rPr>
                <w:rFonts w:ascii="Calibri Light" w:hAnsi="Calibri Light" w:cs="Calibri Light"/>
                <w:i/>
                <w:color w:val="000000"/>
                <w:sz w:val="18"/>
                <w:szCs w:val="18"/>
              </w:rPr>
              <w:t>dalla trattazione dei punti di riflessione</w:t>
            </w:r>
            <w:r w:rsidR="0030283C">
              <w:rPr>
                <w:rFonts w:ascii="Calibri Light" w:hAnsi="Calibri Light" w:cs="Calibri Light"/>
                <w:i/>
                <w:color w:val="000000"/>
                <w:sz w:val="18"/>
                <w:szCs w:val="18"/>
              </w:rPr>
              <w:t>,</w:t>
            </w:r>
            <w:r w:rsidRPr="001D25FF">
              <w:rPr>
                <w:rFonts w:ascii="Calibri Light" w:hAnsi="Calibri Light" w:cs="Calibri Light"/>
                <w:i/>
                <w:color w:val="000000"/>
                <w:sz w:val="18"/>
                <w:szCs w:val="18"/>
              </w:rPr>
              <w:t xml:space="preserve"> con un livello di dettaglio sufficiente a definire le eventuali azioni da intraprendere da riportare nella Sezione C</w:t>
            </w:r>
            <w:r w:rsidR="003732EE">
              <w:rPr>
                <w:rFonts w:ascii="Calibri Light" w:hAnsi="Calibri Light" w:cs="Calibri Light"/>
                <w:i/>
                <w:color w:val="000000"/>
                <w:sz w:val="18"/>
                <w:szCs w:val="18"/>
              </w:rPr>
              <w:t>.</w:t>
            </w:r>
          </w:p>
          <w:p w14:paraId="1BA12B3F" w14:textId="77777777" w:rsidR="00D717A3" w:rsidRDefault="00D717A3" w:rsidP="00F62614">
            <w:pPr>
              <w:spacing w:line="216" w:lineRule="auto"/>
              <w:jc w:val="both"/>
              <w:rPr>
                <w:rFonts w:ascii="Calibri Light" w:hAnsi="Calibri Light" w:cs="Calibri Light"/>
                <w:i/>
                <w:color w:val="000000"/>
                <w:sz w:val="18"/>
                <w:szCs w:val="18"/>
              </w:rPr>
            </w:pPr>
          </w:p>
          <w:p w14:paraId="4481415B" w14:textId="4FB718AC" w:rsidR="00D717A3" w:rsidRPr="003E6A79" w:rsidRDefault="00D717A3">
            <w:pPr>
              <w:pStyle w:val="Paragrafoelenco"/>
              <w:numPr>
                <w:ilvl w:val="0"/>
                <w:numId w:val="11"/>
              </w:numPr>
              <w:spacing w:line="216" w:lineRule="auto"/>
              <w:jc w:val="both"/>
              <w:rPr>
                <w:rFonts w:ascii="Calibri Light" w:hAnsi="Calibri Light" w:cs="Calibri Light"/>
                <w:i/>
                <w:color w:val="000000"/>
                <w:sz w:val="18"/>
                <w:szCs w:val="18"/>
              </w:rPr>
            </w:pPr>
            <w:bookmarkStart w:id="13" w:name="_Hlk144883077"/>
            <w:r w:rsidRPr="003E6A79">
              <w:rPr>
                <w:rFonts w:ascii="Calibri Light" w:hAnsi="Calibri Light" w:cs="Calibri Light"/>
                <w:i/>
                <w:color w:val="000000"/>
                <w:sz w:val="18"/>
                <w:szCs w:val="18"/>
              </w:rPr>
              <w:t xml:space="preserve">Ampliare </w:t>
            </w:r>
            <w:r w:rsidR="003E6A79" w:rsidRPr="003E6A79">
              <w:rPr>
                <w:rFonts w:ascii="Calibri Light" w:hAnsi="Calibri Light" w:cs="Calibri Light"/>
                <w:i/>
                <w:color w:val="000000"/>
                <w:sz w:val="18"/>
                <w:szCs w:val="18"/>
              </w:rPr>
              <w:t>il livello di coinvolgimento dei tutor dei tirocini alla vita del corso di studio</w:t>
            </w:r>
            <w:bookmarkEnd w:id="13"/>
            <w:r w:rsidR="003E6A79" w:rsidRPr="003E6A79">
              <w:rPr>
                <w:rFonts w:ascii="Calibri Light" w:hAnsi="Calibri Light" w:cs="Calibri Light"/>
                <w:i/>
                <w:color w:val="000000"/>
                <w:sz w:val="18"/>
                <w:szCs w:val="18"/>
              </w:rPr>
              <w:t>. Infatti, ad oggi non ci sono organi o momenti istituzionali nei quali i rappresentanti legali o i tutor delle strutture di tirocinio possano intervenire nella vita del corso di studi, se non con la supervisione alla compilazione della relazione finale di tirocinio</w:t>
            </w:r>
            <w:r w:rsidR="000B748B">
              <w:rPr>
                <w:rFonts w:ascii="Calibri Light" w:hAnsi="Calibri Light" w:cs="Calibri Light"/>
                <w:i/>
                <w:color w:val="000000"/>
                <w:sz w:val="18"/>
                <w:szCs w:val="18"/>
              </w:rPr>
              <w:t>.</w:t>
            </w:r>
          </w:p>
          <w:p w14:paraId="5A763A67" w14:textId="312A5462" w:rsidR="00F62614" w:rsidRPr="001D25FF" w:rsidRDefault="00F62614" w:rsidP="000B748B">
            <w:pPr>
              <w:pStyle w:val="Paragrafoelenco"/>
              <w:spacing w:line="216" w:lineRule="auto"/>
              <w:jc w:val="both"/>
              <w:rPr>
                <w:rFonts w:ascii="Calibri Light" w:hAnsi="Calibri Light" w:cs="Calibri Light"/>
                <w:i/>
                <w:color w:val="000000"/>
                <w:sz w:val="18"/>
                <w:szCs w:val="18"/>
              </w:rPr>
            </w:pPr>
          </w:p>
        </w:tc>
      </w:tr>
    </w:tbl>
    <w:p w14:paraId="00CA698A" w14:textId="1AB35BF1" w:rsidR="002039A1" w:rsidRDefault="002039A1">
      <w:pPr>
        <w:rPr>
          <w:rFonts w:ascii="Calibri Light" w:eastAsiaTheme="minorHAnsi" w:hAnsi="Calibri Light" w:cs="Calibri Light"/>
          <w:b/>
          <w:color w:val="000000"/>
          <w:sz w:val="20"/>
          <w:szCs w:val="20"/>
        </w:rPr>
      </w:pPr>
    </w:p>
    <w:p w14:paraId="2AAAA01D" w14:textId="77777777" w:rsidR="0016306A" w:rsidRDefault="0016306A">
      <w:pPr>
        <w:rPr>
          <w:rFonts w:ascii="Calibri Light" w:eastAsiaTheme="minorHAnsi" w:hAnsi="Calibri Light" w:cs="Calibri Light"/>
          <w:b/>
          <w:color w:val="000000"/>
          <w:sz w:val="20"/>
          <w:szCs w:val="20"/>
        </w:rPr>
      </w:pPr>
      <w:bookmarkStart w:id="14" w:name="_Hlk127794774"/>
      <w:r>
        <w:rPr>
          <w:rFonts w:ascii="Calibri Light" w:eastAsiaTheme="minorHAnsi" w:hAnsi="Calibri Light" w:cs="Calibri Light"/>
          <w:b/>
          <w:color w:val="000000"/>
          <w:sz w:val="20"/>
          <w:szCs w:val="20"/>
        </w:rPr>
        <w:br w:type="page"/>
      </w:r>
    </w:p>
    <w:p w14:paraId="54674102" w14:textId="645CFAC0" w:rsidR="00D81925" w:rsidRPr="001D25FF" w:rsidRDefault="009C2F3B" w:rsidP="008811AC">
      <w:pPr>
        <w:rPr>
          <w:rFonts w:ascii="Calibri Light" w:eastAsiaTheme="minorHAnsi" w:hAnsi="Calibri Light" w:cs="Calibri Light"/>
          <w:b/>
          <w:color w:val="000000"/>
          <w:sz w:val="20"/>
          <w:szCs w:val="20"/>
        </w:rPr>
      </w:pPr>
      <w:r>
        <w:rPr>
          <w:rFonts w:ascii="Calibri Light" w:eastAsiaTheme="minorHAnsi" w:hAnsi="Calibri Light" w:cs="Calibri Light"/>
          <w:b/>
          <w:color w:val="000000"/>
          <w:sz w:val="20"/>
          <w:szCs w:val="20"/>
        </w:rPr>
        <w:lastRenderedPageBreak/>
        <w:t>D.CDS.1.c</w:t>
      </w:r>
      <w:r w:rsidR="008811AC">
        <w:rPr>
          <w:rFonts w:ascii="Calibri Light" w:eastAsiaTheme="minorHAnsi" w:hAnsi="Calibri Light" w:cs="Calibri Light"/>
          <w:b/>
          <w:color w:val="000000"/>
          <w:sz w:val="20"/>
          <w:szCs w:val="20"/>
        </w:rPr>
        <w:tab/>
      </w:r>
      <w:r w:rsidR="00D81925" w:rsidRPr="001D25FF">
        <w:rPr>
          <w:rFonts w:ascii="Calibri Light" w:eastAsiaTheme="minorHAnsi" w:hAnsi="Calibri Light" w:cs="Calibri Light"/>
          <w:b/>
          <w:color w:val="000000"/>
          <w:sz w:val="20"/>
          <w:szCs w:val="20"/>
        </w:rPr>
        <w:t xml:space="preserve">OBIETTIVI E AZIONI DI MIGLIORAMENTO </w:t>
      </w:r>
    </w:p>
    <w:p w14:paraId="1835C777" w14:textId="4A66104F" w:rsidR="0066204F" w:rsidRPr="001D25FF" w:rsidRDefault="00D81925" w:rsidP="0066204F">
      <w:pPr>
        <w:spacing w:line="216" w:lineRule="auto"/>
        <w:jc w:val="both"/>
        <w:rPr>
          <w:rFonts w:ascii="Calibri Light" w:eastAsiaTheme="minorHAnsi" w:hAnsi="Calibri Light" w:cs="Calibri Light"/>
          <w:i/>
          <w:color w:val="000000"/>
          <w:sz w:val="20"/>
          <w:szCs w:val="20"/>
        </w:rPr>
      </w:pPr>
      <w:r w:rsidRPr="001D25FF">
        <w:rPr>
          <w:rFonts w:ascii="Calibri Light" w:eastAsiaTheme="minorHAnsi" w:hAnsi="Calibri Light" w:cs="Calibri Light"/>
          <w:i/>
          <w:color w:val="000000"/>
          <w:sz w:val="20"/>
          <w:szCs w:val="20"/>
        </w:rPr>
        <w:t xml:space="preserve">Includervi gli interventi ritenuti necessari o opportuni in base alle mutate condizioni e agli elementi critici individuati. Gli obiettivi </w:t>
      </w:r>
      <w:r w:rsidR="00E14486">
        <w:rPr>
          <w:rFonts w:ascii="Calibri Light" w:eastAsiaTheme="minorHAnsi" w:hAnsi="Calibri Light" w:cs="Calibri Light"/>
          <w:i/>
          <w:color w:val="000000"/>
          <w:sz w:val="20"/>
          <w:szCs w:val="20"/>
        </w:rPr>
        <w:t>pot</w:t>
      </w:r>
      <w:r w:rsidR="00E14486" w:rsidRPr="001D25FF">
        <w:rPr>
          <w:rFonts w:ascii="Calibri Light" w:eastAsiaTheme="minorHAnsi" w:hAnsi="Calibri Light" w:cs="Calibri Light"/>
          <w:i/>
          <w:color w:val="000000"/>
          <w:sz w:val="20"/>
          <w:szCs w:val="20"/>
        </w:rPr>
        <w:t xml:space="preserve">ranno </w:t>
      </w:r>
      <w:r w:rsidR="00E14486">
        <w:rPr>
          <w:rFonts w:ascii="Calibri Light" w:eastAsiaTheme="minorHAnsi" w:hAnsi="Calibri Light" w:cs="Calibri Light"/>
          <w:i/>
          <w:color w:val="000000"/>
          <w:sz w:val="20"/>
          <w:szCs w:val="20"/>
        </w:rPr>
        <w:t xml:space="preserve">anche </w:t>
      </w:r>
      <w:r w:rsidRPr="001D25FF">
        <w:rPr>
          <w:rFonts w:ascii="Calibri Light" w:eastAsiaTheme="minorHAnsi" w:hAnsi="Calibri Light" w:cs="Calibri Light"/>
          <w:i/>
          <w:color w:val="000000"/>
          <w:sz w:val="20"/>
          <w:szCs w:val="20"/>
        </w:rPr>
        <w:t>avere un respiro pluriennale e devono riferirsi ad aspetti sostanziali della formazione e dell’esperienza degli studenti. Specificare attraverso quali azioni si ritiene di poter raggiungere gli obiettivi.</w:t>
      </w:r>
      <w:r w:rsidR="0066204F" w:rsidRPr="001D25FF">
        <w:rPr>
          <w:rFonts w:ascii="Calibri Light" w:eastAsiaTheme="minorHAnsi" w:hAnsi="Calibri Light" w:cs="Calibri Light"/>
          <w:i/>
          <w:color w:val="000000"/>
          <w:sz w:val="20"/>
          <w:szCs w:val="20"/>
        </w:rPr>
        <w:t xml:space="preserve"> Aggiungere campi per ciascun obiettivo</w:t>
      </w:r>
      <w:r w:rsidR="00E14486">
        <w:rPr>
          <w:rFonts w:ascii="Calibri Light" w:eastAsiaTheme="minorHAnsi" w:hAnsi="Calibri Light" w:cs="Calibri Light"/>
          <w:i/>
          <w:color w:val="000000"/>
          <w:sz w:val="20"/>
          <w:szCs w:val="20"/>
        </w:rPr>
        <w:t xml:space="preserve"> di miglioramento individuato</w:t>
      </w:r>
      <w:r w:rsidR="0066204F" w:rsidRPr="001D25FF">
        <w:rPr>
          <w:rFonts w:ascii="Calibri Light" w:eastAsiaTheme="minorHAnsi" w:hAnsi="Calibri Light" w:cs="Calibri Light"/>
          <w:i/>
          <w:color w:val="000000"/>
          <w:sz w:val="20"/>
          <w:szCs w:val="20"/>
        </w:rPr>
        <w:t xml:space="preserve">. </w:t>
      </w:r>
    </w:p>
    <w:bookmarkEnd w:id="14"/>
    <w:p w14:paraId="6231DC9F" w14:textId="77777777" w:rsidR="0066204F" w:rsidRPr="001D25FF" w:rsidRDefault="0066204F" w:rsidP="0066204F">
      <w:pPr>
        <w:spacing w:line="216" w:lineRule="auto"/>
        <w:jc w:val="both"/>
        <w:rPr>
          <w:rFonts w:ascii="Calibri Light" w:eastAsiaTheme="minorHAnsi" w:hAnsi="Calibri Light" w:cs="Calibri Light"/>
          <w:i/>
          <w:color w:val="000000"/>
          <w:sz w:val="20"/>
          <w:szCs w:val="20"/>
        </w:rPr>
      </w:pPr>
    </w:p>
    <w:tbl>
      <w:tblPr>
        <w:tblStyle w:val="Grigliatabella"/>
        <w:tblW w:w="0" w:type="auto"/>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02"/>
        <w:gridCol w:w="7200"/>
      </w:tblGrid>
      <w:tr w:rsidR="002D057B" w:rsidRPr="001D25FF" w14:paraId="31340E44" w14:textId="77777777" w:rsidTr="002039CB">
        <w:trPr>
          <w:trHeight w:val="427"/>
        </w:trPr>
        <w:tc>
          <w:tcPr>
            <w:tcW w:w="2402" w:type="dxa"/>
            <w:tcBorders>
              <w:top w:val="single" w:sz="12" w:space="0" w:color="0000FF"/>
              <w:bottom w:val="single" w:sz="12" w:space="0" w:color="0000FF"/>
            </w:tcBorders>
            <w:vAlign w:val="center"/>
          </w:tcPr>
          <w:p w14:paraId="2DE9A90A" w14:textId="77777777" w:rsidR="002D057B" w:rsidRPr="001D25FF" w:rsidRDefault="006D03DF" w:rsidP="002039CB">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Obiettivo n.</w:t>
            </w:r>
          </w:p>
        </w:tc>
        <w:tc>
          <w:tcPr>
            <w:tcW w:w="7200" w:type="dxa"/>
            <w:tcBorders>
              <w:top w:val="single" w:sz="12" w:space="0" w:color="0000FF"/>
              <w:bottom w:val="single" w:sz="12" w:space="0" w:color="0000FF"/>
            </w:tcBorders>
            <w:vAlign w:val="center"/>
          </w:tcPr>
          <w:p w14:paraId="78069FF9" w14:textId="769D3694" w:rsidR="002D057B" w:rsidRPr="001D25FF" w:rsidRDefault="00166A87" w:rsidP="002039CB">
            <w:pPr>
              <w:spacing w:line="216" w:lineRule="auto"/>
              <w:rPr>
                <w:rFonts w:ascii="Calibri Light" w:eastAsiaTheme="minorHAnsi" w:hAnsi="Calibri Light" w:cs="Calibri Light"/>
                <w:i/>
                <w:color w:val="000000"/>
                <w:sz w:val="18"/>
                <w:szCs w:val="18"/>
              </w:rPr>
            </w:pPr>
            <w:r>
              <w:rPr>
                <w:rFonts w:ascii="Calibri Light" w:hAnsi="Calibri Light" w:cs="Calibri Light"/>
                <w:b/>
                <w:color w:val="000000"/>
                <w:sz w:val="18"/>
                <w:szCs w:val="18"/>
              </w:rPr>
              <w:t>D.CDS.1</w:t>
            </w:r>
            <w:r w:rsidR="00085F15" w:rsidRPr="001D25FF">
              <w:rPr>
                <w:rFonts w:ascii="Calibri Light" w:hAnsi="Calibri Light" w:cs="Calibri Light"/>
                <w:b/>
                <w:color w:val="000000"/>
                <w:sz w:val="18"/>
                <w:szCs w:val="18"/>
              </w:rPr>
              <w:t>/</w:t>
            </w:r>
            <w:r w:rsidR="00DB5350">
              <w:rPr>
                <w:rFonts w:ascii="Calibri Light" w:hAnsi="Calibri Light" w:cs="Calibri Light"/>
                <w:b/>
                <w:color w:val="000000"/>
                <w:sz w:val="18"/>
                <w:szCs w:val="18"/>
              </w:rPr>
              <w:t>c</w:t>
            </w:r>
            <w:r w:rsidR="00085F15" w:rsidRPr="001D25FF">
              <w:rPr>
                <w:rFonts w:ascii="Calibri Light" w:hAnsi="Calibri Light" w:cs="Calibri Light"/>
                <w:b/>
                <w:color w:val="000000"/>
                <w:sz w:val="18"/>
                <w:szCs w:val="18"/>
              </w:rPr>
              <w:t>./RC-</w:t>
            </w:r>
            <w:r w:rsidR="003B613F" w:rsidRPr="001D25FF">
              <w:rPr>
                <w:rFonts w:ascii="Calibri Light" w:hAnsi="Calibri Light" w:cs="Calibri Light"/>
                <w:b/>
                <w:color w:val="000000"/>
                <w:sz w:val="18"/>
                <w:szCs w:val="18"/>
              </w:rPr>
              <w:t>20</w:t>
            </w:r>
            <w:r w:rsidR="003B613F">
              <w:rPr>
                <w:rFonts w:ascii="Calibri Light" w:hAnsi="Calibri Light" w:cs="Calibri Light"/>
                <w:b/>
                <w:color w:val="000000"/>
                <w:sz w:val="18"/>
                <w:szCs w:val="18"/>
              </w:rPr>
              <w:t>23</w:t>
            </w:r>
            <w:r w:rsidR="003B613F" w:rsidRPr="001D25FF">
              <w:rPr>
                <w:rFonts w:ascii="Calibri Light" w:hAnsi="Calibri Light" w:cs="Calibri Light"/>
                <w:b/>
                <w:color w:val="000000"/>
                <w:sz w:val="18"/>
                <w:szCs w:val="18"/>
              </w:rPr>
              <w:t xml:space="preserve">: </w:t>
            </w:r>
            <w:r w:rsidR="003B613F">
              <w:rPr>
                <w:rFonts w:ascii="Calibri Light" w:hAnsi="Calibri Light" w:cs="Calibri Light"/>
                <w:b/>
                <w:color w:val="000000"/>
                <w:sz w:val="18"/>
                <w:szCs w:val="18"/>
              </w:rPr>
              <w:t>D.CDS</w:t>
            </w:r>
            <w:r w:rsidR="00DB5350">
              <w:rPr>
                <w:rFonts w:ascii="Calibri Light" w:hAnsi="Calibri Light" w:cs="Calibri Light"/>
                <w:b/>
                <w:color w:val="000000"/>
                <w:sz w:val="18"/>
                <w:szCs w:val="18"/>
              </w:rPr>
              <w:t xml:space="preserve"> 1</w:t>
            </w:r>
          </w:p>
        </w:tc>
      </w:tr>
      <w:tr w:rsidR="00BB75C2" w:rsidRPr="001D25FF" w14:paraId="1CA88132" w14:textId="77777777" w:rsidTr="002039CB">
        <w:tc>
          <w:tcPr>
            <w:tcW w:w="2402" w:type="dxa"/>
            <w:vAlign w:val="center"/>
          </w:tcPr>
          <w:p w14:paraId="35141574" w14:textId="3402F4C2" w:rsidR="00BB75C2" w:rsidRPr="001D25FF" w:rsidRDefault="00AA44E7">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Problema da riso</w:t>
            </w:r>
            <w:r w:rsidR="00FC739C" w:rsidRPr="001D25FF">
              <w:rPr>
                <w:rFonts w:ascii="Calibri Light" w:eastAsiaTheme="minorHAnsi" w:hAnsi="Calibri Light" w:cs="Calibri Light"/>
                <w:b/>
                <w:color w:val="000000"/>
                <w:sz w:val="18"/>
                <w:szCs w:val="18"/>
              </w:rPr>
              <w:t>l</w:t>
            </w:r>
            <w:r w:rsidRPr="001D25FF">
              <w:rPr>
                <w:rFonts w:ascii="Calibri Light" w:eastAsiaTheme="minorHAnsi" w:hAnsi="Calibri Light" w:cs="Calibri Light"/>
                <w:b/>
                <w:color w:val="000000"/>
                <w:sz w:val="18"/>
                <w:szCs w:val="18"/>
              </w:rPr>
              <w:t>vere</w:t>
            </w:r>
            <w:r w:rsidRPr="001D25FF">
              <w:rPr>
                <w:rFonts w:ascii="Calibri Light" w:eastAsiaTheme="minorHAnsi" w:hAnsi="Calibri Light" w:cs="Calibri Light"/>
                <w:b/>
                <w:color w:val="000000"/>
                <w:sz w:val="18"/>
                <w:szCs w:val="18"/>
              </w:rPr>
              <w:br/>
            </w:r>
            <w:r w:rsidR="00BB75C2" w:rsidRPr="001D25FF">
              <w:rPr>
                <w:rFonts w:ascii="Calibri Light" w:eastAsiaTheme="minorHAnsi" w:hAnsi="Calibri Light" w:cs="Calibri Light"/>
                <w:b/>
                <w:color w:val="000000"/>
                <w:sz w:val="18"/>
                <w:szCs w:val="18"/>
              </w:rPr>
              <w:t xml:space="preserve">Area </w:t>
            </w:r>
            <w:r w:rsidR="00827BB6">
              <w:rPr>
                <w:rFonts w:ascii="Calibri Light" w:eastAsiaTheme="minorHAnsi" w:hAnsi="Calibri Light" w:cs="Calibri Light"/>
                <w:b/>
                <w:color w:val="000000"/>
                <w:sz w:val="18"/>
                <w:szCs w:val="18"/>
              </w:rPr>
              <w:t>di miglioramento</w:t>
            </w:r>
          </w:p>
        </w:tc>
        <w:tc>
          <w:tcPr>
            <w:tcW w:w="7200" w:type="dxa"/>
            <w:vAlign w:val="center"/>
          </w:tcPr>
          <w:p w14:paraId="177B275A" w14:textId="1C09F800" w:rsidR="00846D56" w:rsidRPr="00BB574C" w:rsidRDefault="00846D56">
            <w:pPr>
              <w:pStyle w:val="Paragrafoelenco"/>
              <w:numPr>
                <w:ilvl w:val="0"/>
                <w:numId w:val="11"/>
              </w:numPr>
              <w:spacing w:line="216" w:lineRule="auto"/>
              <w:jc w:val="both"/>
              <w:rPr>
                <w:rFonts w:ascii="Calibri Light" w:hAnsi="Calibri Light" w:cs="Calibri Light"/>
                <w:i/>
                <w:color w:val="000000"/>
                <w:sz w:val="18"/>
                <w:szCs w:val="18"/>
              </w:rPr>
            </w:pPr>
            <w:r w:rsidRPr="00BB574C">
              <w:rPr>
                <w:rFonts w:ascii="Calibri Light" w:hAnsi="Calibri Light" w:cs="Calibri Light"/>
                <w:i/>
                <w:color w:val="000000"/>
                <w:sz w:val="18"/>
                <w:szCs w:val="18"/>
              </w:rPr>
              <w:t>Elevato numero di docenti a contratto con frequente cambio dei titolari degli insegnamenti, facente riferimento all’indicatore agli indicatori iC19, iC19BIS e iC19TER sulle ore di docenza erogata da docenti assunti a tempo indeterminato sul totale di ore di docenza erogata</w:t>
            </w:r>
            <w:r w:rsidR="0082439E" w:rsidRPr="00BB574C">
              <w:rPr>
                <w:rFonts w:ascii="Calibri Light" w:hAnsi="Calibri Light" w:cs="Calibri Light"/>
                <w:i/>
                <w:color w:val="000000"/>
                <w:sz w:val="18"/>
                <w:szCs w:val="18"/>
              </w:rPr>
              <w:t>. Questo comporta una sovente parziale modifica dei programmi, del materiale didattico e delle modalità di accertamento delle conoscenze, un dispendio annuale per la modificazione di tutte le schede di insegnamento interessate ed una concausata probabilità di allontanamento di utenti potenzialmente interessabili dovuta alla precaria stabilità nelle coorti. La situazione riguarda, in particolar modo, i</w:t>
            </w:r>
            <w:r w:rsidR="002B056A">
              <w:rPr>
                <w:rFonts w:ascii="Calibri Light" w:hAnsi="Calibri Light" w:cs="Calibri Light"/>
                <w:i/>
                <w:color w:val="000000"/>
                <w:sz w:val="18"/>
                <w:szCs w:val="18"/>
              </w:rPr>
              <w:t>l</w:t>
            </w:r>
            <w:r w:rsidR="0082439E" w:rsidRPr="00BB574C">
              <w:rPr>
                <w:rFonts w:ascii="Calibri Light" w:hAnsi="Calibri Light" w:cs="Calibri Light"/>
                <w:i/>
                <w:color w:val="000000"/>
                <w:sz w:val="18"/>
                <w:szCs w:val="18"/>
              </w:rPr>
              <w:t xml:space="preserve"> settor</w:t>
            </w:r>
            <w:r w:rsidR="002B056A">
              <w:rPr>
                <w:rFonts w:ascii="Calibri Light" w:hAnsi="Calibri Light" w:cs="Calibri Light"/>
                <w:i/>
                <w:color w:val="000000"/>
                <w:sz w:val="18"/>
                <w:szCs w:val="18"/>
              </w:rPr>
              <w:t>e</w:t>
            </w:r>
            <w:r w:rsidR="0082439E" w:rsidRPr="00BB574C">
              <w:rPr>
                <w:rFonts w:ascii="Calibri Light" w:hAnsi="Calibri Light" w:cs="Calibri Light"/>
                <w:i/>
                <w:color w:val="000000"/>
                <w:sz w:val="18"/>
                <w:szCs w:val="18"/>
              </w:rPr>
              <w:t xml:space="preserve"> caratt</w:t>
            </w:r>
            <w:r w:rsidR="000B748B">
              <w:rPr>
                <w:rFonts w:ascii="Calibri Light" w:hAnsi="Calibri Light" w:cs="Calibri Light"/>
                <w:i/>
                <w:color w:val="000000"/>
                <w:sz w:val="18"/>
                <w:szCs w:val="18"/>
              </w:rPr>
              <w:t>erizzant</w:t>
            </w:r>
            <w:r w:rsidR="002B056A">
              <w:rPr>
                <w:rFonts w:ascii="Calibri Light" w:hAnsi="Calibri Light" w:cs="Calibri Light"/>
                <w:i/>
                <w:color w:val="000000"/>
                <w:sz w:val="18"/>
                <w:szCs w:val="18"/>
              </w:rPr>
              <w:t>e</w:t>
            </w:r>
            <w:r w:rsidR="000B748B">
              <w:rPr>
                <w:rFonts w:ascii="Calibri Light" w:hAnsi="Calibri Light" w:cs="Calibri Light"/>
                <w:i/>
                <w:color w:val="000000"/>
                <w:sz w:val="18"/>
                <w:szCs w:val="18"/>
              </w:rPr>
              <w:t xml:space="preserve"> il corso di studio (Med 50</w:t>
            </w:r>
            <w:r w:rsidR="0082439E" w:rsidRPr="00BB574C">
              <w:rPr>
                <w:rFonts w:ascii="Calibri Light" w:hAnsi="Calibri Light" w:cs="Calibri Light"/>
                <w:i/>
                <w:color w:val="000000"/>
                <w:sz w:val="18"/>
                <w:szCs w:val="18"/>
              </w:rPr>
              <w:t>). Ne consegue una moltiplicazione di altri adempimenti, come la necessità di ripetere annualmente l’accreditamento dei docenti sul sistema ESSE3</w:t>
            </w:r>
            <w:r w:rsidRPr="00BB574C">
              <w:rPr>
                <w:rFonts w:ascii="Calibri Light" w:hAnsi="Calibri Light" w:cs="Calibri Light"/>
                <w:i/>
                <w:color w:val="000000"/>
                <w:sz w:val="18"/>
                <w:szCs w:val="18"/>
              </w:rPr>
              <w:t>;</w:t>
            </w:r>
          </w:p>
          <w:p w14:paraId="0247BABC" w14:textId="02AA030F" w:rsidR="00846D56" w:rsidRPr="00BB574C" w:rsidRDefault="00846D56">
            <w:pPr>
              <w:pStyle w:val="Paragrafoelenco"/>
              <w:numPr>
                <w:ilvl w:val="0"/>
                <w:numId w:val="11"/>
              </w:numPr>
              <w:spacing w:line="216" w:lineRule="auto"/>
              <w:jc w:val="both"/>
              <w:rPr>
                <w:rFonts w:ascii="Calibri Light" w:hAnsi="Calibri Light" w:cs="Calibri Light"/>
                <w:i/>
                <w:color w:val="000000"/>
                <w:sz w:val="18"/>
                <w:szCs w:val="18"/>
              </w:rPr>
            </w:pPr>
            <w:r w:rsidRPr="00BB574C">
              <w:rPr>
                <w:rFonts w:ascii="Calibri Light" w:hAnsi="Calibri Light" w:cs="Calibri Light"/>
                <w:i/>
                <w:color w:val="000000"/>
                <w:sz w:val="18"/>
                <w:szCs w:val="18"/>
              </w:rPr>
              <w:t>Elevato numero di studenti lavoratori con necessità di ampliare gli strumenti per la conciliazione studio/lavoro;</w:t>
            </w:r>
          </w:p>
          <w:p w14:paraId="538C7160" w14:textId="2F388480" w:rsidR="00846D56" w:rsidRPr="00BB574C" w:rsidRDefault="00846D56">
            <w:pPr>
              <w:pStyle w:val="Paragrafoelenco"/>
              <w:numPr>
                <w:ilvl w:val="0"/>
                <w:numId w:val="11"/>
              </w:numPr>
              <w:spacing w:line="216" w:lineRule="auto"/>
              <w:jc w:val="both"/>
              <w:rPr>
                <w:rFonts w:ascii="Calibri Light" w:hAnsi="Calibri Light" w:cs="Calibri Light"/>
                <w:i/>
                <w:color w:val="000000"/>
                <w:sz w:val="18"/>
                <w:szCs w:val="18"/>
              </w:rPr>
            </w:pPr>
            <w:r w:rsidRPr="00BB574C">
              <w:rPr>
                <w:rFonts w:ascii="Calibri Light" w:hAnsi="Calibri Light" w:cs="Calibri Light"/>
                <w:i/>
                <w:color w:val="000000"/>
                <w:sz w:val="18"/>
                <w:szCs w:val="18"/>
              </w:rPr>
              <w:t xml:space="preserve">Garantire un </w:t>
            </w:r>
            <w:r w:rsidR="002B056A">
              <w:rPr>
                <w:rFonts w:ascii="Calibri Light" w:hAnsi="Calibri Light" w:cs="Calibri Light"/>
                <w:i/>
                <w:color w:val="000000"/>
                <w:sz w:val="18"/>
                <w:szCs w:val="18"/>
              </w:rPr>
              <w:t xml:space="preserve">percorso </w:t>
            </w:r>
            <w:r w:rsidR="00085EB5">
              <w:rPr>
                <w:rFonts w:ascii="Calibri Light" w:hAnsi="Calibri Light" w:cs="Calibri Light"/>
                <w:i/>
                <w:color w:val="000000"/>
                <w:sz w:val="18"/>
                <w:szCs w:val="18"/>
              </w:rPr>
              <w:t xml:space="preserve">formativo </w:t>
            </w:r>
            <w:r w:rsidR="002B056A">
              <w:rPr>
                <w:rFonts w:ascii="Calibri Light" w:hAnsi="Calibri Light" w:cs="Calibri Light"/>
                <w:i/>
                <w:color w:val="000000"/>
                <w:sz w:val="18"/>
                <w:szCs w:val="18"/>
              </w:rPr>
              <w:t>in relazione alle esigenze richieste nel territorio</w:t>
            </w:r>
            <w:r w:rsidRPr="00BB574C">
              <w:rPr>
                <w:rFonts w:ascii="Calibri Light" w:hAnsi="Calibri Light" w:cs="Calibri Light"/>
                <w:i/>
                <w:color w:val="000000"/>
                <w:sz w:val="18"/>
                <w:szCs w:val="18"/>
              </w:rPr>
              <w:t>;</w:t>
            </w:r>
          </w:p>
          <w:p w14:paraId="61DADAC0" w14:textId="6EE1420E" w:rsidR="00846D56" w:rsidRPr="00BB574C" w:rsidRDefault="00846D56">
            <w:pPr>
              <w:pStyle w:val="Paragrafoelenco"/>
              <w:numPr>
                <w:ilvl w:val="0"/>
                <w:numId w:val="11"/>
              </w:numPr>
              <w:spacing w:line="216" w:lineRule="auto"/>
              <w:jc w:val="both"/>
              <w:rPr>
                <w:rFonts w:ascii="Calibri Light" w:hAnsi="Calibri Light" w:cs="Calibri Light"/>
                <w:i/>
                <w:color w:val="000000"/>
                <w:sz w:val="18"/>
                <w:szCs w:val="18"/>
              </w:rPr>
            </w:pPr>
            <w:r w:rsidRPr="00BB574C">
              <w:rPr>
                <w:rFonts w:ascii="Calibri Light" w:hAnsi="Calibri Light" w:cs="Calibri Light"/>
                <w:i/>
                <w:color w:val="000000"/>
                <w:sz w:val="18"/>
                <w:szCs w:val="18"/>
              </w:rPr>
              <w:t xml:space="preserve">I tempi di affidamento degli Insegnamenti vacanti, regolati da DR n. 2674/2019 </w:t>
            </w:r>
            <w:r w:rsidR="001A068F">
              <w:rPr>
                <w:rFonts w:ascii="Calibri Light" w:hAnsi="Calibri Light" w:cs="Calibri Light"/>
                <w:i/>
                <w:color w:val="000000"/>
                <w:sz w:val="18"/>
                <w:szCs w:val="18"/>
              </w:rPr>
              <w:t>relativo a</w:t>
            </w:r>
            <w:r w:rsidRPr="00BB574C">
              <w:rPr>
                <w:rFonts w:ascii="Calibri Light" w:hAnsi="Calibri Light" w:cs="Calibri Light"/>
                <w:i/>
                <w:color w:val="000000"/>
                <w:sz w:val="18"/>
                <w:szCs w:val="18"/>
              </w:rPr>
              <w:t>l “Regolamento per il conferimento di incarichi di insegnamento e didattica integrativa o per contratti ai sensi dell’Art. 23 L. 240/</w:t>
            </w:r>
            <w:r w:rsidR="003B613F" w:rsidRPr="00BB574C">
              <w:rPr>
                <w:rFonts w:ascii="Calibri Light" w:hAnsi="Calibri Light" w:cs="Calibri Light"/>
                <w:i/>
                <w:color w:val="000000"/>
                <w:sz w:val="18"/>
                <w:szCs w:val="18"/>
              </w:rPr>
              <w:t>2010”</w:t>
            </w:r>
            <w:r w:rsidRPr="00BB574C">
              <w:rPr>
                <w:rFonts w:ascii="Calibri Light" w:hAnsi="Calibri Light" w:cs="Calibri Light"/>
                <w:i/>
                <w:color w:val="000000"/>
                <w:sz w:val="18"/>
                <w:szCs w:val="18"/>
              </w:rPr>
              <w:t>;</w:t>
            </w:r>
          </w:p>
          <w:p w14:paraId="2879EE15" w14:textId="28D7CF3D" w:rsidR="00846D56" w:rsidRPr="00BB574C" w:rsidRDefault="00846D56">
            <w:pPr>
              <w:pStyle w:val="Paragrafoelenco"/>
              <w:numPr>
                <w:ilvl w:val="0"/>
                <w:numId w:val="11"/>
              </w:numPr>
              <w:spacing w:line="216" w:lineRule="auto"/>
              <w:jc w:val="both"/>
              <w:rPr>
                <w:rFonts w:ascii="Calibri Light" w:hAnsi="Calibri Light" w:cs="Calibri Light"/>
                <w:i/>
                <w:color w:val="000000"/>
                <w:sz w:val="18"/>
                <w:szCs w:val="18"/>
              </w:rPr>
            </w:pPr>
            <w:r w:rsidRPr="00BB574C">
              <w:rPr>
                <w:rFonts w:ascii="Calibri Light" w:hAnsi="Calibri Light" w:cs="Calibri Light"/>
                <w:i/>
                <w:color w:val="000000"/>
                <w:sz w:val="18"/>
                <w:szCs w:val="18"/>
              </w:rPr>
              <w:t>Accreditamento dei docenti sul sistema ESSE3</w:t>
            </w:r>
            <w:r w:rsidR="001A068F">
              <w:rPr>
                <w:rFonts w:ascii="Calibri Light" w:hAnsi="Calibri Light" w:cs="Calibri Light"/>
                <w:i/>
                <w:color w:val="000000"/>
                <w:sz w:val="18"/>
                <w:szCs w:val="18"/>
              </w:rPr>
              <w:t xml:space="preserve"> in occasione di avvicendamento nella titolarità degli insegnamenti</w:t>
            </w:r>
            <w:r w:rsidRPr="00BB574C">
              <w:rPr>
                <w:rFonts w:ascii="Calibri Light" w:hAnsi="Calibri Light" w:cs="Calibri Light"/>
                <w:i/>
                <w:color w:val="000000"/>
                <w:sz w:val="18"/>
                <w:szCs w:val="18"/>
              </w:rPr>
              <w:t>;</w:t>
            </w:r>
          </w:p>
          <w:p w14:paraId="60759AB6" w14:textId="48A268FA" w:rsidR="00846D56" w:rsidRPr="00BB574C" w:rsidRDefault="00846D56">
            <w:pPr>
              <w:pStyle w:val="Paragrafoelenco"/>
              <w:numPr>
                <w:ilvl w:val="0"/>
                <w:numId w:val="11"/>
              </w:numPr>
              <w:spacing w:line="216" w:lineRule="auto"/>
              <w:jc w:val="both"/>
              <w:rPr>
                <w:rFonts w:ascii="Calibri Light" w:hAnsi="Calibri Light" w:cs="Calibri Light"/>
                <w:i/>
                <w:color w:val="000000"/>
                <w:sz w:val="18"/>
                <w:szCs w:val="18"/>
              </w:rPr>
            </w:pPr>
            <w:r w:rsidRPr="00BB574C">
              <w:rPr>
                <w:rFonts w:ascii="Calibri Light" w:hAnsi="Calibri Light" w:cs="Calibri Light"/>
                <w:i/>
                <w:color w:val="000000"/>
                <w:sz w:val="18"/>
                <w:szCs w:val="18"/>
              </w:rPr>
              <w:t xml:space="preserve">Difficoltà </w:t>
            </w:r>
            <w:r w:rsidR="0082439E" w:rsidRPr="00BB574C">
              <w:rPr>
                <w:rFonts w:ascii="Calibri Light" w:hAnsi="Calibri Light" w:cs="Calibri Light"/>
                <w:i/>
                <w:color w:val="000000"/>
                <w:sz w:val="18"/>
                <w:szCs w:val="18"/>
              </w:rPr>
              <w:t>nel</w:t>
            </w:r>
            <w:r w:rsidRPr="00BB574C">
              <w:rPr>
                <w:rFonts w:ascii="Calibri Light" w:hAnsi="Calibri Light" w:cs="Calibri Light"/>
                <w:i/>
                <w:color w:val="000000"/>
                <w:sz w:val="18"/>
                <w:szCs w:val="18"/>
              </w:rPr>
              <w:t xml:space="preserve"> reperire aule per lo svolgimento degli esami;</w:t>
            </w:r>
          </w:p>
          <w:p w14:paraId="5E87D94E" w14:textId="7CD20375" w:rsidR="00846D56" w:rsidRPr="00BB574C" w:rsidRDefault="00F35CFD">
            <w:pPr>
              <w:pStyle w:val="Paragrafoelenco"/>
              <w:numPr>
                <w:ilvl w:val="0"/>
                <w:numId w:val="12"/>
              </w:numPr>
              <w:spacing w:line="216" w:lineRule="auto"/>
              <w:jc w:val="both"/>
              <w:rPr>
                <w:rFonts w:ascii="Calibri Light" w:hAnsi="Calibri Light" w:cs="Calibri Light"/>
                <w:i/>
                <w:color w:val="000000"/>
                <w:sz w:val="18"/>
                <w:szCs w:val="18"/>
              </w:rPr>
            </w:pPr>
            <w:r w:rsidRPr="00BB574C">
              <w:rPr>
                <w:rFonts w:ascii="Calibri Light" w:hAnsi="Calibri Light" w:cs="Calibri Light"/>
                <w:i/>
                <w:color w:val="000000"/>
                <w:sz w:val="18"/>
                <w:szCs w:val="18"/>
              </w:rPr>
              <w:t>Ampliare l’offerta per quanto riguarda le convenzioni delle sedi potenzialmente disponibili per gli utenti in cui svolgere le attività di tirocinio obbligatorio;</w:t>
            </w:r>
          </w:p>
        </w:tc>
      </w:tr>
      <w:tr w:rsidR="002D057B" w:rsidRPr="001D25FF" w14:paraId="573F7B89" w14:textId="77777777" w:rsidTr="002039CB">
        <w:tc>
          <w:tcPr>
            <w:tcW w:w="2402" w:type="dxa"/>
            <w:vAlign w:val="center"/>
          </w:tcPr>
          <w:p w14:paraId="0771184F" w14:textId="77777777" w:rsidR="002D057B" w:rsidRPr="001D25FF" w:rsidRDefault="00085F15" w:rsidP="002039CB">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Azioni da intraprendere</w:t>
            </w:r>
          </w:p>
        </w:tc>
        <w:tc>
          <w:tcPr>
            <w:tcW w:w="7200" w:type="dxa"/>
            <w:vAlign w:val="center"/>
          </w:tcPr>
          <w:p w14:paraId="02AD8FCC" w14:textId="0E6F76EF" w:rsidR="0082439E" w:rsidRPr="0082439E" w:rsidRDefault="0082439E">
            <w:pPr>
              <w:pStyle w:val="Paragrafoelenco"/>
              <w:numPr>
                <w:ilvl w:val="0"/>
                <w:numId w:val="12"/>
              </w:numPr>
              <w:spacing w:line="216" w:lineRule="auto"/>
              <w:jc w:val="both"/>
              <w:rPr>
                <w:rFonts w:ascii="Calibri Light" w:eastAsiaTheme="minorHAnsi" w:hAnsi="Calibri Light" w:cs="Calibri Light"/>
                <w:i/>
                <w:color w:val="000000"/>
                <w:sz w:val="18"/>
                <w:szCs w:val="18"/>
              </w:rPr>
            </w:pPr>
            <w:r w:rsidRPr="0082439E">
              <w:rPr>
                <w:rFonts w:ascii="Calibri Light" w:eastAsiaTheme="minorHAnsi" w:hAnsi="Calibri Light" w:cs="Calibri Light"/>
                <w:i/>
                <w:color w:val="000000"/>
                <w:sz w:val="18"/>
                <w:szCs w:val="18"/>
              </w:rPr>
              <w:t>programmare il reclutamento di docenti negli insegnamenti vacanti, con particolare riferimento ai settori caratterizzanti il corso di studi (M</w:t>
            </w:r>
            <w:r w:rsidR="002B056A">
              <w:rPr>
                <w:rFonts w:ascii="Calibri Light" w:eastAsiaTheme="minorHAnsi" w:hAnsi="Calibri Light" w:cs="Calibri Light"/>
                <w:i/>
                <w:color w:val="000000"/>
                <w:sz w:val="18"/>
                <w:szCs w:val="18"/>
              </w:rPr>
              <w:t>ed 50</w:t>
            </w:r>
            <w:r w:rsidRPr="0082439E">
              <w:rPr>
                <w:rFonts w:ascii="Calibri Light" w:eastAsiaTheme="minorHAnsi" w:hAnsi="Calibri Light" w:cs="Calibri Light"/>
                <w:i/>
                <w:color w:val="000000"/>
                <w:sz w:val="18"/>
                <w:szCs w:val="18"/>
              </w:rPr>
              <w:t>)</w:t>
            </w:r>
          </w:p>
          <w:p w14:paraId="1E34A63D" w14:textId="400C400F" w:rsidR="0039569A" w:rsidRPr="0082439E" w:rsidRDefault="00F12F5D">
            <w:pPr>
              <w:pStyle w:val="Paragrafoelenco"/>
              <w:numPr>
                <w:ilvl w:val="0"/>
                <w:numId w:val="12"/>
              </w:numPr>
              <w:spacing w:line="216" w:lineRule="auto"/>
              <w:jc w:val="both"/>
              <w:rPr>
                <w:rFonts w:ascii="Calibri Light" w:eastAsiaTheme="minorHAnsi" w:hAnsi="Calibri Light" w:cs="Calibri Light"/>
                <w:i/>
                <w:color w:val="000000"/>
                <w:sz w:val="18"/>
                <w:szCs w:val="18"/>
              </w:rPr>
            </w:pPr>
            <w:r w:rsidRPr="0082439E">
              <w:rPr>
                <w:rFonts w:ascii="Calibri Light" w:eastAsiaTheme="minorHAnsi" w:hAnsi="Calibri Light" w:cs="Calibri Light"/>
                <w:i/>
                <w:color w:val="000000"/>
                <w:sz w:val="18"/>
                <w:szCs w:val="18"/>
              </w:rPr>
              <w:t>Garant</w:t>
            </w:r>
            <w:r w:rsidR="0039569A" w:rsidRPr="0082439E">
              <w:rPr>
                <w:rFonts w:ascii="Calibri Light" w:eastAsiaTheme="minorHAnsi" w:hAnsi="Calibri Light" w:cs="Calibri Light"/>
                <w:i/>
                <w:color w:val="000000"/>
                <w:sz w:val="18"/>
                <w:szCs w:val="18"/>
              </w:rPr>
              <w:t>ire</w:t>
            </w:r>
            <w:r w:rsidR="00085EB5">
              <w:rPr>
                <w:rFonts w:ascii="Calibri Light" w:eastAsiaTheme="minorHAnsi" w:hAnsi="Calibri Light" w:cs="Calibri Light"/>
                <w:i/>
                <w:color w:val="000000"/>
                <w:sz w:val="18"/>
                <w:szCs w:val="18"/>
              </w:rPr>
              <w:t xml:space="preserve"> </w:t>
            </w:r>
            <w:r w:rsidR="0039569A" w:rsidRPr="0082439E">
              <w:rPr>
                <w:rFonts w:ascii="Calibri Light" w:eastAsiaTheme="minorHAnsi" w:hAnsi="Calibri Light" w:cs="Calibri Light"/>
                <w:i/>
                <w:color w:val="000000"/>
                <w:sz w:val="18"/>
                <w:szCs w:val="18"/>
              </w:rPr>
              <w:t>possibili agevolazioni temporali ed economiche</w:t>
            </w:r>
            <w:r w:rsidR="00085EB5">
              <w:rPr>
                <w:rFonts w:ascii="Calibri Light" w:eastAsiaTheme="minorHAnsi" w:hAnsi="Calibri Light" w:cs="Calibri Light"/>
                <w:i/>
                <w:color w:val="000000"/>
                <w:sz w:val="18"/>
                <w:szCs w:val="18"/>
              </w:rPr>
              <w:t xml:space="preserve"> a categorie “fragili”, studenti lavoratori, fiori sede, studentesse madri</w:t>
            </w:r>
            <w:r w:rsidR="0039569A" w:rsidRPr="0082439E">
              <w:rPr>
                <w:rFonts w:ascii="Calibri Light" w:eastAsiaTheme="minorHAnsi" w:hAnsi="Calibri Light" w:cs="Calibri Light"/>
                <w:i/>
                <w:color w:val="000000"/>
                <w:sz w:val="18"/>
                <w:szCs w:val="18"/>
              </w:rPr>
              <w:t>;</w:t>
            </w:r>
          </w:p>
          <w:p w14:paraId="1D87B3A5" w14:textId="7A361798" w:rsidR="0082439E" w:rsidRPr="0082439E" w:rsidRDefault="003C13A2">
            <w:pPr>
              <w:pStyle w:val="Paragrafoelenco"/>
              <w:numPr>
                <w:ilvl w:val="0"/>
                <w:numId w:val="12"/>
              </w:numPr>
              <w:spacing w:line="216" w:lineRule="auto"/>
              <w:jc w:val="both"/>
              <w:rPr>
                <w:rFonts w:ascii="Calibri Light" w:eastAsiaTheme="minorHAnsi" w:hAnsi="Calibri Light" w:cs="Calibri Light"/>
                <w:i/>
                <w:color w:val="000000"/>
                <w:sz w:val="18"/>
                <w:szCs w:val="18"/>
              </w:rPr>
            </w:pPr>
            <w:r w:rsidRPr="0082439E">
              <w:rPr>
                <w:rFonts w:ascii="Calibri Light" w:eastAsiaTheme="minorHAnsi" w:hAnsi="Calibri Light" w:cs="Calibri Light"/>
                <w:i/>
                <w:color w:val="000000"/>
                <w:sz w:val="18"/>
                <w:szCs w:val="18"/>
              </w:rPr>
              <w:t>Portare avanti un percorso di ammodernamento delle strutture atto a garantire la piena efficienz</w:t>
            </w:r>
            <w:r w:rsidR="0082439E" w:rsidRPr="0082439E">
              <w:rPr>
                <w:rFonts w:ascii="Calibri Light" w:eastAsiaTheme="minorHAnsi" w:hAnsi="Calibri Light" w:cs="Calibri Light"/>
                <w:i/>
                <w:color w:val="000000"/>
                <w:sz w:val="18"/>
                <w:szCs w:val="18"/>
              </w:rPr>
              <w:t>a</w:t>
            </w:r>
            <w:r w:rsidRPr="0082439E">
              <w:rPr>
                <w:rFonts w:ascii="Calibri Light" w:eastAsiaTheme="minorHAnsi" w:hAnsi="Calibri Light" w:cs="Calibri Light"/>
                <w:i/>
                <w:color w:val="000000"/>
                <w:sz w:val="18"/>
                <w:szCs w:val="18"/>
              </w:rPr>
              <w:t>.</w:t>
            </w:r>
          </w:p>
          <w:p w14:paraId="18BE4A92" w14:textId="310243B6" w:rsidR="003C13A2" w:rsidRPr="0082439E" w:rsidRDefault="003C13A2">
            <w:pPr>
              <w:pStyle w:val="Paragrafoelenco"/>
              <w:numPr>
                <w:ilvl w:val="0"/>
                <w:numId w:val="12"/>
              </w:numPr>
              <w:spacing w:line="216" w:lineRule="auto"/>
              <w:jc w:val="both"/>
              <w:rPr>
                <w:rFonts w:ascii="Calibri Light" w:eastAsiaTheme="minorHAnsi" w:hAnsi="Calibri Light" w:cs="Calibri Light"/>
                <w:i/>
                <w:color w:val="000000"/>
                <w:sz w:val="18"/>
                <w:szCs w:val="18"/>
              </w:rPr>
            </w:pPr>
            <w:r w:rsidRPr="0082439E">
              <w:rPr>
                <w:rFonts w:ascii="Calibri Light" w:eastAsiaTheme="minorHAnsi" w:hAnsi="Calibri Light" w:cs="Calibri Light"/>
                <w:i/>
                <w:color w:val="000000"/>
                <w:sz w:val="18"/>
                <w:szCs w:val="18"/>
              </w:rPr>
              <w:t xml:space="preserve"> Valutare, discutendone nelle sedi </w:t>
            </w:r>
            <w:r w:rsidR="003B613F" w:rsidRPr="0082439E">
              <w:rPr>
                <w:rFonts w:ascii="Calibri Light" w:eastAsiaTheme="minorHAnsi" w:hAnsi="Calibri Light" w:cs="Calibri Light"/>
                <w:i/>
                <w:color w:val="000000"/>
                <w:sz w:val="18"/>
                <w:szCs w:val="18"/>
              </w:rPr>
              <w:t>opportune, l’inserimento</w:t>
            </w:r>
            <w:r w:rsidRPr="0082439E">
              <w:rPr>
                <w:rFonts w:ascii="Calibri Light" w:eastAsiaTheme="minorHAnsi" w:hAnsi="Calibri Light" w:cs="Calibri Light"/>
                <w:i/>
                <w:color w:val="000000"/>
                <w:sz w:val="18"/>
                <w:szCs w:val="18"/>
              </w:rPr>
              <w:t xml:space="preserve"> di punti addizionali atti al calcolo della votazione finale per utenti che hanno sostenuto un periodo di studi all’estero aderendo ai progetti E+, tale da sostenere l’internazionalizzazione</w:t>
            </w:r>
            <w:r w:rsidR="0082439E" w:rsidRPr="0082439E">
              <w:rPr>
                <w:rFonts w:ascii="Calibri Light" w:eastAsiaTheme="minorHAnsi" w:hAnsi="Calibri Light" w:cs="Calibri Light"/>
                <w:i/>
                <w:color w:val="000000"/>
                <w:sz w:val="18"/>
                <w:szCs w:val="18"/>
              </w:rPr>
              <w:t>.</w:t>
            </w:r>
          </w:p>
        </w:tc>
      </w:tr>
      <w:tr w:rsidR="00DE6F03" w:rsidRPr="001D25FF" w14:paraId="5AC6A9C3" w14:textId="77777777" w:rsidTr="002039CB">
        <w:tc>
          <w:tcPr>
            <w:tcW w:w="2402" w:type="dxa"/>
            <w:vAlign w:val="center"/>
          </w:tcPr>
          <w:p w14:paraId="39730EF6" w14:textId="70243D46" w:rsidR="00DE6F03" w:rsidRPr="001D25FF" w:rsidRDefault="00DE6F03" w:rsidP="00DE6F03">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Indicatore</w:t>
            </w:r>
            <w:r w:rsidR="00193CD6">
              <w:rPr>
                <w:rFonts w:ascii="Calibri Light" w:eastAsiaTheme="minorHAnsi" w:hAnsi="Calibri Light" w:cs="Calibri Light"/>
                <w:b/>
                <w:color w:val="000000"/>
                <w:sz w:val="18"/>
                <w:szCs w:val="18"/>
              </w:rPr>
              <w:t>/i</w:t>
            </w:r>
            <w:r w:rsidRPr="001D25FF">
              <w:rPr>
                <w:rFonts w:ascii="Calibri Light" w:eastAsiaTheme="minorHAnsi" w:hAnsi="Calibri Light" w:cs="Calibri Light"/>
                <w:b/>
                <w:color w:val="000000"/>
                <w:sz w:val="18"/>
                <w:szCs w:val="18"/>
              </w:rPr>
              <w:t xml:space="preserve"> di riferimento</w:t>
            </w:r>
          </w:p>
        </w:tc>
        <w:tc>
          <w:tcPr>
            <w:tcW w:w="7200" w:type="dxa"/>
            <w:vAlign w:val="center"/>
          </w:tcPr>
          <w:p w14:paraId="1F4B595C" w14:textId="77777777" w:rsidR="00DE6F03" w:rsidRPr="0082439E" w:rsidRDefault="00CB25C8" w:rsidP="00E62C03">
            <w:pPr>
              <w:spacing w:line="216" w:lineRule="auto"/>
              <w:jc w:val="both"/>
              <w:rPr>
                <w:rFonts w:ascii="Calibri Light" w:eastAsiaTheme="minorHAnsi" w:hAnsi="Calibri Light" w:cs="Calibri Light"/>
                <w:i/>
                <w:color w:val="000000"/>
                <w:sz w:val="18"/>
                <w:szCs w:val="18"/>
                <w:lang w:val="en-GB"/>
              </w:rPr>
            </w:pPr>
            <w:bookmarkStart w:id="15" w:name="_Hlk144883424"/>
            <w:r w:rsidRPr="0082439E">
              <w:rPr>
                <w:rFonts w:ascii="Calibri Light" w:eastAsiaTheme="minorHAnsi" w:hAnsi="Calibri Light" w:cs="Calibri Light"/>
                <w:i/>
                <w:color w:val="000000"/>
                <w:sz w:val="18"/>
                <w:szCs w:val="18"/>
                <w:lang w:val="en-GB"/>
              </w:rPr>
              <w:t>iC01;</w:t>
            </w:r>
          </w:p>
          <w:p w14:paraId="12B41D39" w14:textId="77777777" w:rsidR="00CB25C8" w:rsidRPr="0082439E" w:rsidRDefault="00CB25C8" w:rsidP="00E62C03">
            <w:pPr>
              <w:spacing w:line="216" w:lineRule="auto"/>
              <w:jc w:val="both"/>
              <w:rPr>
                <w:rFonts w:ascii="Calibri Light" w:eastAsiaTheme="minorHAnsi" w:hAnsi="Calibri Light" w:cs="Calibri Light"/>
                <w:i/>
                <w:color w:val="000000"/>
                <w:sz w:val="18"/>
                <w:szCs w:val="18"/>
                <w:lang w:val="en-GB"/>
              </w:rPr>
            </w:pPr>
            <w:r w:rsidRPr="0082439E">
              <w:rPr>
                <w:rFonts w:ascii="Calibri Light" w:eastAsiaTheme="minorHAnsi" w:hAnsi="Calibri Light" w:cs="Calibri Light"/>
                <w:i/>
                <w:color w:val="000000"/>
                <w:sz w:val="18"/>
                <w:szCs w:val="18"/>
                <w:lang w:val="en-GB"/>
              </w:rPr>
              <w:t>iC02;</w:t>
            </w:r>
          </w:p>
          <w:p w14:paraId="5A6ED887" w14:textId="77777777" w:rsidR="00CB25C8" w:rsidRPr="0082439E" w:rsidRDefault="00CB25C8" w:rsidP="00E62C03">
            <w:pPr>
              <w:spacing w:line="216" w:lineRule="auto"/>
              <w:jc w:val="both"/>
              <w:rPr>
                <w:rFonts w:ascii="Calibri Light" w:eastAsiaTheme="minorHAnsi" w:hAnsi="Calibri Light" w:cs="Calibri Light"/>
                <w:i/>
                <w:color w:val="000000"/>
                <w:sz w:val="18"/>
                <w:szCs w:val="18"/>
                <w:lang w:val="en-GB"/>
              </w:rPr>
            </w:pPr>
            <w:r w:rsidRPr="0082439E">
              <w:rPr>
                <w:rFonts w:ascii="Calibri Light" w:eastAsiaTheme="minorHAnsi" w:hAnsi="Calibri Light" w:cs="Calibri Light"/>
                <w:i/>
                <w:color w:val="000000"/>
                <w:sz w:val="18"/>
                <w:szCs w:val="18"/>
                <w:lang w:val="en-GB"/>
              </w:rPr>
              <w:t>iC05;</w:t>
            </w:r>
          </w:p>
          <w:p w14:paraId="4A624017" w14:textId="67A04E1C" w:rsidR="00CB25C8" w:rsidRPr="0082439E" w:rsidRDefault="00CB25C8" w:rsidP="00E62C03">
            <w:pPr>
              <w:spacing w:line="216" w:lineRule="auto"/>
              <w:jc w:val="both"/>
              <w:rPr>
                <w:rFonts w:ascii="Calibri Light" w:eastAsiaTheme="minorHAnsi" w:hAnsi="Calibri Light" w:cs="Calibri Light"/>
                <w:i/>
                <w:color w:val="000000"/>
                <w:sz w:val="18"/>
                <w:szCs w:val="18"/>
                <w:lang w:val="en-GB"/>
              </w:rPr>
            </w:pPr>
            <w:r w:rsidRPr="0082439E">
              <w:rPr>
                <w:rFonts w:ascii="Calibri Light" w:eastAsiaTheme="minorHAnsi" w:hAnsi="Calibri Light" w:cs="Calibri Light"/>
                <w:i/>
                <w:color w:val="000000"/>
                <w:sz w:val="18"/>
                <w:szCs w:val="18"/>
                <w:lang w:val="en-GB"/>
              </w:rPr>
              <w:t xml:space="preserve">iC06, </w:t>
            </w:r>
            <w:r w:rsidR="001F59DA" w:rsidRPr="0082439E">
              <w:rPr>
                <w:rFonts w:ascii="Calibri Light" w:eastAsiaTheme="minorHAnsi" w:hAnsi="Calibri Light" w:cs="Calibri Light"/>
                <w:i/>
                <w:color w:val="000000"/>
                <w:sz w:val="18"/>
                <w:szCs w:val="18"/>
                <w:lang w:val="en-GB"/>
              </w:rPr>
              <w:t xml:space="preserve">BIS, </w:t>
            </w:r>
            <w:r w:rsidR="003B613F" w:rsidRPr="0082439E">
              <w:rPr>
                <w:rFonts w:ascii="Calibri Light" w:eastAsiaTheme="minorHAnsi" w:hAnsi="Calibri Light" w:cs="Calibri Light"/>
                <w:i/>
                <w:color w:val="000000"/>
                <w:sz w:val="18"/>
                <w:szCs w:val="18"/>
                <w:lang w:val="en-GB"/>
              </w:rPr>
              <w:t>TER.</w:t>
            </w:r>
          </w:p>
          <w:p w14:paraId="075BDD31" w14:textId="64930F8E" w:rsidR="00CB25C8" w:rsidRPr="0082439E" w:rsidRDefault="00CB25C8" w:rsidP="00E62C03">
            <w:pPr>
              <w:spacing w:line="216" w:lineRule="auto"/>
              <w:jc w:val="both"/>
              <w:rPr>
                <w:rFonts w:ascii="Calibri Light" w:eastAsiaTheme="minorHAnsi" w:hAnsi="Calibri Light" w:cs="Calibri Light"/>
                <w:i/>
                <w:color w:val="000000"/>
                <w:sz w:val="18"/>
                <w:szCs w:val="18"/>
                <w:lang w:val="en-GB"/>
              </w:rPr>
            </w:pPr>
            <w:bookmarkStart w:id="16" w:name="_Hlk144883445"/>
            <w:bookmarkEnd w:id="15"/>
            <w:r w:rsidRPr="0082439E">
              <w:rPr>
                <w:rFonts w:ascii="Calibri Light" w:eastAsiaTheme="minorHAnsi" w:hAnsi="Calibri Light" w:cs="Calibri Light"/>
                <w:i/>
                <w:color w:val="000000"/>
                <w:sz w:val="18"/>
                <w:szCs w:val="18"/>
                <w:lang w:val="en-GB"/>
              </w:rPr>
              <w:t xml:space="preserve">iC15, </w:t>
            </w:r>
            <w:r w:rsidR="003B613F" w:rsidRPr="0082439E">
              <w:rPr>
                <w:rFonts w:ascii="Calibri Light" w:eastAsiaTheme="minorHAnsi" w:hAnsi="Calibri Light" w:cs="Calibri Light"/>
                <w:i/>
                <w:color w:val="000000"/>
                <w:sz w:val="18"/>
                <w:szCs w:val="18"/>
                <w:lang w:val="en-GB"/>
              </w:rPr>
              <w:t>BIS.</w:t>
            </w:r>
          </w:p>
          <w:p w14:paraId="412ECB4E" w14:textId="77777777" w:rsidR="00CB25C8" w:rsidRPr="0082439E" w:rsidRDefault="00CB25C8" w:rsidP="00E62C03">
            <w:pPr>
              <w:spacing w:line="216" w:lineRule="auto"/>
              <w:jc w:val="both"/>
              <w:rPr>
                <w:rFonts w:ascii="Calibri Light" w:eastAsiaTheme="minorHAnsi" w:hAnsi="Calibri Light" w:cs="Calibri Light"/>
                <w:i/>
                <w:color w:val="000000"/>
                <w:sz w:val="18"/>
                <w:szCs w:val="18"/>
                <w:lang w:val="en-GB"/>
              </w:rPr>
            </w:pPr>
            <w:r w:rsidRPr="005D1FA7">
              <w:rPr>
                <w:rFonts w:ascii="Calibri Light" w:eastAsiaTheme="minorHAnsi" w:hAnsi="Calibri Light" w:cs="Calibri Light"/>
                <w:i/>
                <w:color w:val="000000"/>
                <w:sz w:val="18"/>
                <w:szCs w:val="18"/>
                <w:lang w:val="en-GB"/>
              </w:rPr>
              <w:t>i</w:t>
            </w:r>
            <w:r w:rsidRPr="0082439E">
              <w:rPr>
                <w:rFonts w:ascii="Calibri Light" w:eastAsiaTheme="minorHAnsi" w:hAnsi="Calibri Light" w:cs="Calibri Light"/>
                <w:i/>
                <w:color w:val="000000"/>
                <w:sz w:val="18"/>
                <w:szCs w:val="18"/>
                <w:lang w:val="en-GB"/>
              </w:rPr>
              <w:t>C16, BIS;</w:t>
            </w:r>
          </w:p>
          <w:p w14:paraId="60CC7FDA" w14:textId="77777777" w:rsidR="00CB25C8" w:rsidRPr="0082439E" w:rsidRDefault="00CB25C8" w:rsidP="00E62C03">
            <w:pPr>
              <w:spacing w:line="216" w:lineRule="auto"/>
              <w:jc w:val="both"/>
              <w:rPr>
                <w:rFonts w:ascii="Calibri Light" w:eastAsiaTheme="minorHAnsi" w:hAnsi="Calibri Light" w:cs="Calibri Light"/>
                <w:i/>
                <w:color w:val="000000"/>
                <w:sz w:val="18"/>
                <w:szCs w:val="18"/>
                <w:lang w:val="en-GB"/>
              </w:rPr>
            </w:pPr>
            <w:r w:rsidRPr="0082439E">
              <w:rPr>
                <w:rFonts w:ascii="Calibri Light" w:eastAsiaTheme="minorHAnsi" w:hAnsi="Calibri Light" w:cs="Calibri Light"/>
                <w:i/>
                <w:color w:val="000000"/>
                <w:sz w:val="18"/>
                <w:szCs w:val="18"/>
                <w:lang w:val="en-GB"/>
              </w:rPr>
              <w:t>iC17;</w:t>
            </w:r>
          </w:p>
          <w:p w14:paraId="22CD3034" w14:textId="77777777" w:rsidR="00CB25C8" w:rsidRPr="0082439E" w:rsidRDefault="00CB25C8" w:rsidP="00E62C03">
            <w:pPr>
              <w:spacing w:line="216" w:lineRule="auto"/>
              <w:jc w:val="both"/>
              <w:rPr>
                <w:rFonts w:ascii="Calibri Light" w:eastAsiaTheme="minorHAnsi" w:hAnsi="Calibri Light" w:cs="Calibri Light"/>
                <w:i/>
                <w:color w:val="000000"/>
                <w:sz w:val="18"/>
                <w:szCs w:val="18"/>
                <w:lang w:val="en-GB"/>
              </w:rPr>
            </w:pPr>
            <w:r w:rsidRPr="0082439E">
              <w:rPr>
                <w:rFonts w:ascii="Calibri Light" w:eastAsiaTheme="minorHAnsi" w:hAnsi="Calibri Light" w:cs="Calibri Light"/>
                <w:i/>
                <w:color w:val="000000"/>
                <w:sz w:val="18"/>
                <w:szCs w:val="18"/>
                <w:lang w:val="en-GB"/>
              </w:rPr>
              <w:t>iC19, BIS, TER;</w:t>
            </w:r>
          </w:p>
          <w:p w14:paraId="0E11C531" w14:textId="6DDD8283" w:rsidR="00CB25C8" w:rsidRPr="001D25FF" w:rsidRDefault="00CB25C8" w:rsidP="00E62C03">
            <w:pPr>
              <w:spacing w:line="216" w:lineRule="auto"/>
              <w:jc w:val="both"/>
              <w:rPr>
                <w:rFonts w:ascii="Calibri Light" w:eastAsiaTheme="minorHAnsi" w:hAnsi="Calibri Light" w:cs="Calibri Light"/>
                <w:i/>
                <w:color w:val="000000"/>
                <w:sz w:val="18"/>
                <w:szCs w:val="18"/>
              </w:rPr>
            </w:pPr>
            <w:r w:rsidRPr="0082439E">
              <w:rPr>
                <w:rFonts w:ascii="Calibri Light" w:eastAsiaTheme="minorHAnsi" w:hAnsi="Calibri Light" w:cs="Calibri Light"/>
                <w:i/>
                <w:color w:val="000000"/>
                <w:sz w:val="18"/>
                <w:szCs w:val="18"/>
              </w:rPr>
              <w:t>iC25</w:t>
            </w:r>
            <w:bookmarkEnd w:id="16"/>
          </w:p>
        </w:tc>
      </w:tr>
      <w:tr w:rsidR="00DE6F03" w:rsidRPr="001D25FF" w14:paraId="3A53257C" w14:textId="77777777" w:rsidTr="002039CB">
        <w:tc>
          <w:tcPr>
            <w:tcW w:w="2402" w:type="dxa"/>
            <w:vAlign w:val="center"/>
          </w:tcPr>
          <w:p w14:paraId="126B8A30" w14:textId="77777777" w:rsidR="00DE6F03" w:rsidRPr="001D25FF" w:rsidRDefault="00DE6F03" w:rsidP="002039CB">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Responsabilità</w:t>
            </w:r>
          </w:p>
        </w:tc>
        <w:tc>
          <w:tcPr>
            <w:tcW w:w="7200" w:type="dxa"/>
            <w:vAlign w:val="center"/>
          </w:tcPr>
          <w:p w14:paraId="083AC009" w14:textId="77777777" w:rsidR="002B056A" w:rsidRDefault="002B056A" w:rsidP="00E62C03">
            <w:pPr>
              <w:spacing w:line="216" w:lineRule="auto"/>
              <w:jc w:val="both"/>
              <w:rPr>
                <w:rFonts w:ascii="Calibri Light" w:eastAsiaTheme="minorHAnsi" w:hAnsi="Calibri Light" w:cs="Calibri Light"/>
                <w:i/>
                <w:color w:val="000000"/>
                <w:sz w:val="18"/>
                <w:szCs w:val="18"/>
              </w:rPr>
            </w:pPr>
            <w:r w:rsidRPr="002B056A">
              <w:rPr>
                <w:rFonts w:ascii="Calibri Light" w:eastAsiaTheme="minorHAnsi" w:hAnsi="Calibri Light" w:cs="Calibri Light"/>
                <w:i/>
                <w:color w:val="000000"/>
                <w:sz w:val="18"/>
                <w:szCs w:val="18"/>
              </w:rPr>
              <w:tab/>
              <w:t>Biomedicina Traslazionale e Neuroscienze (DiBraiN) (Dipartimento Legge 240)</w:t>
            </w:r>
          </w:p>
          <w:p w14:paraId="42A11FF0" w14:textId="66DB5AE4" w:rsidR="0082439E" w:rsidRPr="001D25FF" w:rsidRDefault="0082439E" w:rsidP="00E62C03">
            <w:pPr>
              <w:spacing w:line="216" w:lineRule="auto"/>
              <w:jc w:val="both"/>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Coordinatore del Corso di Studi</w:t>
            </w:r>
          </w:p>
        </w:tc>
      </w:tr>
      <w:tr w:rsidR="00DE6F03" w:rsidRPr="001D25FF" w14:paraId="37AC16FB" w14:textId="77777777" w:rsidTr="002039CB">
        <w:tc>
          <w:tcPr>
            <w:tcW w:w="2402" w:type="dxa"/>
            <w:vAlign w:val="center"/>
          </w:tcPr>
          <w:p w14:paraId="22D1E416" w14:textId="77777777" w:rsidR="00DE6F03" w:rsidRPr="001D25FF" w:rsidRDefault="00DE6F03" w:rsidP="002039CB">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Risorse necessarie</w:t>
            </w:r>
          </w:p>
        </w:tc>
        <w:tc>
          <w:tcPr>
            <w:tcW w:w="7200" w:type="dxa"/>
            <w:vAlign w:val="center"/>
          </w:tcPr>
          <w:p w14:paraId="078C4775" w14:textId="4A5F2B9E" w:rsidR="0082439E" w:rsidRDefault="00085EB5">
            <w:pPr>
              <w:pStyle w:val="Paragrafoelenco"/>
              <w:numPr>
                <w:ilvl w:val="0"/>
                <w:numId w:val="13"/>
              </w:numPr>
              <w:spacing w:line="216" w:lineRule="auto"/>
              <w:jc w:val="both"/>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Incrementare</w:t>
            </w:r>
            <w:r w:rsidR="0082439E">
              <w:rPr>
                <w:rFonts w:ascii="Calibri Light" w:eastAsiaTheme="minorHAnsi" w:hAnsi="Calibri Light" w:cs="Calibri Light"/>
                <w:i/>
                <w:color w:val="000000"/>
                <w:sz w:val="18"/>
                <w:szCs w:val="18"/>
              </w:rPr>
              <w:t xml:space="preserve"> docenti di ruolo</w:t>
            </w:r>
            <w:r w:rsidR="002B056A">
              <w:rPr>
                <w:rFonts w:ascii="Calibri Light" w:eastAsiaTheme="minorHAnsi" w:hAnsi="Calibri Light" w:cs="Calibri Light"/>
                <w:i/>
                <w:color w:val="000000"/>
                <w:sz w:val="18"/>
                <w:szCs w:val="18"/>
              </w:rPr>
              <w:t xml:space="preserve"> per Med 50</w:t>
            </w:r>
            <w:r>
              <w:rPr>
                <w:rFonts w:ascii="Calibri Light" w:eastAsiaTheme="minorHAnsi" w:hAnsi="Calibri Light" w:cs="Calibri Light"/>
                <w:i/>
                <w:color w:val="000000"/>
                <w:sz w:val="18"/>
                <w:szCs w:val="18"/>
              </w:rPr>
              <w:t xml:space="preserve">, con specifiche competenze </w:t>
            </w:r>
          </w:p>
          <w:p w14:paraId="7FCCB80B" w14:textId="75B71A38" w:rsidR="0082439E" w:rsidRDefault="00BB574C">
            <w:pPr>
              <w:pStyle w:val="Paragrafoelenco"/>
              <w:numPr>
                <w:ilvl w:val="0"/>
                <w:numId w:val="13"/>
              </w:numPr>
              <w:spacing w:line="216" w:lineRule="auto"/>
              <w:jc w:val="both"/>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 xml:space="preserve">Una unità di personale tecnico amministrativo con livello di specializzazione negli aspetti negoziali con </w:t>
            </w:r>
            <w:r w:rsidR="002B056A">
              <w:rPr>
                <w:rFonts w:ascii="Calibri Light" w:eastAsiaTheme="minorHAnsi" w:hAnsi="Calibri Light" w:cs="Calibri Light"/>
                <w:i/>
                <w:color w:val="000000"/>
                <w:sz w:val="18"/>
                <w:szCs w:val="18"/>
              </w:rPr>
              <w:t>le officine ortopediche</w:t>
            </w:r>
            <w:r>
              <w:rPr>
                <w:rFonts w:ascii="Calibri Light" w:eastAsiaTheme="minorHAnsi" w:hAnsi="Calibri Light" w:cs="Calibri Light"/>
                <w:i/>
                <w:color w:val="000000"/>
                <w:sz w:val="18"/>
                <w:szCs w:val="18"/>
              </w:rPr>
              <w:t xml:space="preserve"> e in materia di didattica</w:t>
            </w:r>
          </w:p>
          <w:p w14:paraId="6927D1E4" w14:textId="4D873A6B" w:rsidR="00DE6F03" w:rsidRPr="00BB574C" w:rsidRDefault="00BB574C">
            <w:pPr>
              <w:pStyle w:val="Paragrafoelenco"/>
              <w:numPr>
                <w:ilvl w:val="0"/>
                <w:numId w:val="13"/>
              </w:numPr>
              <w:spacing w:line="216" w:lineRule="auto"/>
              <w:jc w:val="both"/>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Convenzione a titolo oneroso con enti terzi per i servizi degli studenti diversabili</w:t>
            </w:r>
          </w:p>
        </w:tc>
      </w:tr>
      <w:tr w:rsidR="00DE6F03" w:rsidRPr="001D25FF" w14:paraId="5FBB90EB" w14:textId="77777777" w:rsidTr="002039CB">
        <w:tc>
          <w:tcPr>
            <w:tcW w:w="2402" w:type="dxa"/>
            <w:vAlign w:val="center"/>
          </w:tcPr>
          <w:p w14:paraId="5FFA7E63" w14:textId="77777777" w:rsidR="00DE6F03" w:rsidRPr="001D25FF" w:rsidRDefault="00DE6F03" w:rsidP="002039CB">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Tempi di esecuzione</w:t>
            </w:r>
            <w:r w:rsidRPr="001D25FF">
              <w:rPr>
                <w:rFonts w:ascii="Calibri Light" w:eastAsiaTheme="minorHAnsi" w:hAnsi="Calibri Light" w:cs="Calibri Light"/>
                <w:b/>
                <w:color w:val="000000"/>
                <w:sz w:val="18"/>
                <w:szCs w:val="18"/>
              </w:rPr>
              <w:br/>
              <w:t>e scadenze</w:t>
            </w:r>
          </w:p>
        </w:tc>
        <w:tc>
          <w:tcPr>
            <w:tcW w:w="7200" w:type="dxa"/>
            <w:vAlign w:val="center"/>
          </w:tcPr>
          <w:p w14:paraId="27CF88B0" w14:textId="771A1B1F" w:rsidR="00DE6F03" w:rsidRPr="001D25FF" w:rsidRDefault="00BB574C" w:rsidP="00E62C03">
            <w:pPr>
              <w:spacing w:line="216" w:lineRule="auto"/>
              <w:jc w:val="both"/>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 xml:space="preserve">Le azioni indicate potranno essere raggiunte in 24 mesi </w:t>
            </w:r>
          </w:p>
        </w:tc>
      </w:tr>
    </w:tbl>
    <w:p w14:paraId="39B35E10" w14:textId="77777777" w:rsidR="002D057B" w:rsidRPr="001D25FF" w:rsidRDefault="002D057B" w:rsidP="0066204F">
      <w:pPr>
        <w:spacing w:line="216" w:lineRule="auto"/>
        <w:jc w:val="both"/>
        <w:rPr>
          <w:rFonts w:ascii="Calibri Light" w:eastAsiaTheme="minorHAnsi" w:hAnsi="Calibri Light" w:cs="Calibri Light"/>
          <w:i/>
          <w:color w:val="000000"/>
          <w:sz w:val="20"/>
          <w:szCs w:val="20"/>
        </w:rPr>
      </w:pPr>
    </w:p>
    <w:p w14:paraId="312C6BB9" w14:textId="77777777" w:rsidR="002D057B" w:rsidRPr="001D25FF" w:rsidRDefault="002D057B" w:rsidP="0066204F">
      <w:pPr>
        <w:spacing w:line="216" w:lineRule="auto"/>
        <w:jc w:val="both"/>
        <w:rPr>
          <w:rFonts w:ascii="Calibri Light" w:eastAsiaTheme="minorHAnsi" w:hAnsi="Calibri Light" w:cs="Calibri Light"/>
          <w:i/>
          <w:color w:val="000000"/>
          <w:sz w:val="20"/>
          <w:szCs w:val="20"/>
        </w:rPr>
      </w:pPr>
    </w:p>
    <w:p w14:paraId="102D5EDE" w14:textId="77777777" w:rsidR="006E72AB" w:rsidRPr="001D25FF" w:rsidRDefault="006E72AB">
      <w:pPr>
        <w:rPr>
          <w:rFonts w:ascii="Calibri Light" w:eastAsia="Calibri" w:hAnsi="Calibri Light" w:cs="Calibri Light"/>
          <w:sz w:val="20"/>
          <w:szCs w:val="20"/>
          <w:lang w:eastAsia="en-US"/>
        </w:rPr>
      </w:pPr>
      <w:r w:rsidRPr="001D25FF">
        <w:rPr>
          <w:rFonts w:ascii="Calibri Light" w:eastAsia="Calibri" w:hAnsi="Calibri Light" w:cs="Calibri Light"/>
          <w:sz w:val="20"/>
          <w:szCs w:val="20"/>
          <w:lang w:eastAsia="en-US"/>
        </w:rPr>
        <w:br w:type="page"/>
      </w:r>
    </w:p>
    <w:tbl>
      <w:tblPr>
        <w:tblStyle w:val="Grigliatabella"/>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12"/>
      </w:tblGrid>
      <w:tr w:rsidR="000E229D" w:rsidRPr="006A72E7" w14:paraId="2340104A" w14:textId="77777777" w:rsidTr="006E72AB">
        <w:tc>
          <w:tcPr>
            <w:tcW w:w="9612" w:type="dxa"/>
            <w:shd w:val="clear" w:color="auto" w:fill="F2F2F2" w:themeFill="background1" w:themeFillShade="F2"/>
          </w:tcPr>
          <w:p w14:paraId="379D2924" w14:textId="77BDAD23" w:rsidR="005078A9" w:rsidRPr="00127D9D" w:rsidRDefault="000E229D" w:rsidP="008E634A">
            <w:pPr>
              <w:pStyle w:val="Titolo1"/>
              <w:spacing w:before="0"/>
              <w:rPr>
                <w:bCs/>
              </w:rPr>
            </w:pPr>
            <w:bookmarkStart w:id="17" w:name="_Toc127863407"/>
            <w:r w:rsidRPr="00127D9D">
              <w:rPr>
                <w:rFonts w:ascii="Calibri Light" w:eastAsia="Calibri" w:hAnsi="Calibri Light" w:cs="Calibri Light"/>
                <w:bCs/>
                <w:smallCaps/>
                <w:sz w:val="28"/>
                <w:szCs w:val="28"/>
              </w:rPr>
              <w:lastRenderedPageBreak/>
              <w:t>D.CDS.2</w:t>
            </w:r>
            <w:r w:rsidR="001D161C" w:rsidRPr="00127D9D">
              <w:rPr>
                <w:rFonts w:ascii="Calibri Light" w:eastAsia="Calibri" w:hAnsi="Calibri Light" w:cs="Calibri Light"/>
                <w:bCs/>
                <w:smallCaps/>
                <w:sz w:val="28"/>
                <w:szCs w:val="28"/>
              </w:rPr>
              <w:t xml:space="preserve">  </w:t>
            </w:r>
            <w:r w:rsidRPr="00127D9D">
              <w:rPr>
                <w:rFonts w:ascii="Calibri Light" w:eastAsia="Calibri" w:hAnsi="Calibri Light" w:cs="Calibri Light"/>
                <w:bCs/>
                <w:smallCaps/>
                <w:sz w:val="28"/>
                <w:szCs w:val="28"/>
              </w:rPr>
              <w:t xml:space="preserve"> L’Assicurazione della Qualità nell’erogazione del Corso di Studio (CdS)</w:t>
            </w:r>
            <w:bookmarkEnd w:id="17"/>
          </w:p>
        </w:tc>
      </w:tr>
    </w:tbl>
    <w:p w14:paraId="6BBDA1ED" w14:textId="77777777" w:rsidR="005078A9" w:rsidRPr="001D25FF" w:rsidRDefault="005078A9" w:rsidP="00FE649D">
      <w:pPr>
        <w:spacing w:line="259" w:lineRule="auto"/>
        <w:rPr>
          <w:rFonts w:ascii="Calibri Light" w:eastAsia="Calibri" w:hAnsi="Calibri Light" w:cs="Calibri Light"/>
          <w:b/>
          <w:sz w:val="20"/>
          <w:szCs w:val="20"/>
          <w:lang w:eastAsia="en-US"/>
        </w:rPr>
      </w:pPr>
    </w:p>
    <w:tbl>
      <w:tblPr>
        <w:tblStyle w:val="Grigliatabella"/>
        <w:tblW w:w="0" w:type="auto"/>
        <w:tblLook w:val="04A0" w:firstRow="1" w:lastRow="0" w:firstColumn="1" w:lastColumn="0" w:noHBand="0" w:noVBand="1"/>
      </w:tblPr>
      <w:tblGrid>
        <w:gridCol w:w="9622"/>
      </w:tblGrid>
      <w:tr w:rsidR="002F7901" w:rsidRPr="001D25FF" w14:paraId="61147223" w14:textId="77777777" w:rsidTr="00A70F0A">
        <w:tc>
          <w:tcPr>
            <w:tcW w:w="9622" w:type="dxa"/>
            <w:tcBorders>
              <w:bottom w:val="nil"/>
            </w:tcBorders>
            <w:shd w:val="clear" w:color="auto" w:fill="F2F2F2" w:themeFill="background1" w:themeFillShade="F2"/>
          </w:tcPr>
          <w:p w14:paraId="64F9E008" w14:textId="2303F2DC" w:rsidR="002F7901" w:rsidRPr="001D25FF" w:rsidRDefault="002F7901" w:rsidP="002F7901">
            <w:pPr>
              <w:spacing w:after="160" w:line="259" w:lineRule="auto"/>
              <w:ind w:right="164"/>
              <w:jc w:val="both"/>
              <w:rPr>
                <w:rFonts w:ascii="Calibri Light" w:eastAsia="Calibri" w:hAnsi="Calibri Light" w:cs="Calibri Light"/>
                <w:sz w:val="20"/>
                <w:szCs w:val="20"/>
                <w:lang w:eastAsia="en-US"/>
              </w:rPr>
            </w:pPr>
            <w:r>
              <w:rPr>
                <w:rFonts w:ascii="Calibri Light" w:eastAsia="Calibri" w:hAnsi="Calibri Light" w:cs="Calibri Light"/>
                <w:sz w:val="22"/>
                <w:szCs w:val="22"/>
              </w:rPr>
              <w:t>Il sotto-</w:t>
            </w:r>
            <w:r w:rsidRPr="00540E55">
              <w:rPr>
                <w:rFonts w:ascii="Calibri Light" w:eastAsia="Calibri" w:hAnsi="Calibri Light" w:cs="Calibri Light"/>
                <w:sz w:val="22"/>
                <w:szCs w:val="22"/>
              </w:rPr>
              <w:t>ambito D.CDS.</w:t>
            </w:r>
            <w:r>
              <w:rPr>
                <w:rFonts w:ascii="Calibri Light" w:eastAsia="Calibri" w:hAnsi="Calibri Light" w:cs="Calibri Light"/>
                <w:sz w:val="22"/>
                <w:szCs w:val="22"/>
              </w:rPr>
              <w:t>2</w:t>
            </w:r>
            <w:r w:rsidRPr="00540E55">
              <w:rPr>
                <w:rFonts w:ascii="Calibri Light" w:eastAsia="Calibri" w:hAnsi="Calibri Light" w:cs="Calibri Light"/>
                <w:sz w:val="22"/>
                <w:szCs w:val="22"/>
              </w:rPr>
              <w:t xml:space="preserve"> ha per obiettivo </w:t>
            </w:r>
            <w:r w:rsidR="007C582D" w:rsidRPr="00F15A18">
              <w:rPr>
                <w:rFonts w:ascii="Calibri Light" w:eastAsia="Calibri" w:hAnsi="Calibri Light" w:cs="Calibri Light"/>
                <w:b/>
                <w:bCs/>
                <w:sz w:val="22"/>
                <w:szCs w:val="22"/>
              </w:rPr>
              <w:t>“</w:t>
            </w:r>
            <w:r w:rsidRPr="00540E55">
              <w:rPr>
                <w:rFonts w:ascii="Calibri Light" w:eastAsia="Calibri" w:hAnsi="Calibri Light" w:cs="Calibri Light"/>
                <w:b/>
                <w:bCs/>
                <w:sz w:val="22"/>
                <w:szCs w:val="22"/>
              </w:rPr>
              <w:t>a</w:t>
            </w:r>
            <w:r w:rsidRPr="00540E55">
              <w:rPr>
                <w:rFonts w:ascii="Calibri Light" w:eastAsia="Calibri" w:hAnsi="Calibri Light" w:cs="Calibri Light"/>
                <w:b/>
                <w:sz w:val="22"/>
                <w:szCs w:val="22"/>
              </w:rPr>
              <w:t xml:space="preserve">ccertare la presenza e il livello di attuazione dei processi di assicurazione della qualità </w:t>
            </w:r>
            <w:r>
              <w:rPr>
                <w:rFonts w:ascii="Calibri Light" w:eastAsia="Calibri" w:hAnsi="Calibri Light" w:cs="Calibri Light"/>
                <w:b/>
                <w:sz w:val="22"/>
                <w:szCs w:val="22"/>
              </w:rPr>
              <w:t>nell’erogazione</w:t>
            </w:r>
            <w:r w:rsidRPr="00540E55">
              <w:rPr>
                <w:rFonts w:ascii="Calibri Light" w:eastAsia="Calibri" w:hAnsi="Calibri Light" w:cs="Calibri Light"/>
                <w:b/>
                <w:sz w:val="22"/>
                <w:szCs w:val="22"/>
              </w:rPr>
              <w:t xml:space="preserve"> del CdS”. </w:t>
            </w:r>
            <w:r w:rsidR="00A818E5">
              <w:rPr>
                <w:rFonts w:ascii="Calibri Light" w:eastAsia="Calibri" w:hAnsi="Calibri Light" w:cs="Calibri Light"/>
                <w:sz w:val="22"/>
                <w:szCs w:val="22"/>
              </w:rPr>
              <w:t>Si</w:t>
            </w:r>
            <w:r w:rsidRPr="00540E55">
              <w:rPr>
                <w:rFonts w:ascii="Calibri Light" w:eastAsia="Calibri" w:hAnsi="Calibri Light" w:cs="Calibri Light"/>
                <w:sz w:val="22"/>
                <w:szCs w:val="22"/>
              </w:rPr>
              <w:t xml:space="preserve"> articola nei seguenti </w:t>
            </w:r>
            <w:r>
              <w:rPr>
                <w:rFonts w:ascii="Calibri Light" w:eastAsia="Calibri" w:hAnsi="Calibri Light" w:cs="Calibri Light"/>
                <w:sz w:val="22"/>
                <w:szCs w:val="22"/>
              </w:rPr>
              <w:t>6</w:t>
            </w:r>
            <w:r w:rsidRPr="00540E55">
              <w:rPr>
                <w:rFonts w:ascii="Calibri Light" w:eastAsia="Calibri" w:hAnsi="Calibri Light" w:cs="Calibri Light"/>
                <w:sz w:val="22"/>
                <w:szCs w:val="22"/>
              </w:rPr>
              <w:t xml:space="preserve"> Punti di Attenzione con i relativi Aspetti da Considerare.</w:t>
            </w:r>
          </w:p>
        </w:tc>
      </w:tr>
      <w:tr w:rsidR="002F7901" w:rsidRPr="001D25FF" w14:paraId="75980FFC" w14:textId="77777777" w:rsidTr="00690ADA">
        <w:trPr>
          <w:trHeight w:val="993"/>
        </w:trPr>
        <w:tc>
          <w:tcPr>
            <w:tcW w:w="9622" w:type="dxa"/>
            <w:tcBorders>
              <w:top w:val="nil"/>
            </w:tcBorders>
            <w:shd w:val="clear" w:color="auto" w:fill="F2F2F2" w:themeFill="background1" w:themeFillShade="F2"/>
          </w:tcPr>
          <w:tbl>
            <w:tblPr>
              <w:tblStyle w:val="Grigliatabella"/>
              <w:tblW w:w="924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226"/>
              <w:gridCol w:w="236"/>
              <w:gridCol w:w="2200"/>
              <w:gridCol w:w="147"/>
              <w:gridCol w:w="5435"/>
            </w:tblGrid>
            <w:tr w:rsidR="002F7901" w:rsidRPr="001D25FF" w14:paraId="336C21EE" w14:textId="77777777" w:rsidTr="003D3A4A">
              <w:tc>
                <w:tcPr>
                  <w:tcW w:w="3662" w:type="dxa"/>
                  <w:gridSpan w:val="3"/>
                  <w:tcBorders>
                    <w:top w:val="single" w:sz="4" w:space="0" w:color="auto"/>
                    <w:bottom w:val="single" w:sz="4" w:space="0" w:color="auto"/>
                  </w:tcBorders>
                  <w:shd w:val="clear" w:color="auto" w:fill="FDE9D9" w:themeFill="accent6" w:themeFillTint="33"/>
                  <w:vAlign w:val="center"/>
                </w:tcPr>
                <w:p w14:paraId="686BA3BF" w14:textId="77777777" w:rsidR="002F7901" w:rsidRPr="001D25FF" w:rsidRDefault="002F7901" w:rsidP="002F7901">
                  <w:pPr>
                    <w:spacing w:before="120" w:after="120"/>
                    <w:ind w:right="164"/>
                    <w:rPr>
                      <w:rFonts w:ascii="Calibri Light" w:hAnsi="Calibri Light" w:cs="Calibri Light"/>
                      <w:b/>
                      <w:sz w:val="18"/>
                      <w:szCs w:val="18"/>
                    </w:rPr>
                  </w:pPr>
                  <w:r w:rsidRPr="001D25FF">
                    <w:rPr>
                      <w:rFonts w:ascii="Calibri Light" w:hAnsi="Calibri Light" w:cs="Calibri Light"/>
                      <w:b/>
                      <w:sz w:val="18"/>
                      <w:szCs w:val="18"/>
                    </w:rPr>
                    <w:t>Punti di attenzione</w:t>
                  </w:r>
                </w:p>
              </w:tc>
              <w:tc>
                <w:tcPr>
                  <w:tcW w:w="5582" w:type="dxa"/>
                  <w:gridSpan w:val="2"/>
                  <w:tcBorders>
                    <w:top w:val="single" w:sz="4" w:space="0" w:color="auto"/>
                    <w:bottom w:val="single" w:sz="4" w:space="0" w:color="auto"/>
                  </w:tcBorders>
                  <w:shd w:val="clear" w:color="auto" w:fill="FDE9D9" w:themeFill="accent6" w:themeFillTint="33"/>
                  <w:vAlign w:val="center"/>
                </w:tcPr>
                <w:p w14:paraId="0475B9F8" w14:textId="77777777" w:rsidR="002F7901" w:rsidRPr="001D25FF" w:rsidRDefault="002F7901" w:rsidP="002F7901">
                  <w:pPr>
                    <w:spacing w:before="120" w:after="120"/>
                    <w:ind w:right="164"/>
                    <w:rPr>
                      <w:rFonts w:ascii="Calibri Light" w:hAnsi="Calibri Light" w:cs="Calibri Light"/>
                      <w:b/>
                      <w:sz w:val="18"/>
                      <w:szCs w:val="18"/>
                    </w:rPr>
                  </w:pPr>
                  <w:r w:rsidRPr="001D25FF">
                    <w:rPr>
                      <w:rFonts w:ascii="Calibri Light" w:hAnsi="Calibri Light" w:cs="Calibri Light"/>
                      <w:b/>
                      <w:sz w:val="18"/>
                      <w:szCs w:val="18"/>
                    </w:rPr>
                    <w:t>Aspetti da considerare</w:t>
                  </w:r>
                </w:p>
              </w:tc>
            </w:tr>
            <w:tr w:rsidR="002F7901" w:rsidRPr="001D25FF" w14:paraId="7087370D" w14:textId="77777777" w:rsidTr="00E118B7">
              <w:tc>
                <w:tcPr>
                  <w:tcW w:w="1226" w:type="dxa"/>
                  <w:tcBorders>
                    <w:top w:val="single" w:sz="4" w:space="0" w:color="auto"/>
                    <w:bottom w:val="single" w:sz="4" w:space="0" w:color="auto"/>
                  </w:tcBorders>
                  <w:shd w:val="clear" w:color="auto" w:fill="EAF1DD" w:themeFill="accent3" w:themeFillTint="33"/>
                </w:tcPr>
                <w:p w14:paraId="565E8233" w14:textId="1AC7839D" w:rsidR="002F7901" w:rsidRPr="007B6753" w:rsidRDefault="002F7901" w:rsidP="002F7901">
                  <w:pPr>
                    <w:spacing w:before="120" w:after="120"/>
                    <w:ind w:right="164"/>
                    <w:rPr>
                      <w:rFonts w:ascii="Calibri Light" w:hAnsi="Calibri Light" w:cs="Calibri Light"/>
                      <w:color w:val="5A5A5A" w:themeColor="text1" w:themeTint="A5"/>
                      <w:spacing w:val="15"/>
                      <w:sz w:val="18"/>
                      <w:szCs w:val="18"/>
                    </w:rPr>
                  </w:pPr>
                  <w:r w:rsidRPr="007B6753">
                    <w:rPr>
                      <w:rFonts w:ascii="Calibri Light" w:hAnsi="Calibri Light" w:cs="Calibri Light"/>
                      <w:color w:val="5A5A5A" w:themeColor="text1" w:themeTint="A5"/>
                      <w:spacing w:val="15"/>
                      <w:sz w:val="18"/>
                      <w:szCs w:val="18"/>
                    </w:rPr>
                    <w:t>D.CDS.2.1</w:t>
                  </w:r>
                </w:p>
              </w:tc>
              <w:tc>
                <w:tcPr>
                  <w:tcW w:w="236" w:type="dxa"/>
                  <w:tcBorders>
                    <w:top w:val="single" w:sz="4" w:space="0" w:color="auto"/>
                    <w:bottom w:val="single" w:sz="4" w:space="0" w:color="auto"/>
                  </w:tcBorders>
                  <w:shd w:val="clear" w:color="auto" w:fill="EAF1DD" w:themeFill="accent3" w:themeFillTint="33"/>
                </w:tcPr>
                <w:p w14:paraId="02B5B719" w14:textId="77777777" w:rsidR="002F7901" w:rsidRPr="007B6753" w:rsidRDefault="002F7901" w:rsidP="002F7901">
                  <w:pPr>
                    <w:spacing w:before="120" w:after="120"/>
                    <w:ind w:right="164"/>
                    <w:rPr>
                      <w:rFonts w:ascii="Calibri Light" w:hAnsi="Calibri Light" w:cs="Calibri Light"/>
                      <w:color w:val="5A5A5A" w:themeColor="text1" w:themeTint="A5"/>
                      <w:spacing w:val="15"/>
                      <w:sz w:val="18"/>
                      <w:szCs w:val="18"/>
                    </w:rPr>
                  </w:pPr>
                </w:p>
              </w:tc>
              <w:tc>
                <w:tcPr>
                  <w:tcW w:w="2347" w:type="dxa"/>
                  <w:gridSpan w:val="2"/>
                  <w:tcBorders>
                    <w:top w:val="single" w:sz="4" w:space="0" w:color="auto"/>
                    <w:bottom w:val="single" w:sz="4" w:space="0" w:color="auto"/>
                  </w:tcBorders>
                  <w:shd w:val="clear" w:color="auto" w:fill="EAF1DD" w:themeFill="accent3" w:themeFillTint="33"/>
                </w:tcPr>
                <w:p w14:paraId="103DE206" w14:textId="77777777" w:rsidR="002F7901" w:rsidRPr="007B6753" w:rsidRDefault="002F7901" w:rsidP="002F7901">
                  <w:pPr>
                    <w:spacing w:before="120" w:after="120"/>
                    <w:ind w:right="441"/>
                    <w:rPr>
                      <w:rFonts w:ascii="Calibri Light" w:hAnsi="Calibri Light" w:cs="Calibri Light"/>
                      <w:color w:val="5A5A5A" w:themeColor="text1" w:themeTint="A5"/>
                      <w:spacing w:val="15"/>
                      <w:sz w:val="18"/>
                      <w:szCs w:val="18"/>
                    </w:rPr>
                  </w:pPr>
                  <w:bookmarkStart w:id="18" w:name="_Hlk144883595"/>
                  <w:r w:rsidRPr="007B6753">
                    <w:rPr>
                      <w:rFonts w:ascii="Calibri Light" w:hAnsi="Calibri Light" w:cs="Calibri Light"/>
                      <w:color w:val="5A5A5A" w:themeColor="text1" w:themeTint="A5"/>
                      <w:spacing w:val="15"/>
                      <w:sz w:val="18"/>
                      <w:szCs w:val="18"/>
                    </w:rPr>
                    <w:t>Orientamento e tutorato</w:t>
                  </w:r>
                  <w:bookmarkEnd w:id="18"/>
                </w:p>
              </w:tc>
              <w:tc>
                <w:tcPr>
                  <w:tcW w:w="5435" w:type="dxa"/>
                  <w:tcBorders>
                    <w:top w:val="single" w:sz="4" w:space="0" w:color="auto"/>
                    <w:bottom w:val="single" w:sz="4" w:space="0" w:color="auto"/>
                  </w:tcBorders>
                  <w:shd w:val="clear" w:color="auto" w:fill="EAF1DD" w:themeFill="accent3" w:themeFillTint="33"/>
                </w:tcPr>
                <w:p w14:paraId="3C799A14" w14:textId="0A2BC1B3" w:rsidR="00A31F15" w:rsidRPr="00A31F15" w:rsidRDefault="00A31F15" w:rsidP="0016306A">
                  <w:pPr>
                    <w:pStyle w:val="Default"/>
                    <w:spacing w:after="60"/>
                    <w:ind w:right="444"/>
                    <w:jc w:val="both"/>
                    <w:rPr>
                      <w:rFonts w:ascii="Calibri Light" w:hAnsi="Calibri Light" w:cs="Calibri Light"/>
                      <w:color w:val="000000" w:themeColor="text1"/>
                      <w:sz w:val="18"/>
                      <w:szCs w:val="18"/>
                    </w:rPr>
                  </w:pPr>
                  <w:r w:rsidRPr="00A31F15">
                    <w:rPr>
                      <w:rFonts w:ascii="Calibri Light" w:hAnsi="Calibri Light" w:cs="Calibri Light"/>
                      <w:color w:val="000000" w:themeColor="text1"/>
                      <w:sz w:val="18"/>
                      <w:szCs w:val="18"/>
                    </w:rPr>
                    <w:t>D.CDS.2.1.1</w:t>
                  </w:r>
                  <w:r>
                    <w:rPr>
                      <w:rFonts w:ascii="Calibri Light" w:hAnsi="Calibri Light" w:cs="Calibri Light"/>
                      <w:color w:val="000000" w:themeColor="text1"/>
                      <w:sz w:val="18"/>
                      <w:szCs w:val="18"/>
                    </w:rPr>
                    <w:t xml:space="preserve"> </w:t>
                  </w:r>
                  <w:r w:rsidRPr="00A31F15">
                    <w:rPr>
                      <w:rFonts w:ascii="Calibri Light" w:hAnsi="Calibri Light" w:cs="Calibri Light"/>
                      <w:color w:val="000000" w:themeColor="text1"/>
                      <w:sz w:val="18"/>
                      <w:szCs w:val="18"/>
                    </w:rPr>
                    <w:t>Le attività di orientamento in ingresso e in itinere favoriscono la consapevolezza delle scelte da parte degli studenti.</w:t>
                  </w:r>
                </w:p>
                <w:p w14:paraId="2018C2B7" w14:textId="1FD2968E" w:rsidR="00A31F15" w:rsidRPr="00A31F15" w:rsidRDefault="00A31F15" w:rsidP="0016306A">
                  <w:pPr>
                    <w:pStyle w:val="Default"/>
                    <w:spacing w:after="60"/>
                    <w:ind w:right="444"/>
                    <w:jc w:val="both"/>
                    <w:rPr>
                      <w:rFonts w:ascii="Calibri Light" w:hAnsi="Calibri Light" w:cs="Calibri Light"/>
                      <w:color w:val="000000" w:themeColor="text1"/>
                      <w:sz w:val="18"/>
                      <w:szCs w:val="18"/>
                    </w:rPr>
                  </w:pPr>
                  <w:r w:rsidRPr="00A31F15">
                    <w:rPr>
                      <w:rFonts w:ascii="Calibri Light" w:hAnsi="Calibri Light" w:cs="Calibri Light"/>
                      <w:color w:val="000000" w:themeColor="text1"/>
                      <w:sz w:val="18"/>
                      <w:szCs w:val="18"/>
                    </w:rPr>
                    <w:t>D.CDS.2.1.2</w:t>
                  </w:r>
                  <w:r>
                    <w:rPr>
                      <w:rFonts w:ascii="Calibri Light" w:hAnsi="Calibri Light" w:cs="Calibri Light"/>
                      <w:color w:val="000000" w:themeColor="text1"/>
                      <w:sz w:val="18"/>
                      <w:szCs w:val="18"/>
                    </w:rPr>
                    <w:t xml:space="preserve"> </w:t>
                  </w:r>
                  <w:r w:rsidRPr="00A31F15">
                    <w:rPr>
                      <w:rFonts w:ascii="Calibri Light" w:hAnsi="Calibri Light" w:cs="Calibri Light"/>
                      <w:color w:val="000000" w:themeColor="text1"/>
                      <w:sz w:val="18"/>
                      <w:szCs w:val="18"/>
                    </w:rPr>
                    <w:t>Le attività di tutorato aiutano gli studenti nello sviluppo della loro carriera e a operare scelte consapevoli, anche tenendo conto degli esiti del monitoraggio delle carriere.</w:t>
                  </w:r>
                </w:p>
                <w:p w14:paraId="0F96F17A" w14:textId="77777777" w:rsidR="002F7901" w:rsidRDefault="00A31F15" w:rsidP="0016306A">
                  <w:pPr>
                    <w:pStyle w:val="Default"/>
                    <w:autoSpaceDE/>
                    <w:autoSpaceDN/>
                    <w:adjustRightInd/>
                    <w:spacing w:after="60"/>
                    <w:ind w:right="444"/>
                    <w:jc w:val="both"/>
                    <w:rPr>
                      <w:rFonts w:ascii="Calibri Light" w:hAnsi="Calibri Light" w:cs="Calibri Light"/>
                      <w:color w:val="000000" w:themeColor="text1"/>
                      <w:sz w:val="18"/>
                      <w:szCs w:val="18"/>
                    </w:rPr>
                  </w:pPr>
                  <w:r w:rsidRPr="00A31F15">
                    <w:rPr>
                      <w:rFonts w:ascii="Calibri Light" w:hAnsi="Calibri Light" w:cs="Calibri Light"/>
                      <w:color w:val="000000" w:themeColor="text1"/>
                      <w:sz w:val="18"/>
                      <w:szCs w:val="18"/>
                    </w:rPr>
                    <w:t>D.CDS.2.1.3</w:t>
                  </w:r>
                  <w:r>
                    <w:rPr>
                      <w:rFonts w:ascii="Calibri Light" w:hAnsi="Calibri Light" w:cs="Calibri Light"/>
                      <w:color w:val="000000" w:themeColor="text1"/>
                      <w:sz w:val="18"/>
                      <w:szCs w:val="18"/>
                    </w:rPr>
                    <w:t xml:space="preserve"> </w:t>
                  </w:r>
                  <w:r w:rsidRPr="00A31F15">
                    <w:rPr>
                      <w:rFonts w:ascii="Calibri Light" w:hAnsi="Calibri Light" w:cs="Calibri Light"/>
                      <w:color w:val="000000" w:themeColor="text1"/>
                      <w:sz w:val="18"/>
                      <w:szCs w:val="18"/>
                    </w:rPr>
                    <w:t>Le iniziative di introduzione o di accompagnamento al mondo del lavoro tengono conto dei risultati del monitoraggio degli esiti e delle prospettive occupazionali</w:t>
                  </w:r>
                  <w:r w:rsidR="002F7901" w:rsidRPr="00AA2E59">
                    <w:rPr>
                      <w:rFonts w:ascii="Calibri Light" w:hAnsi="Calibri Light" w:cs="Calibri Light"/>
                      <w:color w:val="000000" w:themeColor="text1"/>
                      <w:sz w:val="18"/>
                      <w:szCs w:val="18"/>
                    </w:rPr>
                    <w:t>.</w:t>
                  </w:r>
                </w:p>
                <w:p w14:paraId="1161D078" w14:textId="1B82F6CF" w:rsidR="001C4FD4" w:rsidRPr="001D25FF" w:rsidRDefault="001C4FD4" w:rsidP="0016306A">
                  <w:pPr>
                    <w:pStyle w:val="Default"/>
                    <w:autoSpaceDE/>
                    <w:autoSpaceDN/>
                    <w:adjustRightInd/>
                    <w:spacing w:after="60"/>
                    <w:ind w:right="444"/>
                    <w:jc w:val="both"/>
                    <w:rPr>
                      <w:rFonts w:ascii="Calibri Light" w:hAnsi="Calibri Light" w:cs="Calibri Light"/>
                      <w:color w:val="000000" w:themeColor="text1"/>
                      <w:sz w:val="18"/>
                      <w:szCs w:val="18"/>
                    </w:rPr>
                  </w:pPr>
                  <w:r w:rsidRPr="001C4FD4">
                    <w:rPr>
                      <w:rFonts w:ascii="Calibri Light" w:hAnsi="Calibri Light" w:cs="Calibri Light"/>
                      <w:color w:val="000000" w:themeColor="text1"/>
                      <w:sz w:val="18"/>
                      <w:szCs w:val="18"/>
                    </w:rPr>
                    <w:t>[Tutti gli aspetti da considerare di questo punto di attenzione servono anche da riscontro per la valutazione del requisito di sede D.3].</w:t>
                  </w:r>
                </w:p>
              </w:tc>
            </w:tr>
            <w:tr w:rsidR="002F7901" w:rsidRPr="001D25FF" w14:paraId="424DA6F3" w14:textId="77777777" w:rsidTr="00E118B7">
              <w:tc>
                <w:tcPr>
                  <w:tcW w:w="1226" w:type="dxa"/>
                  <w:tcBorders>
                    <w:top w:val="single" w:sz="4" w:space="0" w:color="auto"/>
                    <w:bottom w:val="single" w:sz="4" w:space="0" w:color="auto"/>
                  </w:tcBorders>
                  <w:shd w:val="clear" w:color="auto" w:fill="EAF1DD" w:themeFill="accent3" w:themeFillTint="33"/>
                </w:tcPr>
                <w:p w14:paraId="0E57E08E" w14:textId="38812535" w:rsidR="002F7901" w:rsidRPr="007B6753" w:rsidRDefault="002F7901" w:rsidP="002F7901">
                  <w:pPr>
                    <w:spacing w:before="120" w:after="120"/>
                    <w:ind w:right="164"/>
                    <w:rPr>
                      <w:rFonts w:ascii="Calibri Light" w:hAnsi="Calibri Light" w:cs="Calibri Light"/>
                      <w:color w:val="5A5A5A" w:themeColor="text1" w:themeTint="A5"/>
                      <w:spacing w:val="15"/>
                      <w:sz w:val="18"/>
                      <w:szCs w:val="18"/>
                    </w:rPr>
                  </w:pPr>
                  <w:r w:rsidRPr="007B6753">
                    <w:rPr>
                      <w:rFonts w:ascii="Calibri Light" w:hAnsi="Calibri Light" w:cs="Calibri Light"/>
                      <w:color w:val="5A5A5A" w:themeColor="text1" w:themeTint="A5"/>
                      <w:spacing w:val="15"/>
                      <w:sz w:val="18"/>
                      <w:szCs w:val="18"/>
                    </w:rPr>
                    <w:t>D.CDS.2.2</w:t>
                  </w:r>
                </w:p>
              </w:tc>
              <w:tc>
                <w:tcPr>
                  <w:tcW w:w="236" w:type="dxa"/>
                  <w:tcBorders>
                    <w:top w:val="single" w:sz="4" w:space="0" w:color="auto"/>
                    <w:bottom w:val="single" w:sz="4" w:space="0" w:color="auto"/>
                  </w:tcBorders>
                  <w:shd w:val="clear" w:color="auto" w:fill="EAF1DD" w:themeFill="accent3" w:themeFillTint="33"/>
                </w:tcPr>
                <w:p w14:paraId="5C4E55F7" w14:textId="77777777" w:rsidR="002F7901" w:rsidRPr="007B6753" w:rsidRDefault="002F7901" w:rsidP="002F7901">
                  <w:pPr>
                    <w:spacing w:before="120"/>
                    <w:ind w:right="164"/>
                    <w:rPr>
                      <w:rFonts w:ascii="Calibri Light" w:hAnsi="Calibri Light" w:cs="Calibri Light"/>
                      <w:color w:val="5A5A5A" w:themeColor="text1" w:themeTint="A5"/>
                      <w:spacing w:val="15"/>
                      <w:sz w:val="18"/>
                      <w:szCs w:val="18"/>
                    </w:rPr>
                  </w:pPr>
                </w:p>
              </w:tc>
              <w:tc>
                <w:tcPr>
                  <w:tcW w:w="2347" w:type="dxa"/>
                  <w:gridSpan w:val="2"/>
                  <w:tcBorders>
                    <w:top w:val="single" w:sz="4" w:space="0" w:color="auto"/>
                    <w:bottom w:val="single" w:sz="4" w:space="0" w:color="auto"/>
                  </w:tcBorders>
                  <w:shd w:val="clear" w:color="auto" w:fill="EAF1DD" w:themeFill="accent3" w:themeFillTint="33"/>
                </w:tcPr>
                <w:p w14:paraId="4444CF47" w14:textId="77777777" w:rsidR="002F7901" w:rsidRPr="007B6753" w:rsidRDefault="002F7901" w:rsidP="002F7901">
                  <w:pPr>
                    <w:spacing w:before="120" w:after="120"/>
                    <w:ind w:right="441"/>
                    <w:rPr>
                      <w:rFonts w:ascii="Calibri Light" w:hAnsi="Calibri Light" w:cs="Calibri Light"/>
                      <w:color w:val="5A5A5A" w:themeColor="text1" w:themeTint="A5"/>
                      <w:spacing w:val="15"/>
                      <w:sz w:val="18"/>
                      <w:szCs w:val="18"/>
                    </w:rPr>
                  </w:pPr>
                  <w:bookmarkStart w:id="19" w:name="_Hlk144883640"/>
                  <w:r w:rsidRPr="007B6753">
                    <w:rPr>
                      <w:rFonts w:ascii="Calibri Light" w:hAnsi="Calibri Light" w:cs="Calibri Light"/>
                      <w:color w:val="5A5A5A" w:themeColor="text1" w:themeTint="A5"/>
                      <w:spacing w:val="15"/>
                      <w:sz w:val="18"/>
                      <w:szCs w:val="18"/>
                    </w:rPr>
                    <w:t>Conoscenze richieste in ingresso e recupero delle carenze</w:t>
                  </w:r>
                  <w:bookmarkEnd w:id="19"/>
                </w:p>
              </w:tc>
              <w:tc>
                <w:tcPr>
                  <w:tcW w:w="5435" w:type="dxa"/>
                  <w:tcBorders>
                    <w:top w:val="single" w:sz="4" w:space="0" w:color="auto"/>
                    <w:bottom w:val="single" w:sz="4" w:space="0" w:color="auto"/>
                  </w:tcBorders>
                  <w:shd w:val="clear" w:color="auto" w:fill="EAF1DD" w:themeFill="accent3" w:themeFillTint="33"/>
                </w:tcPr>
                <w:p w14:paraId="7424DE6F" w14:textId="42309953" w:rsidR="005E3555" w:rsidRPr="005E3555" w:rsidRDefault="005E3555" w:rsidP="0016306A">
                  <w:pPr>
                    <w:pStyle w:val="Default"/>
                    <w:spacing w:after="60"/>
                    <w:ind w:right="444"/>
                    <w:jc w:val="both"/>
                    <w:rPr>
                      <w:rFonts w:ascii="Calibri Light" w:hAnsi="Calibri Light" w:cs="Calibri Light"/>
                      <w:color w:val="000000" w:themeColor="text1"/>
                      <w:sz w:val="18"/>
                      <w:szCs w:val="18"/>
                    </w:rPr>
                  </w:pPr>
                  <w:r w:rsidRPr="005E3555">
                    <w:rPr>
                      <w:rFonts w:ascii="Calibri Light" w:hAnsi="Calibri Light" w:cs="Calibri Light"/>
                      <w:color w:val="000000" w:themeColor="text1"/>
                      <w:sz w:val="18"/>
                      <w:szCs w:val="18"/>
                    </w:rPr>
                    <w:t>D.CDS.2.2.1</w:t>
                  </w:r>
                  <w:r>
                    <w:rPr>
                      <w:rFonts w:ascii="Calibri Light" w:hAnsi="Calibri Light" w:cs="Calibri Light"/>
                      <w:color w:val="000000" w:themeColor="text1"/>
                      <w:sz w:val="18"/>
                      <w:szCs w:val="18"/>
                    </w:rPr>
                    <w:t xml:space="preserve"> </w:t>
                  </w:r>
                  <w:r w:rsidRPr="005E3555">
                    <w:rPr>
                      <w:rFonts w:ascii="Calibri Light" w:hAnsi="Calibri Light" w:cs="Calibri Light"/>
                      <w:color w:val="000000" w:themeColor="text1"/>
                      <w:sz w:val="18"/>
                      <w:szCs w:val="18"/>
                    </w:rPr>
                    <w:t>Le conoscenze richieste o raccomandate in ingresso per la frequenza del CdS sono chiaramente individuate, descritte e pubblicizzate.</w:t>
                  </w:r>
                </w:p>
                <w:p w14:paraId="457631F9" w14:textId="31CEC50B" w:rsidR="005E3555" w:rsidRPr="005E3555" w:rsidRDefault="005E3555" w:rsidP="0016306A">
                  <w:pPr>
                    <w:pStyle w:val="Default"/>
                    <w:spacing w:after="60"/>
                    <w:ind w:right="444"/>
                    <w:jc w:val="both"/>
                    <w:rPr>
                      <w:rFonts w:ascii="Calibri Light" w:hAnsi="Calibri Light" w:cs="Calibri Light"/>
                      <w:color w:val="000000" w:themeColor="text1"/>
                      <w:sz w:val="18"/>
                      <w:szCs w:val="18"/>
                    </w:rPr>
                  </w:pPr>
                  <w:r w:rsidRPr="005E3555">
                    <w:rPr>
                      <w:rFonts w:ascii="Calibri Light" w:hAnsi="Calibri Light" w:cs="Calibri Light"/>
                      <w:color w:val="000000" w:themeColor="text1"/>
                      <w:sz w:val="18"/>
                      <w:szCs w:val="18"/>
                    </w:rPr>
                    <w:t>D.CDS.2.2.2</w:t>
                  </w:r>
                  <w:r>
                    <w:rPr>
                      <w:rFonts w:ascii="Calibri Light" w:hAnsi="Calibri Light" w:cs="Calibri Light"/>
                      <w:color w:val="000000" w:themeColor="text1"/>
                      <w:sz w:val="18"/>
                      <w:szCs w:val="18"/>
                    </w:rPr>
                    <w:t xml:space="preserve"> </w:t>
                  </w:r>
                  <w:r w:rsidRPr="005E3555">
                    <w:rPr>
                      <w:rFonts w:ascii="Calibri Light" w:hAnsi="Calibri Light" w:cs="Calibri Light"/>
                      <w:color w:val="000000" w:themeColor="text1"/>
                      <w:sz w:val="18"/>
                      <w:szCs w:val="18"/>
                    </w:rPr>
                    <w:t>Il possesso delle conoscenze iniziali indispensabili per la frequenza dei CdS triennali e a ciclo unico è efficacemente verificato con modalità adeguatamente progettate.</w:t>
                  </w:r>
                </w:p>
                <w:p w14:paraId="6267FBCA" w14:textId="54FD88F0" w:rsidR="005E3555" w:rsidRPr="005E3555" w:rsidRDefault="005E3555" w:rsidP="0016306A">
                  <w:pPr>
                    <w:pStyle w:val="Default"/>
                    <w:spacing w:after="60"/>
                    <w:ind w:right="444"/>
                    <w:jc w:val="both"/>
                    <w:rPr>
                      <w:rFonts w:ascii="Calibri Light" w:hAnsi="Calibri Light" w:cs="Calibri Light"/>
                      <w:color w:val="000000" w:themeColor="text1"/>
                      <w:sz w:val="18"/>
                      <w:szCs w:val="18"/>
                    </w:rPr>
                  </w:pPr>
                  <w:r w:rsidRPr="005E3555">
                    <w:rPr>
                      <w:rFonts w:ascii="Calibri Light" w:hAnsi="Calibri Light" w:cs="Calibri Light"/>
                      <w:color w:val="000000" w:themeColor="text1"/>
                      <w:sz w:val="18"/>
                      <w:szCs w:val="18"/>
                    </w:rPr>
                    <w:t>D.CDS.2.2.3</w:t>
                  </w:r>
                  <w:r>
                    <w:rPr>
                      <w:rFonts w:ascii="Calibri Light" w:hAnsi="Calibri Light" w:cs="Calibri Light"/>
                      <w:color w:val="000000" w:themeColor="text1"/>
                      <w:sz w:val="18"/>
                      <w:szCs w:val="18"/>
                    </w:rPr>
                    <w:t xml:space="preserve"> </w:t>
                  </w:r>
                  <w:r w:rsidRPr="005E3555">
                    <w:rPr>
                      <w:rFonts w:ascii="Calibri Light" w:hAnsi="Calibri Light" w:cs="Calibri Light"/>
                      <w:color w:val="000000" w:themeColor="text1"/>
                      <w:sz w:val="18"/>
                      <w:szCs w:val="18"/>
                    </w:rPr>
                    <w:t>Nei CdS triennali e a ciclo unico le eventuali carenze sono puntualmente individuate e comunicate agli studenti con riferimento alle diverse aree di conoscenza iniziale verificate e sono attivate iniziative mirate per il recupero degli obblighi formativi aggiuntivi.</w:t>
                  </w:r>
                </w:p>
                <w:p w14:paraId="3C4CC3AB" w14:textId="77777777" w:rsidR="002F7901" w:rsidRDefault="005E3555" w:rsidP="0016306A">
                  <w:pPr>
                    <w:pStyle w:val="Default"/>
                    <w:autoSpaceDE/>
                    <w:autoSpaceDN/>
                    <w:adjustRightInd/>
                    <w:spacing w:after="60"/>
                    <w:ind w:right="444"/>
                    <w:jc w:val="both"/>
                    <w:rPr>
                      <w:rFonts w:ascii="Calibri Light" w:hAnsi="Calibri Light" w:cs="Calibri Light"/>
                      <w:color w:val="000000" w:themeColor="text1"/>
                      <w:sz w:val="18"/>
                      <w:szCs w:val="18"/>
                    </w:rPr>
                  </w:pPr>
                  <w:r w:rsidRPr="005E3555">
                    <w:rPr>
                      <w:rFonts w:ascii="Calibri Light" w:hAnsi="Calibri Light" w:cs="Calibri Light"/>
                      <w:color w:val="000000" w:themeColor="text1"/>
                      <w:sz w:val="18"/>
                      <w:szCs w:val="18"/>
                    </w:rPr>
                    <w:t>D.CDS.2.2.4</w:t>
                  </w:r>
                  <w:r>
                    <w:rPr>
                      <w:rFonts w:ascii="Calibri Light" w:hAnsi="Calibri Light" w:cs="Calibri Light"/>
                      <w:color w:val="000000" w:themeColor="text1"/>
                      <w:sz w:val="18"/>
                      <w:szCs w:val="18"/>
                    </w:rPr>
                    <w:t xml:space="preserve"> </w:t>
                  </w:r>
                  <w:r w:rsidRPr="005E3555">
                    <w:rPr>
                      <w:rFonts w:ascii="Calibri Light" w:hAnsi="Calibri Light" w:cs="Calibri Light"/>
                      <w:color w:val="000000" w:themeColor="text1"/>
                      <w:sz w:val="18"/>
                      <w:szCs w:val="18"/>
                    </w:rPr>
                    <w:t>Nei CdS di secondo ciclo vengono chiaramente definiti, pubblicizzati e verificati i requisiti curriculari per l’accesso e l’adeguatezza della personale preparazione dei candidati.</w:t>
                  </w:r>
                </w:p>
                <w:p w14:paraId="7CC13335" w14:textId="77777777" w:rsidR="009E78BB" w:rsidRPr="009E78BB" w:rsidRDefault="009E78BB" w:rsidP="0016306A">
                  <w:pPr>
                    <w:ind w:right="444"/>
                    <w:rPr>
                      <w:rFonts w:ascii="Calibri Light" w:hAnsi="Calibri Light" w:cs="Calibri Light"/>
                      <w:color w:val="000000" w:themeColor="text1"/>
                      <w:sz w:val="18"/>
                      <w:szCs w:val="18"/>
                    </w:rPr>
                  </w:pPr>
                  <w:r w:rsidRPr="009E78BB">
                    <w:rPr>
                      <w:rFonts w:ascii="Calibri Light" w:hAnsi="Calibri Light" w:cs="Calibri Light"/>
                      <w:color w:val="000000" w:themeColor="text1"/>
                      <w:sz w:val="18"/>
                      <w:szCs w:val="18"/>
                    </w:rPr>
                    <w:t>[Tutti gli aspetti da considerare di questo punto di attenzione servono anche da riscontro per la valutazione del requisito di sede D.3].</w:t>
                  </w:r>
                </w:p>
                <w:p w14:paraId="3743E24E" w14:textId="306F6399" w:rsidR="009E78BB" w:rsidRPr="001D25FF" w:rsidRDefault="009E78BB" w:rsidP="005E3555">
                  <w:pPr>
                    <w:pStyle w:val="Default"/>
                    <w:autoSpaceDE/>
                    <w:autoSpaceDN/>
                    <w:adjustRightInd/>
                    <w:spacing w:after="60"/>
                    <w:ind w:right="176"/>
                    <w:jc w:val="both"/>
                    <w:rPr>
                      <w:rFonts w:ascii="Calibri Light" w:hAnsi="Calibri Light" w:cs="Calibri Light"/>
                      <w:color w:val="000000" w:themeColor="text1"/>
                      <w:sz w:val="18"/>
                      <w:szCs w:val="18"/>
                    </w:rPr>
                  </w:pPr>
                </w:p>
              </w:tc>
            </w:tr>
            <w:tr w:rsidR="002F7901" w:rsidRPr="001D25FF" w14:paraId="2F77333F" w14:textId="77777777" w:rsidTr="00E118B7">
              <w:tc>
                <w:tcPr>
                  <w:tcW w:w="1226" w:type="dxa"/>
                  <w:tcBorders>
                    <w:top w:val="single" w:sz="4" w:space="0" w:color="auto"/>
                    <w:bottom w:val="single" w:sz="4" w:space="0" w:color="auto"/>
                  </w:tcBorders>
                  <w:shd w:val="clear" w:color="auto" w:fill="EAF1DD" w:themeFill="accent3" w:themeFillTint="33"/>
                </w:tcPr>
                <w:p w14:paraId="380A7F3C" w14:textId="17543B59" w:rsidR="002F7901" w:rsidRPr="001D25FF" w:rsidRDefault="002F7901" w:rsidP="002F7901">
                  <w:pPr>
                    <w:spacing w:before="120" w:after="120"/>
                    <w:ind w:right="164"/>
                    <w:rPr>
                      <w:rFonts w:ascii="Calibri Light" w:hAnsi="Calibri Light" w:cs="Calibri Light"/>
                      <w:b/>
                      <w:sz w:val="18"/>
                      <w:szCs w:val="18"/>
                    </w:rPr>
                  </w:pPr>
                  <w:r w:rsidRPr="007B6753">
                    <w:rPr>
                      <w:rFonts w:ascii="Calibri Light" w:hAnsi="Calibri Light" w:cs="Calibri Light"/>
                      <w:color w:val="5A5A5A" w:themeColor="text1" w:themeTint="A5"/>
                      <w:spacing w:val="15"/>
                      <w:sz w:val="18"/>
                      <w:szCs w:val="18"/>
                    </w:rPr>
                    <w:t>D.CDS.2.3</w:t>
                  </w:r>
                </w:p>
              </w:tc>
              <w:tc>
                <w:tcPr>
                  <w:tcW w:w="236" w:type="dxa"/>
                  <w:tcBorders>
                    <w:top w:val="single" w:sz="4" w:space="0" w:color="auto"/>
                    <w:bottom w:val="single" w:sz="4" w:space="0" w:color="auto"/>
                  </w:tcBorders>
                  <w:shd w:val="clear" w:color="auto" w:fill="EAF1DD" w:themeFill="accent3" w:themeFillTint="33"/>
                </w:tcPr>
                <w:p w14:paraId="05BFFB2A" w14:textId="77777777" w:rsidR="002F7901" w:rsidRPr="001D25FF" w:rsidRDefault="002F7901" w:rsidP="002F7901">
                  <w:pPr>
                    <w:spacing w:before="120" w:after="120"/>
                    <w:ind w:right="164"/>
                    <w:rPr>
                      <w:rFonts w:ascii="Calibri Light" w:hAnsi="Calibri Light" w:cs="Calibri Light"/>
                      <w:sz w:val="18"/>
                      <w:szCs w:val="18"/>
                    </w:rPr>
                  </w:pPr>
                </w:p>
              </w:tc>
              <w:tc>
                <w:tcPr>
                  <w:tcW w:w="2347" w:type="dxa"/>
                  <w:gridSpan w:val="2"/>
                  <w:tcBorders>
                    <w:top w:val="single" w:sz="4" w:space="0" w:color="auto"/>
                    <w:bottom w:val="single" w:sz="4" w:space="0" w:color="auto"/>
                  </w:tcBorders>
                  <w:shd w:val="clear" w:color="auto" w:fill="EAF1DD" w:themeFill="accent3" w:themeFillTint="33"/>
                </w:tcPr>
                <w:p w14:paraId="31132FFC" w14:textId="264E6538" w:rsidR="002F7901" w:rsidRPr="001D25FF" w:rsidRDefault="002F7901" w:rsidP="002F7901">
                  <w:pPr>
                    <w:spacing w:before="120" w:after="120"/>
                    <w:ind w:right="441"/>
                    <w:rPr>
                      <w:rFonts w:ascii="Calibri Light" w:hAnsi="Calibri Light" w:cs="Calibri Light"/>
                      <w:sz w:val="18"/>
                      <w:szCs w:val="18"/>
                    </w:rPr>
                  </w:pPr>
                  <w:bookmarkStart w:id="20" w:name="_Hlk144883709"/>
                  <w:r w:rsidRPr="00051BB9">
                    <w:rPr>
                      <w:rFonts w:ascii="Calibri Light" w:hAnsi="Calibri Light" w:cs="Calibri Light"/>
                      <w:color w:val="5A5A5A" w:themeColor="text1" w:themeTint="A5"/>
                      <w:spacing w:val="15"/>
                      <w:sz w:val="18"/>
                      <w:szCs w:val="18"/>
                    </w:rPr>
                    <w:t>Metodologie didattiche e percorsi flessibili</w:t>
                  </w:r>
                  <w:bookmarkEnd w:id="20"/>
                </w:p>
              </w:tc>
              <w:tc>
                <w:tcPr>
                  <w:tcW w:w="5435" w:type="dxa"/>
                  <w:tcBorders>
                    <w:top w:val="single" w:sz="4" w:space="0" w:color="auto"/>
                    <w:bottom w:val="single" w:sz="4" w:space="0" w:color="auto"/>
                  </w:tcBorders>
                  <w:shd w:val="clear" w:color="auto" w:fill="EAF1DD" w:themeFill="accent3" w:themeFillTint="33"/>
                </w:tcPr>
                <w:p w14:paraId="7A32FE91" w14:textId="406EBFD8" w:rsidR="00530934" w:rsidRPr="00530934" w:rsidRDefault="00530934" w:rsidP="0016306A">
                  <w:pPr>
                    <w:pStyle w:val="Default"/>
                    <w:tabs>
                      <w:tab w:val="left" w:pos="5188"/>
                    </w:tabs>
                    <w:spacing w:after="60"/>
                    <w:ind w:right="444"/>
                    <w:jc w:val="both"/>
                    <w:rPr>
                      <w:rFonts w:ascii="Calibri Light" w:hAnsi="Calibri Light" w:cs="Calibri Light"/>
                      <w:color w:val="000000" w:themeColor="text1"/>
                      <w:sz w:val="18"/>
                      <w:szCs w:val="18"/>
                    </w:rPr>
                  </w:pPr>
                  <w:r w:rsidRPr="00530934">
                    <w:rPr>
                      <w:rFonts w:ascii="Calibri Light" w:hAnsi="Calibri Light" w:cs="Calibri Light"/>
                      <w:color w:val="000000" w:themeColor="text1"/>
                      <w:sz w:val="18"/>
                      <w:szCs w:val="18"/>
                    </w:rPr>
                    <w:t>D.CDS.2.3.1</w:t>
                  </w:r>
                  <w:r>
                    <w:rPr>
                      <w:rFonts w:ascii="Calibri Light" w:hAnsi="Calibri Light" w:cs="Calibri Light"/>
                      <w:color w:val="000000" w:themeColor="text1"/>
                      <w:sz w:val="18"/>
                      <w:szCs w:val="18"/>
                    </w:rPr>
                    <w:t xml:space="preserve"> </w:t>
                  </w:r>
                  <w:r w:rsidRPr="00530934">
                    <w:rPr>
                      <w:rFonts w:ascii="Calibri Light" w:hAnsi="Calibri Light" w:cs="Calibri Light"/>
                      <w:color w:val="000000" w:themeColor="text1"/>
                      <w:sz w:val="18"/>
                      <w:szCs w:val="18"/>
                    </w:rPr>
                    <w:t>L’organizzazione didattica del CdS crea i presupposti per l’autonomia dello studente e l’acquisizione delle competenze e prevede guida e sostegno adeguati da parte dei docenti e dei tutor.</w:t>
                  </w:r>
                </w:p>
                <w:p w14:paraId="30BDD22E" w14:textId="7C1B016C" w:rsidR="00530934" w:rsidRPr="00530934" w:rsidRDefault="00530934" w:rsidP="0016306A">
                  <w:pPr>
                    <w:pStyle w:val="Default"/>
                    <w:tabs>
                      <w:tab w:val="left" w:pos="5188"/>
                    </w:tabs>
                    <w:spacing w:after="60"/>
                    <w:ind w:right="444"/>
                    <w:jc w:val="both"/>
                    <w:rPr>
                      <w:rFonts w:ascii="Calibri Light" w:hAnsi="Calibri Light" w:cs="Calibri Light"/>
                      <w:color w:val="000000" w:themeColor="text1"/>
                      <w:sz w:val="18"/>
                      <w:szCs w:val="18"/>
                    </w:rPr>
                  </w:pPr>
                  <w:r w:rsidRPr="00530934">
                    <w:rPr>
                      <w:rFonts w:ascii="Calibri Light" w:hAnsi="Calibri Light" w:cs="Calibri Light"/>
                      <w:color w:val="000000" w:themeColor="text1"/>
                      <w:sz w:val="18"/>
                      <w:szCs w:val="18"/>
                    </w:rPr>
                    <w:t>D.CDS.2.3.2</w:t>
                  </w:r>
                  <w:r>
                    <w:rPr>
                      <w:rFonts w:ascii="Calibri Light" w:hAnsi="Calibri Light" w:cs="Calibri Light"/>
                      <w:color w:val="000000" w:themeColor="text1"/>
                      <w:sz w:val="18"/>
                      <w:szCs w:val="18"/>
                    </w:rPr>
                    <w:t xml:space="preserve"> </w:t>
                  </w:r>
                  <w:r w:rsidRPr="00530934">
                    <w:rPr>
                      <w:rFonts w:ascii="Calibri Light" w:hAnsi="Calibri Light" w:cs="Calibri Light"/>
                      <w:color w:val="000000" w:themeColor="text1"/>
                      <w:sz w:val="18"/>
                      <w:szCs w:val="18"/>
                    </w:rPr>
                    <w:t>Le attività curriculari e di supporto utilizzano metodi e strumenti didattici flessibili, modulati sulle specifiche esigenze delle diverse tipologie di studenti.</w:t>
                  </w:r>
                </w:p>
                <w:p w14:paraId="75FAA1E0" w14:textId="389795D9" w:rsidR="00530934" w:rsidRPr="00530934" w:rsidRDefault="00530934" w:rsidP="0016306A">
                  <w:pPr>
                    <w:pStyle w:val="Default"/>
                    <w:tabs>
                      <w:tab w:val="left" w:pos="5188"/>
                    </w:tabs>
                    <w:spacing w:after="60"/>
                    <w:ind w:right="444"/>
                    <w:jc w:val="both"/>
                    <w:rPr>
                      <w:rFonts w:ascii="Calibri Light" w:hAnsi="Calibri Light" w:cs="Calibri Light"/>
                      <w:color w:val="000000" w:themeColor="text1"/>
                      <w:sz w:val="18"/>
                      <w:szCs w:val="18"/>
                    </w:rPr>
                  </w:pPr>
                  <w:r w:rsidRPr="00530934">
                    <w:rPr>
                      <w:rFonts w:ascii="Calibri Light" w:hAnsi="Calibri Light" w:cs="Calibri Light"/>
                      <w:color w:val="000000" w:themeColor="text1"/>
                      <w:sz w:val="18"/>
                      <w:szCs w:val="18"/>
                    </w:rPr>
                    <w:t>D.CDS.2.3.3</w:t>
                  </w:r>
                  <w:r>
                    <w:rPr>
                      <w:rFonts w:ascii="Calibri Light" w:hAnsi="Calibri Light" w:cs="Calibri Light"/>
                      <w:color w:val="000000" w:themeColor="text1"/>
                      <w:sz w:val="18"/>
                      <w:szCs w:val="18"/>
                    </w:rPr>
                    <w:t xml:space="preserve"> </w:t>
                  </w:r>
                  <w:r w:rsidRPr="00530934">
                    <w:rPr>
                      <w:rFonts w:ascii="Calibri Light" w:hAnsi="Calibri Light" w:cs="Calibri Light"/>
                      <w:color w:val="000000" w:themeColor="text1"/>
                      <w:sz w:val="18"/>
                      <w:szCs w:val="18"/>
                    </w:rPr>
                    <w:t>Sono presenti iniziative dedicate agli studenti con esigenze specifiche.</w:t>
                  </w:r>
                </w:p>
                <w:p w14:paraId="7641157B" w14:textId="77777777" w:rsidR="002F7901" w:rsidRDefault="00530934" w:rsidP="0016306A">
                  <w:pPr>
                    <w:pStyle w:val="Default"/>
                    <w:tabs>
                      <w:tab w:val="left" w:pos="5188"/>
                    </w:tabs>
                    <w:spacing w:after="60"/>
                    <w:ind w:right="444"/>
                    <w:jc w:val="both"/>
                    <w:rPr>
                      <w:rFonts w:ascii="Calibri Light" w:hAnsi="Calibri Light" w:cs="Calibri Light"/>
                      <w:color w:val="000000" w:themeColor="text1"/>
                      <w:sz w:val="18"/>
                      <w:szCs w:val="18"/>
                    </w:rPr>
                  </w:pPr>
                  <w:r w:rsidRPr="00530934">
                    <w:rPr>
                      <w:rFonts w:ascii="Calibri Light" w:hAnsi="Calibri Light" w:cs="Calibri Light"/>
                      <w:color w:val="000000" w:themeColor="text1"/>
                      <w:sz w:val="18"/>
                      <w:szCs w:val="18"/>
                    </w:rPr>
                    <w:t>D.CDS.2.3.4</w:t>
                  </w:r>
                  <w:r>
                    <w:rPr>
                      <w:rFonts w:ascii="Calibri Light" w:hAnsi="Calibri Light" w:cs="Calibri Light"/>
                      <w:color w:val="000000" w:themeColor="text1"/>
                      <w:sz w:val="18"/>
                      <w:szCs w:val="18"/>
                    </w:rPr>
                    <w:t xml:space="preserve"> </w:t>
                  </w:r>
                  <w:r w:rsidRPr="00530934">
                    <w:rPr>
                      <w:rFonts w:ascii="Calibri Light" w:hAnsi="Calibri Light" w:cs="Calibri Light"/>
                      <w:color w:val="000000" w:themeColor="text1"/>
                      <w:sz w:val="18"/>
                      <w:szCs w:val="18"/>
                    </w:rPr>
                    <w:t>Il CdS favorisce l'accessibilità di tutti gli studenti, in particolare quelli con disabilità, con disturbi specifici dell’apprendimento (DSA) e con bisogni educativi speciali (BES), alle strutture e ai materiali didattici.</w:t>
                  </w:r>
                </w:p>
                <w:p w14:paraId="3A9BC856" w14:textId="61A8E92C" w:rsidR="00E01A7F" w:rsidRPr="00E01A7F" w:rsidRDefault="00E01A7F" w:rsidP="0016306A">
                  <w:pPr>
                    <w:tabs>
                      <w:tab w:val="left" w:pos="5188"/>
                    </w:tabs>
                    <w:ind w:right="444"/>
                    <w:rPr>
                      <w:rFonts w:ascii="Calibri Light" w:hAnsi="Calibri Light" w:cs="Calibri Light"/>
                      <w:color w:val="000000" w:themeColor="text1"/>
                      <w:sz w:val="18"/>
                      <w:szCs w:val="18"/>
                    </w:rPr>
                  </w:pPr>
                  <w:r w:rsidRPr="00E01A7F">
                    <w:rPr>
                      <w:rFonts w:ascii="Calibri Light" w:hAnsi="Calibri Light" w:cs="Calibri Light"/>
                      <w:color w:val="000000" w:themeColor="text1"/>
                      <w:sz w:val="18"/>
                      <w:szCs w:val="18"/>
                    </w:rPr>
                    <w:t xml:space="preserve">[Tutti gli aspetti da considerare di questo punto di attenzione servono anche da riscontro per la valutazione del requisito di sede D2 </w:t>
                  </w:r>
                  <w:r w:rsidR="005F532C">
                    <w:rPr>
                      <w:rFonts w:ascii="Calibri Light" w:hAnsi="Calibri Light" w:cs="Calibri Light"/>
                      <w:color w:val="000000" w:themeColor="text1"/>
                      <w:sz w:val="18"/>
                      <w:szCs w:val="18"/>
                    </w:rPr>
                    <w:t xml:space="preserve">e </w:t>
                  </w:r>
                  <w:r w:rsidRPr="00E01A7F">
                    <w:rPr>
                      <w:rFonts w:ascii="Calibri Light" w:hAnsi="Calibri Light" w:cs="Calibri Light"/>
                      <w:color w:val="000000" w:themeColor="text1"/>
                      <w:sz w:val="18"/>
                      <w:szCs w:val="18"/>
                    </w:rPr>
                    <w:t>D.3].</w:t>
                  </w:r>
                </w:p>
                <w:p w14:paraId="64BC8640" w14:textId="3640FD45" w:rsidR="00E01A7F" w:rsidRPr="007B6753" w:rsidRDefault="00E01A7F" w:rsidP="0016306A">
                  <w:pPr>
                    <w:pStyle w:val="Default"/>
                    <w:tabs>
                      <w:tab w:val="left" w:pos="5188"/>
                    </w:tabs>
                    <w:spacing w:after="60"/>
                    <w:ind w:right="176"/>
                    <w:jc w:val="both"/>
                    <w:rPr>
                      <w:rFonts w:ascii="Calibri Light" w:hAnsi="Calibri Light" w:cs="Calibri Light"/>
                      <w:color w:val="000000" w:themeColor="text1"/>
                      <w:sz w:val="18"/>
                      <w:szCs w:val="18"/>
                    </w:rPr>
                  </w:pPr>
                </w:p>
              </w:tc>
            </w:tr>
            <w:tr w:rsidR="002F7901" w:rsidRPr="001D25FF" w14:paraId="6778AB0A" w14:textId="77777777" w:rsidTr="00E118B7">
              <w:tc>
                <w:tcPr>
                  <w:tcW w:w="1226" w:type="dxa"/>
                  <w:tcBorders>
                    <w:top w:val="single" w:sz="4" w:space="0" w:color="auto"/>
                    <w:bottom w:val="single" w:sz="4" w:space="0" w:color="auto"/>
                  </w:tcBorders>
                  <w:shd w:val="clear" w:color="auto" w:fill="EAF1DD" w:themeFill="accent3" w:themeFillTint="33"/>
                </w:tcPr>
                <w:p w14:paraId="0AF5C43E" w14:textId="0116699F" w:rsidR="002F7901" w:rsidRPr="001D25FF" w:rsidRDefault="002F7901" w:rsidP="002F7901">
                  <w:pPr>
                    <w:spacing w:before="120" w:after="120"/>
                    <w:ind w:right="164"/>
                    <w:rPr>
                      <w:rFonts w:ascii="Calibri Light" w:hAnsi="Calibri Light" w:cs="Calibri Light"/>
                      <w:b/>
                      <w:sz w:val="18"/>
                      <w:szCs w:val="18"/>
                    </w:rPr>
                  </w:pPr>
                  <w:bookmarkStart w:id="21" w:name="_Hlk144883783"/>
                  <w:r w:rsidRPr="007B6753">
                    <w:rPr>
                      <w:rFonts w:ascii="Calibri Light" w:hAnsi="Calibri Light" w:cs="Calibri Light"/>
                      <w:color w:val="5A5A5A" w:themeColor="text1" w:themeTint="A5"/>
                      <w:spacing w:val="15"/>
                      <w:sz w:val="18"/>
                      <w:szCs w:val="18"/>
                    </w:rPr>
                    <w:lastRenderedPageBreak/>
                    <w:t>D.CDS.2.4</w:t>
                  </w:r>
                </w:p>
              </w:tc>
              <w:tc>
                <w:tcPr>
                  <w:tcW w:w="236" w:type="dxa"/>
                  <w:tcBorders>
                    <w:top w:val="single" w:sz="4" w:space="0" w:color="auto"/>
                    <w:bottom w:val="single" w:sz="4" w:space="0" w:color="auto"/>
                  </w:tcBorders>
                  <w:shd w:val="clear" w:color="auto" w:fill="EAF1DD" w:themeFill="accent3" w:themeFillTint="33"/>
                </w:tcPr>
                <w:p w14:paraId="11763586" w14:textId="77777777" w:rsidR="002F7901" w:rsidRPr="001D25FF" w:rsidRDefault="002F7901" w:rsidP="002F7901">
                  <w:pPr>
                    <w:spacing w:before="120" w:after="120"/>
                    <w:ind w:right="164"/>
                    <w:rPr>
                      <w:rFonts w:ascii="Calibri Light" w:hAnsi="Calibri Light" w:cs="Calibri Light"/>
                      <w:sz w:val="18"/>
                      <w:szCs w:val="18"/>
                    </w:rPr>
                  </w:pPr>
                </w:p>
              </w:tc>
              <w:tc>
                <w:tcPr>
                  <w:tcW w:w="2347" w:type="dxa"/>
                  <w:gridSpan w:val="2"/>
                  <w:tcBorders>
                    <w:top w:val="single" w:sz="4" w:space="0" w:color="auto"/>
                    <w:bottom w:val="single" w:sz="4" w:space="0" w:color="auto"/>
                  </w:tcBorders>
                  <w:shd w:val="clear" w:color="auto" w:fill="EAF1DD" w:themeFill="accent3" w:themeFillTint="33"/>
                </w:tcPr>
                <w:p w14:paraId="7EF01597" w14:textId="77777777" w:rsidR="002F7901" w:rsidRPr="001D25FF" w:rsidRDefault="002F7901" w:rsidP="002F7901">
                  <w:pPr>
                    <w:spacing w:before="120" w:after="120"/>
                    <w:ind w:right="164"/>
                    <w:rPr>
                      <w:rFonts w:ascii="Calibri Light" w:hAnsi="Calibri Light" w:cs="Calibri Light"/>
                      <w:sz w:val="18"/>
                      <w:szCs w:val="18"/>
                    </w:rPr>
                  </w:pPr>
                  <w:r w:rsidRPr="007B6753">
                    <w:rPr>
                      <w:rFonts w:ascii="Calibri Light" w:hAnsi="Calibri Light" w:cs="Calibri Light"/>
                      <w:color w:val="5A5A5A" w:themeColor="text1" w:themeTint="A5"/>
                      <w:spacing w:val="15"/>
                      <w:sz w:val="18"/>
                      <w:szCs w:val="18"/>
                    </w:rPr>
                    <w:t>Internazionalizzazione della didattica</w:t>
                  </w:r>
                </w:p>
              </w:tc>
              <w:tc>
                <w:tcPr>
                  <w:tcW w:w="5435" w:type="dxa"/>
                  <w:tcBorders>
                    <w:top w:val="single" w:sz="4" w:space="0" w:color="auto"/>
                    <w:bottom w:val="single" w:sz="4" w:space="0" w:color="auto"/>
                  </w:tcBorders>
                  <w:shd w:val="clear" w:color="auto" w:fill="EAF1DD" w:themeFill="accent3" w:themeFillTint="33"/>
                </w:tcPr>
                <w:p w14:paraId="0EC79CF2" w14:textId="03EAF9BC" w:rsidR="000D73C7" w:rsidRPr="000D73C7" w:rsidRDefault="000D73C7" w:rsidP="0016306A">
                  <w:pPr>
                    <w:pStyle w:val="Default"/>
                    <w:tabs>
                      <w:tab w:val="left" w:pos="5188"/>
                    </w:tabs>
                    <w:spacing w:after="60"/>
                    <w:ind w:left="29" w:right="444" w:hanging="29"/>
                    <w:jc w:val="both"/>
                    <w:rPr>
                      <w:rFonts w:ascii="Calibri Light" w:hAnsi="Calibri Light" w:cs="Calibri Light"/>
                      <w:color w:val="000000" w:themeColor="text1"/>
                      <w:sz w:val="18"/>
                      <w:szCs w:val="18"/>
                    </w:rPr>
                  </w:pPr>
                  <w:r w:rsidRPr="000D73C7">
                    <w:rPr>
                      <w:rFonts w:ascii="Calibri Light" w:hAnsi="Calibri Light" w:cs="Calibri Light"/>
                      <w:color w:val="000000" w:themeColor="text1"/>
                      <w:sz w:val="18"/>
                      <w:szCs w:val="18"/>
                    </w:rPr>
                    <w:t>D.CDS.2.4.1</w:t>
                  </w:r>
                  <w:r>
                    <w:rPr>
                      <w:rFonts w:ascii="Calibri Light" w:hAnsi="Calibri Light" w:cs="Calibri Light"/>
                      <w:color w:val="000000" w:themeColor="text1"/>
                      <w:sz w:val="18"/>
                      <w:szCs w:val="18"/>
                    </w:rPr>
                    <w:t xml:space="preserve"> </w:t>
                  </w:r>
                  <w:r w:rsidRPr="000D73C7">
                    <w:rPr>
                      <w:rFonts w:ascii="Calibri Light" w:hAnsi="Calibri Light" w:cs="Calibri Light"/>
                      <w:color w:val="000000" w:themeColor="text1"/>
                      <w:sz w:val="18"/>
                      <w:szCs w:val="18"/>
                    </w:rPr>
                    <w:t>Il CdS promuove il potenziamento della mobilità degli studenti, anche tramite iniziative a sostegno di periodi di studio e tirocinio all’estero.</w:t>
                  </w:r>
                </w:p>
                <w:p w14:paraId="3C2F47A4" w14:textId="77777777" w:rsidR="002F7901" w:rsidRDefault="000D73C7" w:rsidP="0016306A">
                  <w:pPr>
                    <w:tabs>
                      <w:tab w:val="left" w:pos="5188"/>
                    </w:tabs>
                    <w:spacing w:after="60"/>
                    <w:ind w:right="444"/>
                    <w:jc w:val="both"/>
                    <w:rPr>
                      <w:rFonts w:ascii="Calibri Light" w:hAnsi="Calibri Light" w:cs="Calibri Light"/>
                      <w:color w:val="000000" w:themeColor="text1"/>
                      <w:sz w:val="18"/>
                      <w:szCs w:val="18"/>
                    </w:rPr>
                  </w:pPr>
                  <w:r w:rsidRPr="000D73C7">
                    <w:rPr>
                      <w:rFonts w:ascii="Calibri Light" w:hAnsi="Calibri Light" w:cs="Calibri Light"/>
                      <w:color w:val="000000" w:themeColor="text1"/>
                      <w:sz w:val="18"/>
                      <w:szCs w:val="18"/>
                    </w:rPr>
                    <w:t>D.CDS.2.4.2</w:t>
                  </w:r>
                  <w:r>
                    <w:rPr>
                      <w:rFonts w:ascii="Calibri Light" w:hAnsi="Calibri Light" w:cs="Calibri Light"/>
                      <w:color w:val="000000" w:themeColor="text1"/>
                      <w:sz w:val="18"/>
                      <w:szCs w:val="18"/>
                    </w:rPr>
                    <w:t xml:space="preserve"> </w:t>
                  </w:r>
                  <w:r w:rsidRPr="000D73C7">
                    <w:rPr>
                      <w:rFonts w:ascii="Calibri Light" w:hAnsi="Calibri Light" w:cs="Calibri Light"/>
                      <w:color w:val="000000" w:themeColor="text1"/>
                      <w:sz w:val="18"/>
                      <w:szCs w:val="18"/>
                    </w:rPr>
                    <w:t>Con particolare riguardo ai Corsi di Studio internazionali, il CdS cura la dimensione internazionale della didattica, favorendo la presenza di docenti e/o studenti stranieri e/o prevedendo rilascio di titoli doppi, multipli o congiunti in convenzione con Atenei stranieri.</w:t>
                  </w:r>
                </w:p>
                <w:p w14:paraId="1D44599A" w14:textId="77777777" w:rsidR="009E18E5" w:rsidRPr="009E18E5" w:rsidRDefault="009E18E5" w:rsidP="0016306A">
                  <w:pPr>
                    <w:tabs>
                      <w:tab w:val="left" w:pos="5188"/>
                    </w:tabs>
                    <w:ind w:right="444"/>
                    <w:rPr>
                      <w:rFonts w:ascii="Calibri Light" w:hAnsi="Calibri Light" w:cs="Calibri Light"/>
                      <w:color w:val="000000" w:themeColor="text1"/>
                      <w:sz w:val="18"/>
                      <w:szCs w:val="18"/>
                    </w:rPr>
                  </w:pPr>
                  <w:r w:rsidRPr="009E18E5">
                    <w:rPr>
                      <w:rFonts w:ascii="Calibri Light" w:hAnsi="Calibri Light" w:cs="Calibri Light"/>
                      <w:color w:val="000000" w:themeColor="text1"/>
                      <w:sz w:val="18"/>
                      <w:szCs w:val="18"/>
                    </w:rPr>
                    <w:t>[Tutti gli aspetti da considerare di questo punto di attenzione servono anche da riscontro per la valutazione del requisito di sede D.1].</w:t>
                  </w:r>
                </w:p>
                <w:p w14:paraId="558EEF21" w14:textId="5E6AA455" w:rsidR="009E18E5" w:rsidRPr="007B6753" w:rsidRDefault="009E18E5" w:rsidP="0016306A">
                  <w:pPr>
                    <w:tabs>
                      <w:tab w:val="left" w:pos="5188"/>
                    </w:tabs>
                    <w:spacing w:after="60"/>
                    <w:ind w:right="176"/>
                    <w:jc w:val="both"/>
                    <w:rPr>
                      <w:rFonts w:ascii="Calibri Light" w:hAnsi="Calibri Light" w:cs="Calibri Light"/>
                      <w:color w:val="000000" w:themeColor="text1"/>
                      <w:sz w:val="18"/>
                      <w:szCs w:val="18"/>
                    </w:rPr>
                  </w:pPr>
                </w:p>
              </w:tc>
            </w:tr>
            <w:bookmarkEnd w:id="21"/>
            <w:tr w:rsidR="002F7901" w:rsidRPr="001D25FF" w14:paraId="3C25CB35" w14:textId="77777777" w:rsidTr="00E118B7">
              <w:tc>
                <w:tcPr>
                  <w:tcW w:w="1226" w:type="dxa"/>
                  <w:tcBorders>
                    <w:top w:val="single" w:sz="4" w:space="0" w:color="auto"/>
                    <w:bottom w:val="single" w:sz="4" w:space="0" w:color="auto"/>
                  </w:tcBorders>
                  <w:shd w:val="clear" w:color="auto" w:fill="EAF1DD" w:themeFill="accent3" w:themeFillTint="33"/>
                </w:tcPr>
                <w:p w14:paraId="1B46879C" w14:textId="7CCB5CB8" w:rsidR="002F7901" w:rsidRPr="001D25FF" w:rsidRDefault="002F7901" w:rsidP="002F7901">
                  <w:pPr>
                    <w:spacing w:before="120" w:after="120"/>
                    <w:ind w:right="164"/>
                    <w:rPr>
                      <w:rFonts w:ascii="Calibri Light" w:hAnsi="Calibri Light" w:cs="Calibri Light"/>
                      <w:b/>
                      <w:sz w:val="18"/>
                      <w:szCs w:val="18"/>
                    </w:rPr>
                  </w:pPr>
                  <w:r w:rsidRPr="007B6753">
                    <w:rPr>
                      <w:rFonts w:ascii="Calibri Light" w:hAnsi="Calibri Light" w:cs="Calibri Light"/>
                      <w:color w:val="5A5A5A" w:themeColor="text1" w:themeTint="A5"/>
                      <w:spacing w:val="15"/>
                      <w:sz w:val="18"/>
                      <w:szCs w:val="18"/>
                    </w:rPr>
                    <w:t>D.CDS.2.5</w:t>
                  </w:r>
                </w:p>
              </w:tc>
              <w:tc>
                <w:tcPr>
                  <w:tcW w:w="236" w:type="dxa"/>
                  <w:tcBorders>
                    <w:top w:val="single" w:sz="4" w:space="0" w:color="auto"/>
                    <w:bottom w:val="single" w:sz="4" w:space="0" w:color="auto"/>
                  </w:tcBorders>
                  <w:shd w:val="clear" w:color="auto" w:fill="EAF1DD" w:themeFill="accent3" w:themeFillTint="33"/>
                </w:tcPr>
                <w:p w14:paraId="7BCD3180" w14:textId="77777777" w:rsidR="002F7901" w:rsidRPr="001D25FF" w:rsidRDefault="002F7901" w:rsidP="002F7901">
                  <w:pPr>
                    <w:spacing w:before="120" w:after="120"/>
                    <w:ind w:right="164"/>
                    <w:rPr>
                      <w:rFonts w:ascii="Calibri Light" w:hAnsi="Calibri Light" w:cs="Calibri Light"/>
                      <w:sz w:val="18"/>
                      <w:szCs w:val="18"/>
                    </w:rPr>
                  </w:pPr>
                </w:p>
              </w:tc>
              <w:tc>
                <w:tcPr>
                  <w:tcW w:w="2200" w:type="dxa"/>
                  <w:tcBorders>
                    <w:top w:val="single" w:sz="4" w:space="0" w:color="auto"/>
                    <w:bottom w:val="single" w:sz="4" w:space="0" w:color="auto"/>
                  </w:tcBorders>
                  <w:shd w:val="clear" w:color="auto" w:fill="EAF1DD" w:themeFill="accent3" w:themeFillTint="33"/>
                </w:tcPr>
                <w:p w14:paraId="09F106CC" w14:textId="519305E8" w:rsidR="002F7901" w:rsidRPr="001D25FF" w:rsidRDefault="002F7901" w:rsidP="002F7901">
                  <w:pPr>
                    <w:spacing w:before="120" w:after="120"/>
                    <w:ind w:right="164"/>
                    <w:rPr>
                      <w:rFonts w:ascii="Calibri Light" w:hAnsi="Calibri Light" w:cs="Calibri Light"/>
                      <w:sz w:val="18"/>
                      <w:szCs w:val="18"/>
                    </w:rPr>
                  </w:pPr>
                  <w:bookmarkStart w:id="22" w:name="_Hlk144883825"/>
                  <w:r w:rsidRPr="00051BB9">
                    <w:rPr>
                      <w:rFonts w:ascii="Calibri Light" w:hAnsi="Calibri Light" w:cs="Calibri Light"/>
                      <w:color w:val="5A5A5A" w:themeColor="text1" w:themeTint="A5"/>
                      <w:spacing w:val="15"/>
                      <w:sz w:val="18"/>
                      <w:szCs w:val="18"/>
                    </w:rPr>
                    <w:t>Pianificazione e monitoraggio delle verifiche dell’apprendimento</w:t>
                  </w:r>
                  <w:bookmarkEnd w:id="22"/>
                </w:p>
              </w:tc>
              <w:tc>
                <w:tcPr>
                  <w:tcW w:w="5582" w:type="dxa"/>
                  <w:gridSpan w:val="2"/>
                  <w:tcBorders>
                    <w:top w:val="single" w:sz="4" w:space="0" w:color="auto"/>
                    <w:bottom w:val="single" w:sz="4" w:space="0" w:color="auto"/>
                  </w:tcBorders>
                  <w:shd w:val="clear" w:color="auto" w:fill="EAF1DD" w:themeFill="accent3" w:themeFillTint="33"/>
                </w:tcPr>
                <w:p w14:paraId="00364BA7" w14:textId="77777777" w:rsidR="002F7901" w:rsidRDefault="002F7901" w:rsidP="002F7901">
                  <w:pPr>
                    <w:pStyle w:val="Default"/>
                    <w:autoSpaceDE/>
                    <w:autoSpaceDN/>
                    <w:adjustRightInd/>
                    <w:spacing w:after="60"/>
                    <w:ind w:right="176"/>
                    <w:jc w:val="both"/>
                    <w:rPr>
                      <w:rFonts w:ascii="Calibri Light" w:hAnsi="Calibri Light" w:cs="Calibri Light"/>
                      <w:color w:val="000000" w:themeColor="text1"/>
                      <w:sz w:val="18"/>
                      <w:szCs w:val="18"/>
                    </w:rPr>
                  </w:pPr>
                </w:p>
                <w:p w14:paraId="08478E2B" w14:textId="529AA2DF" w:rsidR="002F7901" w:rsidRPr="001D25FF" w:rsidRDefault="00E75FB7" w:rsidP="005F532C">
                  <w:pPr>
                    <w:pStyle w:val="Default"/>
                    <w:autoSpaceDE/>
                    <w:autoSpaceDN/>
                    <w:adjustRightInd/>
                    <w:spacing w:after="60"/>
                    <w:ind w:left="91" w:right="37"/>
                    <w:jc w:val="both"/>
                    <w:rPr>
                      <w:rFonts w:ascii="Calibri Light" w:hAnsi="Calibri Light" w:cs="Calibri Light"/>
                      <w:color w:val="000000" w:themeColor="text1"/>
                      <w:sz w:val="18"/>
                      <w:szCs w:val="18"/>
                    </w:rPr>
                  </w:pPr>
                  <w:r>
                    <w:rPr>
                      <w:rFonts w:ascii="Calibri Light" w:hAnsi="Calibri Light" w:cs="Calibri Light"/>
                      <w:color w:val="000000" w:themeColor="text1"/>
                      <w:sz w:val="18"/>
                      <w:szCs w:val="18"/>
                    </w:rPr>
                    <w:t xml:space="preserve">D.CDS.2.5.1 </w:t>
                  </w:r>
                  <w:r w:rsidRPr="00E75FB7">
                    <w:rPr>
                      <w:rFonts w:ascii="Calibri Light" w:hAnsi="Calibri Light" w:cs="Calibri Light"/>
                      <w:color w:val="000000" w:themeColor="text1"/>
                      <w:sz w:val="18"/>
                      <w:szCs w:val="18"/>
                    </w:rPr>
                    <w:t>Il CdS attua la pianificazione e il monitoraggio delle verifiche dell’apprendimento e della prova finale.</w:t>
                  </w:r>
                </w:p>
              </w:tc>
            </w:tr>
            <w:tr w:rsidR="002F7901" w:rsidRPr="001D25FF" w14:paraId="056F77ED" w14:textId="77777777" w:rsidTr="00E118B7">
              <w:tc>
                <w:tcPr>
                  <w:tcW w:w="1226" w:type="dxa"/>
                  <w:tcBorders>
                    <w:top w:val="single" w:sz="4" w:space="0" w:color="auto"/>
                    <w:bottom w:val="single" w:sz="4" w:space="0" w:color="auto"/>
                  </w:tcBorders>
                  <w:shd w:val="clear" w:color="auto" w:fill="EAF1DD" w:themeFill="accent3" w:themeFillTint="33"/>
                </w:tcPr>
                <w:p w14:paraId="10F183F4" w14:textId="0CED2400" w:rsidR="002F7901" w:rsidRPr="001D25FF" w:rsidRDefault="002F7901" w:rsidP="002F7901">
                  <w:pPr>
                    <w:spacing w:before="120" w:after="120"/>
                    <w:ind w:right="164"/>
                    <w:rPr>
                      <w:rFonts w:ascii="Calibri Light" w:hAnsi="Calibri Light" w:cs="Calibri Light"/>
                      <w:b/>
                      <w:sz w:val="18"/>
                      <w:szCs w:val="18"/>
                    </w:rPr>
                  </w:pPr>
                  <w:bookmarkStart w:id="23" w:name="_Hlk144883855"/>
                  <w:r w:rsidRPr="007B6753">
                    <w:rPr>
                      <w:rFonts w:ascii="Calibri Light" w:hAnsi="Calibri Light" w:cs="Calibri Light"/>
                      <w:color w:val="5A5A5A" w:themeColor="text1" w:themeTint="A5"/>
                      <w:spacing w:val="15"/>
                      <w:sz w:val="18"/>
                      <w:szCs w:val="18"/>
                    </w:rPr>
                    <w:t>D.CDS.2.6</w:t>
                  </w:r>
                </w:p>
              </w:tc>
              <w:tc>
                <w:tcPr>
                  <w:tcW w:w="236" w:type="dxa"/>
                  <w:tcBorders>
                    <w:top w:val="single" w:sz="4" w:space="0" w:color="auto"/>
                    <w:bottom w:val="single" w:sz="4" w:space="0" w:color="auto"/>
                  </w:tcBorders>
                  <w:shd w:val="clear" w:color="auto" w:fill="EAF1DD" w:themeFill="accent3" w:themeFillTint="33"/>
                </w:tcPr>
                <w:p w14:paraId="1C5FD6FF" w14:textId="77777777" w:rsidR="002F7901" w:rsidRPr="001D25FF" w:rsidRDefault="002F7901" w:rsidP="002F7901">
                  <w:pPr>
                    <w:spacing w:before="120" w:after="120"/>
                    <w:ind w:right="164"/>
                    <w:rPr>
                      <w:rFonts w:ascii="Calibri Light" w:hAnsi="Calibri Light" w:cs="Calibri Light"/>
                      <w:sz w:val="18"/>
                      <w:szCs w:val="18"/>
                    </w:rPr>
                  </w:pPr>
                </w:p>
              </w:tc>
              <w:tc>
                <w:tcPr>
                  <w:tcW w:w="2200" w:type="dxa"/>
                  <w:tcBorders>
                    <w:top w:val="single" w:sz="4" w:space="0" w:color="auto"/>
                    <w:bottom w:val="single" w:sz="4" w:space="0" w:color="auto"/>
                  </w:tcBorders>
                  <w:shd w:val="clear" w:color="auto" w:fill="EAF1DD" w:themeFill="accent3" w:themeFillTint="33"/>
                </w:tcPr>
                <w:p w14:paraId="23C7C6AF" w14:textId="5340E18B" w:rsidR="002F7901" w:rsidRPr="001D25FF" w:rsidRDefault="002F7901" w:rsidP="002F7901">
                  <w:pPr>
                    <w:spacing w:before="120" w:after="120"/>
                    <w:ind w:right="164"/>
                    <w:rPr>
                      <w:rFonts w:ascii="Calibri Light" w:hAnsi="Calibri Light" w:cs="Calibri Light"/>
                      <w:sz w:val="18"/>
                      <w:szCs w:val="18"/>
                    </w:rPr>
                  </w:pPr>
                  <w:r w:rsidRPr="00267A1C">
                    <w:rPr>
                      <w:rFonts w:ascii="Calibri Light" w:hAnsi="Calibri Light" w:cs="Calibri Light"/>
                      <w:color w:val="5A5A5A" w:themeColor="text1" w:themeTint="A5"/>
                      <w:spacing w:val="15"/>
                      <w:sz w:val="18"/>
                      <w:szCs w:val="18"/>
                    </w:rPr>
                    <w:t>Interazione didattica e valutazione formativa nei CdS integralmente o prevalentemente a distanza</w:t>
                  </w:r>
                </w:p>
              </w:tc>
              <w:tc>
                <w:tcPr>
                  <w:tcW w:w="5582" w:type="dxa"/>
                  <w:gridSpan w:val="2"/>
                  <w:tcBorders>
                    <w:top w:val="single" w:sz="4" w:space="0" w:color="auto"/>
                    <w:bottom w:val="single" w:sz="4" w:space="0" w:color="auto"/>
                  </w:tcBorders>
                  <w:shd w:val="clear" w:color="auto" w:fill="EAF1DD" w:themeFill="accent3" w:themeFillTint="33"/>
                </w:tcPr>
                <w:p w14:paraId="3D935ACF" w14:textId="0D5E3C6C" w:rsidR="00224E75" w:rsidRPr="00224E75" w:rsidRDefault="00224E75" w:rsidP="00224E75">
                  <w:pPr>
                    <w:pStyle w:val="Default"/>
                    <w:spacing w:after="60"/>
                    <w:ind w:left="91"/>
                    <w:jc w:val="both"/>
                    <w:rPr>
                      <w:rFonts w:ascii="Calibri Light" w:hAnsi="Calibri Light" w:cs="Calibri Light"/>
                      <w:color w:val="000000" w:themeColor="text1"/>
                      <w:sz w:val="18"/>
                      <w:szCs w:val="18"/>
                    </w:rPr>
                  </w:pPr>
                  <w:r w:rsidRPr="00224E75">
                    <w:rPr>
                      <w:rFonts w:ascii="Calibri Light" w:hAnsi="Calibri Light" w:cs="Calibri Light"/>
                      <w:color w:val="000000" w:themeColor="text1"/>
                      <w:sz w:val="18"/>
                      <w:szCs w:val="18"/>
                    </w:rPr>
                    <w:t>D.CDS.2.6.1</w:t>
                  </w:r>
                  <w:r>
                    <w:rPr>
                      <w:rFonts w:ascii="Calibri Light" w:hAnsi="Calibri Light" w:cs="Calibri Light"/>
                      <w:color w:val="000000" w:themeColor="text1"/>
                      <w:sz w:val="18"/>
                      <w:szCs w:val="18"/>
                    </w:rPr>
                    <w:t xml:space="preserve"> </w:t>
                  </w:r>
                  <w:r w:rsidRPr="00224E75">
                    <w:rPr>
                      <w:rFonts w:ascii="Calibri Light" w:hAnsi="Calibri Light" w:cs="Calibri Light"/>
                      <w:color w:val="000000" w:themeColor="text1"/>
                      <w:sz w:val="18"/>
                      <w:szCs w:val="18"/>
                    </w:rPr>
                    <w:t>Il CdS dispone di linee guida o indicazioni sulle modalità di gestione dell’interazione didattica e sul coinvolgimento di docenti e tutor nella valutazione intermedia e finale. Le linee guida e le indicazioni risultano effettivamente rispettate.</w:t>
                  </w:r>
                </w:p>
                <w:p w14:paraId="31F0FEE5" w14:textId="7D04C450" w:rsidR="002F7901" w:rsidRPr="001D25FF" w:rsidRDefault="00224E75" w:rsidP="00224E75">
                  <w:pPr>
                    <w:pStyle w:val="Default"/>
                    <w:autoSpaceDE/>
                    <w:autoSpaceDN/>
                    <w:adjustRightInd/>
                    <w:spacing w:after="60"/>
                    <w:ind w:left="91" w:right="46"/>
                    <w:jc w:val="both"/>
                    <w:rPr>
                      <w:rFonts w:ascii="Calibri Light" w:hAnsi="Calibri Light" w:cs="Calibri Light"/>
                      <w:color w:val="000000" w:themeColor="text1"/>
                      <w:sz w:val="18"/>
                      <w:szCs w:val="18"/>
                    </w:rPr>
                  </w:pPr>
                  <w:r w:rsidRPr="00224E75">
                    <w:rPr>
                      <w:rFonts w:ascii="Calibri Light" w:hAnsi="Calibri Light" w:cs="Calibri Light"/>
                      <w:color w:val="000000" w:themeColor="text1"/>
                      <w:sz w:val="18"/>
                      <w:szCs w:val="18"/>
                    </w:rPr>
                    <w:t>D.CDS.2.6.2</w:t>
                  </w:r>
                  <w:r>
                    <w:rPr>
                      <w:rFonts w:ascii="Calibri Light" w:hAnsi="Calibri Light" w:cs="Calibri Light"/>
                      <w:color w:val="000000" w:themeColor="text1"/>
                      <w:sz w:val="18"/>
                      <w:szCs w:val="18"/>
                    </w:rPr>
                    <w:t xml:space="preserve"> </w:t>
                  </w:r>
                  <w:r w:rsidRPr="00224E75">
                    <w:rPr>
                      <w:rFonts w:ascii="Calibri Light" w:hAnsi="Calibri Light" w:cs="Calibri Light"/>
                      <w:color w:val="000000" w:themeColor="text1"/>
                      <w:sz w:val="18"/>
                      <w:szCs w:val="18"/>
                    </w:rPr>
                    <w:t>Il CdS ha indicato le tecnologie/metodologie sostitutive dell'“apprendimento in situazione”, che risultano adeguate a sostituire il rapporto in presenza.</w:t>
                  </w:r>
                </w:p>
              </w:tc>
            </w:tr>
            <w:bookmarkEnd w:id="23"/>
            <w:tr w:rsidR="002F7901" w:rsidRPr="001D25FF" w14:paraId="1CB984CE" w14:textId="77777777" w:rsidTr="00E118B7">
              <w:tc>
                <w:tcPr>
                  <w:tcW w:w="1226" w:type="dxa"/>
                  <w:tcBorders>
                    <w:top w:val="single" w:sz="4" w:space="0" w:color="auto"/>
                  </w:tcBorders>
                </w:tcPr>
                <w:p w14:paraId="205885AF" w14:textId="77777777" w:rsidR="002F7901" w:rsidRPr="001D25FF" w:rsidRDefault="002F7901" w:rsidP="002F7901">
                  <w:pPr>
                    <w:ind w:right="164"/>
                    <w:rPr>
                      <w:rFonts w:ascii="Calibri Light" w:hAnsi="Calibri Light" w:cs="Calibri Light"/>
                      <w:sz w:val="18"/>
                      <w:szCs w:val="18"/>
                    </w:rPr>
                  </w:pPr>
                </w:p>
              </w:tc>
              <w:tc>
                <w:tcPr>
                  <w:tcW w:w="236" w:type="dxa"/>
                  <w:tcBorders>
                    <w:top w:val="single" w:sz="4" w:space="0" w:color="auto"/>
                  </w:tcBorders>
                </w:tcPr>
                <w:p w14:paraId="7F0D4218" w14:textId="77777777" w:rsidR="002F7901" w:rsidRPr="001D25FF" w:rsidRDefault="002F7901" w:rsidP="002F7901">
                  <w:pPr>
                    <w:ind w:right="164"/>
                    <w:rPr>
                      <w:rFonts w:ascii="Calibri Light" w:hAnsi="Calibri Light" w:cs="Calibri Light"/>
                      <w:sz w:val="18"/>
                      <w:szCs w:val="18"/>
                    </w:rPr>
                  </w:pPr>
                </w:p>
              </w:tc>
              <w:tc>
                <w:tcPr>
                  <w:tcW w:w="2200" w:type="dxa"/>
                  <w:tcBorders>
                    <w:top w:val="single" w:sz="4" w:space="0" w:color="auto"/>
                  </w:tcBorders>
                </w:tcPr>
                <w:p w14:paraId="3AAD8369" w14:textId="77777777" w:rsidR="002F7901" w:rsidRPr="001D25FF" w:rsidRDefault="002F7901" w:rsidP="002F7901">
                  <w:pPr>
                    <w:ind w:right="164"/>
                    <w:rPr>
                      <w:rFonts w:ascii="Calibri Light" w:hAnsi="Calibri Light" w:cs="Calibri Light"/>
                      <w:sz w:val="18"/>
                      <w:szCs w:val="18"/>
                    </w:rPr>
                  </w:pPr>
                </w:p>
              </w:tc>
              <w:tc>
                <w:tcPr>
                  <w:tcW w:w="5582" w:type="dxa"/>
                  <w:gridSpan w:val="2"/>
                  <w:tcBorders>
                    <w:top w:val="single" w:sz="4" w:space="0" w:color="auto"/>
                  </w:tcBorders>
                </w:tcPr>
                <w:p w14:paraId="2D97342E" w14:textId="77777777" w:rsidR="002F7901" w:rsidRPr="001D25FF" w:rsidRDefault="002F7901" w:rsidP="002F7901">
                  <w:pPr>
                    <w:pStyle w:val="Default"/>
                    <w:ind w:right="164"/>
                    <w:jc w:val="both"/>
                    <w:rPr>
                      <w:rFonts w:ascii="Calibri Light" w:hAnsi="Calibri Light" w:cs="Calibri Light"/>
                      <w:color w:val="000000" w:themeColor="text1"/>
                      <w:sz w:val="18"/>
                      <w:szCs w:val="18"/>
                    </w:rPr>
                  </w:pPr>
                </w:p>
              </w:tc>
            </w:tr>
          </w:tbl>
          <w:p w14:paraId="1428A03D" w14:textId="77777777" w:rsidR="002F7901" w:rsidRPr="001D25FF" w:rsidRDefault="002F7901" w:rsidP="002F7901">
            <w:pPr>
              <w:spacing w:after="160" w:line="259" w:lineRule="auto"/>
              <w:ind w:right="164"/>
              <w:rPr>
                <w:rFonts w:ascii="Calibri Light" w:eastAsia="Calibri" w:hAnsi="Calibri Light" w:cs="Calibri Light"/>
                <w:sz w:val="20"/>
                <w:szCs w:val="20"/>
                <w:lang w:eastAsia="en-US"/>
              </w:rPr>
            </w:pPr>
          </w:p>
        </w:tc>
      </w:tr>
    </w:tbl>
    <w:p w14:paraId="3921F360" w14:textId="77777777" w:rsidR="002039A1" w:rsidRDefault="002039A1" w:rsidP="002039A1">
      <w:pPr>
        <w:rPr>
          <w:rFonts w:ascii="Calibri Light" w:eastAsiaTheme="minorHAnsi" w:hAnsi="Calibri Light" w:cs="Calibri Light"/>
          <w:b/>
          <w:color w:val="000000"/>
          <w:sz w:val="20"/>
          <w:szCs w:val="20"/>
        </w:rPr>
      </w:pPr>
    </w:p>
    <w:p w14:paraId="3454FF92" w14:textId="77777777" w:rsidR="002039A1" w:rsidRDefault="002039A1" w:rsidP="00097F48">
      <w:pPr>
        <w:tabs>
          <w:tab w:val="left" w:pos="1134"/>
        </w:tabs>
        <w:rPr>
          <w:rFonts w:ascii="Calibri Light" w:eastAsiaTheme="minorHAnsi" w:hAnsi="Calibri Light" w:cs="Calibri Light"/>
          <w:b/>
          <w:color w:val="000000"/>
          <w:sz w:val="20"/>
          <w:szCs w:val="20"/>
        </w:rPr>
      </w:pPr>
    </w:p>
    <w:p w14:paraId="4CFAC165" w14:textId="5E0C951B" w:rsidR="0047514E" w:rsidRPr="001D25FF" w:rsidRDefault="0090189F" w:rsidP="00F15A18">
      <w:pPr>
        <w:jc w:val="both"/>
        <w:rPr>
          <w:rFonts w:ascii="Calibri Light" w:eastAsiaTheme="minorEastAsia" w:hAnsi="Calibri Light" w:cs="Calibri Light"/>
          <w:b/>
          <w:bCs/>
          <w:color w:val="000000"/>
          <w:sz w:val="20"/>
          <w:szCs w:val="20"/>
        </w:rPr>
      </w:pPr>
      <w:r w:rsidRPr="18E85740">
        <w:rPr>
          <w:rFonts w:ascii="Calibri Light" w:eastAsiaTheme="minorEastAsia" w:hAnsi="Calibri Light" w:cs="Calibri Light"/>
          <w:b/>
          <w:bCs/>
          <w:color w:val="000000" w:themeColor="text1"/>
          <w:sz w:val="20"/>
          <w:szCs w:val="20"/>
        </w:rPr>
        <w:t>D.CDS.2.</w:t>
      </w:r>
      <w:r w:rsidR="0047514E" w:rsidRPr="18E85740">
        <w:rPr>
          <w:rFonts w:ascii="Calibri Light" w:eastAsiaTheme="minorEastAsia" w:hAnsi="Calibri Light" w:cs="Calibri Light"/>
          <w:b/>
          <w:bCs/>
          <w:color w:val="000000" w:themeColor="text1"/>
          <w:sz w:val="20"/>
          <w:szCs w:val="20"/>
        </w:rPr>
        <w:t>a</w:t>
      </w:r>
      <w:r>
        <w:tab/>
      </w:r>
      <w:r w:rsidR="005D74E4" w:rsidRPr="18E85740">
        <w:rPr>
          <w:rFonts w:ascii="Calibri Light" w:eastAsiaTheme="minorEastAsia" w:hAnsi="Calibri Light" w:cs="Calibri Light"/>
          <w:b/>
          <w:bCs/>
          <w:color w:val="000000" w:themeColor="text1"/>
          <w:sz w:val="20"/>
          <w:szCs w:val="20"/>
        </w:rPr>
        <w:t>SINTESI DEI PRINCIPALI MUTAMENTI RILEVATI DALL'ULTIMO RIESAME (</w:t>
      </w:r>
      <w:r w:rsidR="009568BA">
        <w:rPr>
          <w:rFonts w:ascii="Calibri Light" w:eastAsiaTheme="minorEastAsia" w:hAnsi="Calibri Light" w:cs="Calibri Light"/>
          <w:b/>
          <w:bCs/>
          <w:color w:val="000000" w:themeColor="text1"/>
          <w:sz w:val="20"/>
          <w:szCs w:val="20"/>
        </w:rPr>
        <w:t xml:space="preserve">con riferimento al </w:t>
      </w:r>
      <w:r w:rsidR="00F85CC9">
        <w:rPr>
          <w:rFonts w:ascii="Calibri Light" w:eastAsiaTheme="minorEastAsia" w:hAnsi="Calibri Light" w:cs="Calibri Light"/>
          <w:b/>
          <w:bCs/>
          <w:color w:val="000000" w:themeColor="text1"/>
          <w:sz w:val="20"/>
          <w:szCs w:val="20"/>
        </w:rPr>
        <w:t>Sotto-ambito</w:t>
      </w:r>
      <w:r w:rsidR="005D74E4" w:rsidRPr="18E85740">
        <w:rPr>
          <w:rFonts w:ascii="Calibri Light" w:eastAsiaTheme="minorEastAsia" w:hAnsi="Calibri Light" w:cs="Calibri Light"/>
          <w:b/>
          <w:bCs/>
          <w:color w:val="000000" w:themeColor="text1"/>
          <w:sz w:val="20"/>
          <w:szCs w:val="20"/>
        </w:rPr>
        <w:t>)</w:t>
      </w:r>
    </w:p>
    <w:p w14:paraId="3879A3F4" w14:textId="77777777" w:rsidR="00F252BF" w:rsidRPr="001D25FF" w:rsidRDefault="00F252BF" w:rsidP="00F252BF">
      <w:pPr>
        <w:spacing w:before="120"/>
        <w:jc w:val="both"/>
        <w:rPr>
          <w:rFonts w:ascii="Calibri Light" w:eastAsiaTheme="minorHAnsi" w:hAnsi="Calibri Light" w:cs="Calibri Light"/>
          <w:i/>
          <w:color w:val="000000"/>
          <w:sz w:val="20"/>
          <w:szCs w:val="20"/>
        </w:rPr>
      </w:pPr>
      <w:r w:rsidRPr="001D25FF">
        <w:rPr>
          <w:rFonts w:ascii="Calibri Light" w:eastAsiaTheme="minorHAnsi" w:hAnsi="Calibri Light" w:cs="Calibri Light"/>
          <w:i/>
          <w:color w:val="000000"/>
          <w:sz w:val="20"/>
          <w:szCs w:val="20"/>
        </w:rPr>
        <w:t>Descrivere i principali mutamenti intercorsi dal Riesame ciclico precedente, anche in relazione alle azioni di miglioramento messe in atto nel CdS.</w:t>
      </w:r>
    </w:p>
    <w:p w14:paraId="2D939AAA" w14:textId="77777777" w:rsidR="00F252BF" w:rsidRPr="001D25FF" w:rsidRDefault="00F252BF" w:rsidP="00F252BF">
      <w:pPr>
        <w:rPr>
          <w:rFonts w:ascii="Calibri Light" w:eastAsiaTheme="minorHAnsi" w:hAnsi="Calibri Light" w:cs="Calibri Light"/>
          <w:b/>
          <w:i/>
          <w:color w:val="000000"/>
          <w:sz w:val="20"/>
          <w:szCs w:val="20"/>
        </w:rPr>
      </w:pPr>
    </w:p>
    <w:tbl>
      <w:tblPr>
        <w:tblW w:w="9762"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762"/>
      </w:tblGrid>
      <w:tr w:rsidR="00F252BF" w:rsidRPr="001D25FF" w14:paraId="477C8679" w14:textId="77777777" w:rsidTr="002F0039">
        <w:trPr>
          <w:trHeight w:val="170"/>
        </w:trPr>
        <w:tc>
          <w:tcPr>
            <w:tcW w:w="9762" w:type="dxa"/>
            <w:shd w:val="clear" w:color="auto" w:fill="auto"/>
          </w:tcPr>
          <w:p w14:paraId="07E06B2E" w14:textId="47909F70" w:rsidR="00F252BF" w:rsidRPr="001D25FF" w:rsidRDefault="003E0491" w:rsidP="002B056A">
            <w:pPr>
              <w:pStyle w:val="Paragrafoelenco"/>
              <w:widowControl w:val="0"/>
              <w:spacing w:line="192" w:lineRule="auto"/>
              <w:rPr>
                <w:rFonts w:ascii="Calibri Light" w:hAnsi="Calibri Light" w:cs="Calibri Light"/>
                <w:i/>
                <w:color w:val="000000"/>
                <w:sz w:val="20"/>
                <w:szCs w:val="20"/>
              </w:rPr>
            </w:pPr>
            <w:r w:rsidRPr="003E0491">
              <w:rPr>
                <w:rFonts w:ascii="Calibri Light" w:hAnsi="Calibri Light" w:cs="Calibri Light"/>
                <w:i/>
                <w:color w:val="000000"/>
                <w:sz w:val="20"/>
                <w:szCs w:val="20"/>
              </w:rPr>
              <w:t>Il Corso di studio, di recente istituzione, non ha finora prodotto un RRC, essendo l’ultimo realizzato presso questa Università, richiesto per gli altri CdS in data aprile 2018.</w:t>
            </w:r>
          </w:p>
        </w:tc>
      </w:tr>
    </w:tbl>
    <w:p w14:paraId="0F3FA3BB" w14:textId="77777777" w:rsidR="00F252BF" w:rsidRPr="001D25FF" w:rsidRDefault="00F252BF" w:rsidP="00F252BF">
      <w:pPr>
        <w:rPr>
          <w:rFonts w:ascii="Calibri Light" w:eastAsiaTheme="minorHAnsi" w:hAnsi="Calibri Light" w:cs="Calibri Light"/>
          <w:b/>
          <w:color w:val="000000"/>
          <w:sz w:val="20"/>
          <w:szCs w:val="20"/>
        </w:rPr>
      </w:pPr>
    </w:p>
    <w:p w14:paraId="1778F342" w14:textId="77777777" w:rsidR="00F252BF" w:rsidRPr="001D25FF" w:rsidRDefault="00F252BF" w:rsidP="00F252BF">
      <w:pPr>
        <w:rPr>
          <w:rFonts w:ascii="Calibri Light" w:eastAsiaTheme="minorHAnsi" w:hAnsi="Calibri Light" w:cs="Calibri Light"/>
          <w:b/>
          <w:color w:val="000000"/>
          <w:sz w:val="20"/>
          <w:szCs w:val="20"/>
        </w:rPr>
      </w:pPr>
    </w:p>
    <w:tbl>
      <w:tblPr>
        <w:tblStyle w:val="Grigliatabella"/>
        <w:tblW w:w="9722" w:type="dxa"/>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02"/>
        <w:gridCol w:w="7320"/>
      </w:tblGrid>
      <w:tr w:rsidR="00F252BF" w:rsidRPr="001D25FF" w14:paraId="573ADD5B" w14:textId="77777777" w:rsidTr="00097F48">
        <w:trPr>
          <w:trHeight w:val="427"/>
        </w:trPr>
        <w:tc>
          <w:tcPr>
            <w:tcW w:w="2402" w:type="dxa"/>
            <w:tcBorders>
              <w:top w:val="single" w:sz="12" w:space="0" w:color="0000FF"/>
              <w:bottom w:val="single" w:sz="12" w:space="0" w:color="0000FF"/>
            </w:tcBorders>
            <w:vAlign w:val="center"/>
          </w:tcPr>
          <w:p w14:paraId="1618F8E8" w14:textId="77777777" w:rsidR="00F252BF" w:rsidRPr="001D25FF" w:rsidRDefault="00F252BF" w:rsidP="002F0039">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Azione Correttiva n.</w:t>
            </w:r>
          </w:p>
        </w:tc>
        <w:tc>
          <w:tcPr>
            <w:tcW w:w="7320" w:type="dxa"/>
            <w:tcBorders>
              <w:top w:val="single" w:sz="12" w:space="0" w:color="0000FF"/>
              <w:bottom w:val="single" w:sz="12" w:space="0" w:color="0000FF"/>
            </w:tcBorders>
            <w:vAlign w:val="center"/>
          </w:tcPr>
          <w:p w14:paraId="57118C29" w14:textId="5D2B9ACF" w:rsidR="00F252BF" w:rsidRPr="001D25FF" w:rsidRDefault="00B22BFB" w:rsidP="002F0039">
            <w:pPr>
              <w:spacing w:line="216" w:lineRule="auto"/>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w:t>
            </w:r>
          </w:p>
        </w:tc>
      </w:tr>
      <w:tr w:rsidR="00F252BF" w:rsidRPr="001D25FF" w14:paraId="1199585F" w14:textId="77777777" w:rsidTr="00097F48">
        <w:trPr>
          <w:trHeight w:val="300"/>
        </w:trPr>
        <w:tc>
          <w:tcPr>
            <w:tcW w:w="2402" w:type="dxa"/>
            <w:vAlign w:val="center"/>
          </w:tcPr>
          <w:p w14:paraId="084ACB72" w14:textId="77777777" w:rsidR="00F252BF" w:rsidRPr="001D25FF" w:rsidRDefault="00F252BF" w:rsidP="002F0039">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Azioni intraprese</w:t>
            </w:r>
          </w:p>
        </w:tc>
        <w:tc>
          <w:tcPr>
            <w:tcW w:w="7320" w:type="dxa"/>
            <w:vAlign w:val="center"/>
          </w:tcPr>
          <w:p w14:paraId="386B90A8" w14:textId="699F4092" w:rsidR="00137C24" w:rsidRPr="001D25FF" w:rsidRDefault="00B22BFB" w:rsidP="003E0491">
            <w:pPr>
              <w:widowControl w:val="0"/>
              <w:spacing w:line="192" w:lineRule="auto"/>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w:t>
            </w:r>
          </w:p>
        </w:tc>
      </w:tr>
      <w:tr w:rsidR="00F252BF" w:rsidRPr="001D25FF" w14:paraId="49CD6A03" w14:textId="77777777" w:rsidTr="00097F48">
        <w:trPr>
          <w:trHeight w:val="300"/>
        </w:trPr>
        <w:tc>
          <w:tcPr>
            <w:tcW w:w="2402" w:type="dxa"/>
            <w:vAlign w:val="center"/>
          </w:tcPr>
          <w:p w14:paraId="42DFF819" w14:textId="77777777" w:rsidR="00F252BF" w:rsidRPr="00137C24" w:rsidRDefault="00F252BF" w:rsidP="002F0039">
            <w:pPr>
              <w:spacing w:line="216" w:lineRule="auto"/>
              <w:rPr>
                <w:rFonts w:ascii="Calibri Light" w:eastAsiaTheme="minorHAnsi" w:hAnsi="Calibri Light" w:cs="Calibri Light"/>
                <w:b/>
                <w:color w:val="000000"/>
                <w:sz w:val="18"/>
                <w:szCs w:val="18"/>
              </w:rPr>
            </w:pPr>
            <w:r w:rsidRPr="00137C24">
              <w:rPr>
                <w:rFonts w:ascii="Calibri Light" w:eastAsiaTheme="minorHAnsi" w:hAnsi="Calibri Light" w:cs="Calibri Light"/>
                <w:b/>
                <w:color w:val="000000"/>
                <w:sz w:val="18"/>
                <w:szCs w:val="18"/>
              </w:rPr>
              <w:t>Stato di avanzamento</w:t>
            </w:r>
            <w:r w:rsidRPr="00137C24">
              <w:rPr>
                <w:rFonts w:ascii="Calibri Light" w:eastAsiaTheme="minorHAnsi" w:hAnsi="Calibri Light" w:cs="Calibri Light"/>
                <w:b/>
                <w:color w:val="000000"/>
                <w:sz w:val="18"/>
                <w:szCs w:val="18"/>
              </w:rPr>
              <w:br/>
              <w:t>dell’Azione Correttiva</w:t>
            </w:r>
          </w:p>
        </w:tc>
        <w:tc>
          <w:tcPr>
            <w:tcW w:w="7320" w:type="dxa"/>
            <w:vAlign w:val="center"/>
          </w:tcPr>
          <w:p w14:paraId="253DAAC7" w14:textId="40B17BB8" w:rsidR="00F252BF" w:rsidRPr="00B22BFB" w:rsidRDefault="00F252BF" w:rsidP="00B22BFB">
            <w:pPr>
              <w:pStyle w:val="Paragrafoelenco"/>
              <w:numPr>
                <w:ilvl w:val="0"/>
                <w:numId w:val="4"/>
              </w:numPr>
              <w:spacing w:line="216" w:lineRule="auto"/>
              <w:jc w:val="both"/>
              <w:rPr>
                <w:rFonts w:ascii="Calibri Light" w:eastAsiaTheme="minorHAnsi" w:hAnsi="Calibri Light" w:cs="Calibri Light"/>
                <w:i/>
                <w:color w:val="000000"/>
                <w:sz w:val="18"/>
                <w:szCs w:val="18"/>
              </w:rPr>
            </w:pPr>
          </w:p>
        </w:tc>
      </w:tr>
    </w:tbl>
    <w:p w14:paraId="4C6A007D" w14:textId="5DCDD9F7" w:rsidR="00423E0C" w:rsidRDefault="00423E0C">
      <w:pPr>
        <w:rPr>
          <w:rFonts w:ascii="Calibri Light" w:eastAsiaTheme="minorHAnsi" w:hAnsi="Calibri Light" w:cs="Calibri Light"/>
          <w:b/>
          <w:color w:val="000000"/>
          <w:sz w:val="20"/>
          <w:szCs w:val="20"/>
        </w:rPr>
      </w:pPr>
    </w:p>
    <w:p w14:paraId="3D2FD077" w14:textId="77777777" w:rsidR="00F359C8" w:rsidRDefault="00F359C8">
      <w:pPr>
        <w:rPr>
          <w:rFonts w:ascii="Calibri Light" w:eastAsiaTheme="minorHAnsi" w:hAnsi="Calibri Light" w:cs="Calibri Light"/>
          <w:b/>
          <w:color w:val="000000"/>
          <w:sz w:val="20"/>
          <w:szCs w:val="20"/>
        </w:rPr>
      </w:pPr>
    </w:p>
    <w:p w14:paraId="5CBE70F4" w14:textId="77777777" w:rsidR="00690148" w:rsidRDefault="00690148" w:rsidP="00097F48">
      <w:pPr>
        <w:tabs>
          <w:tab w:val="left" w:pos="1134"/>
        </w:tabs>
        <w:spacing w:before="120"/>
        <w:rPr>
          <w:rFonts w:ascii="Calibri Light" w:eastAsiaTheme="minorHAnsi" w:hAnsi="Calibri Light" w:cs="Calibri Light"/>
          <w:b/>
          <w:color w:val="000000"/>
          <w:sz w:val="20"/>
          <w:szCs w:val="20"/>
          <w:highlight w:val="yellow"/>
        </w:rPr>
      </w:pPr>
    </w:p>
    <w:p w14:paraId="5E179A86" w14:textId="5D673DE5" w:rsidR="006B328B" w:rsidRPr="001D25FF" w:rsidRDefault="006B328B" w:rsidP="00097F48">
      <w:pPr>
        <w:tabs>
          <w:tab w:val="left" w:pos="1134"/>
        </w:tabs>
        <w:spacing w:before="120"/>
        <w:rPr>
          <w:rFonts w:ascii="Calibri Light" w:eastAsiaTheme="minorHAnsi" w:hAnsi="Calibri Light" w:cs="Calibri Light"/>
          <w:b/>
          <w:color w:val="000000"/>
          <w:sz w:val="20"/>
          <w:szCs w:val="20"/>
        </w:rPr>
      </w:pPr>
      <w:r w:rsidRPr="00C514B6">
        <w:rPr>
          <w:rFonts w:ascii="Calibri Light" w:eastAsiaTheme="minorHAnsi" w:hAnsi="Calibri Light" w:cs="Calibri Light"/>
          <w:b/>
          <w:color w:val="000000"/>
          <w:sz w:val="20"/>
          <w:szCs w:val="20"/>
        </w:rPr>
        <w:t>D.CDS.</w:t>
      </w:r>
      <w:r w:rsidR="004E04DC" w:rsidRPr="00C514B6">
        <w:rPr>
          <w:rFonts w:ascii="Calibri Light" w:eastAsiaTheme="minorHAnsi" w:hAnsi="Calibri Light" w:cs="Calibri Light"/>
          <w:b/>
          <w:color w:val="000000"/>
          <w:sz w:val="20"/>
          <w:szCs w:val="20"/>
        </w:rPr>
        <w:t>2</w:t>
      </w:r>
      <w:r w:rsidR="00F159B0" w:rsidRPr="00C514B6">
        <w:rPr>
          <w:rFonts w:ascii="Calibri Light" w:eastAsiaTheme="minorHAnsi" w:hAnsi="Calibri Light" w:cs="Calibri Light"/>
          <w:b/>
          <w:color w:val="000000"/>
          <w:sz w:val="20"/>
          <w:szCs w:val="20"/>
        </w:rPr>
        <w:t>-b</w:t>
      </w:r>
      <w:r w:rsidR="0090189F" w:rsidRPr="00C514B6">
        <w:rPr>
          <w:rFonts w:ascii="Calibri Light" w:eastAsiaTheme="minorHAnsi" w:hAnsi="Calibri Light" w:cs="Calibri Light"/>
          <w:b/>
          <w:color w:val="000000"/>
          <w:sz w:val="20"/>
          <w:szCs w:val="20"/>
        </w:rPr>
        <w:tab/>
      </w:r>
      <w:r w:rsidRPr="00C514B6">
        <w:rPr>
          <w:rFonts w:ascii="Calibri Light" w:eastAsiaTheme="minorHAnsi" w:hAnsi="Calibri Light" w:cs="Calibri Light"/>
          <w:b/>
          <w:color w:val="000000"/>
          <w:sz w:val="20"/>
          <w:szCs w:val="20"/>
        </w:rPr>
        <w:t>ANALISI DELLA SITUAZIONE SULLA BASE DEI DATI E DELLE INFORMAZIONI</w:t>
      </w:r>
    </w:p>
    <w:p w14:paraId="439F1AD5" w14:textId="77777777" w:rsidR="00C514B6" w:rsidRDefault="006B328B" w:rsidP="00C514B6">
      <w:pPr>
        <w:spacing w:before="240" w:after="120"/>
        <w:rPr>
          <w:rFonts w:ascii="Calibri Light" w:eastAsiaTheme="minorHAnsi" w:hAnsi="Calibri Light" w:cs="Calibri Light"/>
          <w:i/>
          <w:color w:val="000000"/>
          <w:sz w:val="20"/>
          <w:szCs w:val="20"/>
        </w:rPr>
      </w:pPr>
      <w:r w:rsidRPr="001D25FF">
        <w:rPr>
          <w:rFonts w:ascii="Calibri Light" w:eastAsiaTheme="minorHAnsi" w:hAnsi="Calibri Light" w:cs="Calibri Light"/>
          <w:i/>
          <w:color w:val="000000"/>
          <w:sz w:val="20"/>
          <w:szCs w:val="20"/>
        </w:rPr>
        <w:t xml:space="preserve">Includervi i principali problemi individuati, le sfide, </w:t>
      </w:r>
      <w:r w:rsidRPr="00A04BC2">
        <w:rPr>
          <w:rFonts w:ascii="Calibri Light" w:eastAsiaTheme="minorHAnsi" w:hAnsi="Calibri Light" w:cs="Calibri Light"/>
          <w:b/>
          <w:bCs/>
          <w:i/>
          <w:color w:val="000000"/>
          <w:sz w:val="20"/>
          <w:szCs w:val="20"/>
        </w:rPr>
        <w:t>i punti di forza</w:t>
      </w:r>
      <w:r w:rsidRPr="001D25FF">
        <w:rPr>
          <w:rFonts w:ascii="Calibri Light" w:eastAsiaTheme="minorHAnsi" w:hAnsi="Calibri Light" w:cs="Calibri Light"/>
          <w:i/>
          <w:color w:val="000000"/>
          <w:sz w:val="20"/>
          <w:szCs w:val="20"/>
        </w:rPr>
        <w:t xml:space="preserve"> e </w:t>
      </w:r>
      <w:r w:rsidRPr="00A04BC2">
        <w:rPr>
          <w:rFonts w:ascii="Calibri Light" w:eastAsiaTheme="minorHAnsi" w:hAnsi="Calibri Light" w:cs="Calibri Light"/>
          <w:b/>
          <w:bCs/>
          <w:i/>
          <w:color w:val="000000"/>
          <w:sz w:val="20"/>
          <w:szCs w:val="20"/>
        </w:rPr>
        <w:t xml:space="preserve">le aree </w:t>
      </w:r>
      <w:r w:rsidR="00827BB6">
        <w:rPr>
          <w:rFonts w:ascii="Calibri Light" w:eastAsiaTheme="minorHAnsi" w:hAnsi="Calibri Light" w:cs="Calibri Light"/>
          <w:b/>
          <w:bCs/>
          <w:i/>
          <w:color w:val="000000"/>
          <w:sz w:val="20"/>
          <w:szCs w:val="20"/>
        </w:rPr>
        <w:t>di miglioramento</w:t>
      </w:r>
      <w:r w:rsidRPr="001D25FF">
        <w:rPr>
          <w:rFonts w:ascii="Calibri Light" w:eastAsiaTheme="minorHAnsi" w:hAnsi="Calibri Light" w:cs="Calibri Light"/>
          <w:i/>
          <w:color w:val="000000"/>
          <w:sz w:val="20"/>
          <w:szCs w:val="20"/>
        </w:rPr>
        <w:t xml:space="preserve"> che emergono dall’analisi </w:t>
      </w:r>
      <w:r w:rsidRPr="00CB1013">
        <w:rPr>
          <w:rFonts w:ascii="Calibri Light" w:eastAsiaTheme="minorHAnsi" w:hAnsi="Calibri Light" w:cs="Calibri Light"/>
          <w:i/>
          <w:color w:val="000000"/>
          <w:sz w:val="20"/>
          <w:szCs w:val="20"/>
        </w:rPr>
        <w:t>del periodo in esame e dalle prospettive del periodo seguente.</w:t>
      </w:r>
    </w:p>
    <w:p w14:paraId="6F5473BE" w14:textId="33913F5E" w:rsidR="00171FE5" w:rsidRPr="00C514B6" w:rsidRDefault="00C514B6" w:rsidP="00C514B6">
      <w:pPr>
        <w:spacing w:before="240" w:after="120"/>
        <w:rPr>
          <w:rFonts w:ascii="Calibri Light" w:eastAsiaTheme="minorHAnsi" w:hAnsi="Calibri Light" w:cs="Calibri Light"/>
          <w:i/>
          <w:color w:val="000000"/>
          <w:sz w:val="20"/>
          <w:szCs w:val="20"/>
        </w:rPr>
      </w:pPr>
      <w:r>
        <w:rPr>
          <w:rFonts w:ascii="Calibri Light" w:eastAsiaTheme="minorHAnsi" w:hAnsi="Calibri Light" w:cs="Calibri Light"/>
          <w:i/>
          <w:color w:val="000000"/>
          <w:sz w:val="20"/>
          <w:szCs w:val="20"/>
        </w:rPr>
        <w:t>Come è emerso dalle SMA degli anni precedenti, un aspetto meritevole di maggior interventi è qeullo relativo al</w:t>
      </w:r>
      <w:r w:rsidR="00171FE5" w:rsidRPr="00CB1013">
        <w:rPr>
          <w:rFonts w:ascii="Calibri Light" w:hAnsi="Calibri Light" w:cs="Calibri Light"/>
          <w:i/>
          <w:color w:val="000000"/>
          <w:sz w:val="20"/>
          <w:szCs w:val="20"/>
        </w:rPr>
        <w:t>l’internazionalizzazione al fine di avviare un percorso di normalizzazione, anche rispetto alle percentuali della media dell’Area Geografica ed alla Media degli Atenei non Telematici</w:t>
      </w:r>
      <w:r w:rsidR="00137C24">
        <w:rPr>
          <w:rFonts w:ascii="Calibri Light" w:hAnsi="Calibri Light" w:cs="Calibri Light"/>
          <w:i/>
          <w:color w:val="000000"/>
          <w:sz w:val="20"/>
          <w:szCs w:val="20"/>
        </w:rPr>
        <w:t>.</w:t>
      </w:r>
      <w:r w:rsidR="00171FE5" w:rsidRPr="00CB1013">
        <w:rPr>
          <w:rFonts w:ascii="Calibri Light" w:hAnsi="Calibri Light" w:cs="Calibri Light"/>
          <w:i/>
          <w:color w:val="000000"/>
          <w:sz w:val="20"/>
          <w:szCs w:val="20"/>
        </w:rPr>
        <w:t xml:space="preserve"> </w:t>
      </w:r>
      <w:r w:rsidR="00137C24">
        <w:rPr>
          <w:rFonts w:ascii="Calibri Light" w:hAnsi="Calibri Light" w:cs="Calibri Light"/>
          <w:i/>
          <w:color w:val="000000"/>
          <w:sz w:val="20"/>
          <w:szCs w:val="20"/>
        </w:rPr>
        <w:t xml:space="preserve">Tale confronto evidenzia </w:t>
      </w:r>
      <w:r w:rsidR="00171FE5" w:rsidRPr="00CB1013">
        <w:rPr>
          <w:rFonts w:ascii="Calibri Light" w:hAnsi="Calibri Light" w:cs="Calibri Light"/>
          <w:i/>
          <w:color w:val="000000"/>
          <w:sz w:val="20"/>
          <w:szCs w:val="20"/>
        </w:rPr>
        <w:t xml:space="preserve">uno 0% </w:t>
      </w:r>
      <w:r w:rsidR="00137C24">
        <w:rPr>
          <w:rFonts w:ascii="Calibri Light" w:hAnsi="Calibri Light" w:cs="Calibri Light"/>
          <w:i/>
          <w:color w:val="000000"/>
          <w:sz w:val="20"/>
          <w:szCs w:val="20"/>
        </w:rPr>
        <w:t>registrato nel CdS rispetto</w:t>
      </w:r>
      <w:r w:rsidR="00171FE5" w:rsidRPr="00CB1013">
        <w:rPr>
          <w:rFonts w:ascii="Calibri Light" w:hAnsi="Calibri Light" w:cs="Calibri Light"/>
          <w:i/>
          <w:color w:val="000000"/>
          <w:sz w:val="20"/>
          <w:szCs w:val="20"/>
        </w:rPr>
        <w:t xml:space="preserve"> </w:t>
      </w:r>
      <w:r w:rsidR="00137C24">
        <w:rPr>
          <w:rFonts w:ascii="Calibri Light" w:hAnsi="Calibri Light" w:cs="Calibri Light"/>
          <w:i/>
          <w:color w:val="000000"/>
          <w:sz w:val="20"/>
          <w:szCs w:val="20"/>
        </w:rPr>
        <w:t>a</w:t>
      </w:r>
      <w:r w:rsidR="00171FE5" w:rsidRPr="00CB1013">
        <w:rPr>
          <w:rFonts w:ascii="Calibri Light" w:hAnsi="Calibri Light" w:cs="Calibri Light"/>
          <w:i/>
          <w:color w:val="000000"/>
          <w:sz w:val="20"/>
          <w:szCs w:val="20"/>
        </w:rPr>
        <w:t xml:space="preserve">l </w:t>
      </w:r>
      <w:r>
        <w:rPr>
          <w:rFonts w:ascii="Calibri Light" w:hAnsi="Calibri Light" w:cs="Calibri Light"/>
          <w:i/>
          <w:color w:val="000000"/>
          <w:sz w:val="20"/>
          <w:szCs w:val="20"/>
        </w:rPr>
        <w:t>0.13</w:t>
      </w:r>
      <w:r w:rsidR="00137C24">
        <w:rPr>
          <w:rFonts w:ascii="Calibri Light" w:hAnsi="Calibri Light" w:cs="Calibri Light"/>
          <w:i/>
          <w:color w:val="000000"/>
          <w:sz w:val="20"/>
          <w:szCs w:val="20"/>
        </w:rPr>
        <w:t xml:space="preserve">% (Area Geografica) </w:t>
      </w:r>
      <w:r w:rsidR="00171FE5" w:rsidRPr="00CB1013">
        <w:rPr>
          <w:rFonts w:ascii="Calibri Light" w:hAnsi="Calibri Light" w:cs="Calibri Light"/>
          <w:i/>
          <w:color w:val="000000"/>
          <w:sz w:val="20"/>
          <w:szCs w:val="20"/>
        </w:rPr>
        <w:t xml:space="preserve"> e</w:t>
      </w:r>
      <w:r w:rsidR="00137C24">
        <w:rPr>
          <w:rFonts w:ascii="Calibri Light" w:hAnsi="Calibri Light" w:cs="Calibri Light"/>
          <w:i/>
          <w:color w:val="000000"/>
          <w:sz w:val="20"/>
          <w:szCs w:val="20"/>
        </w:rPr>
        <w:t xml:space="preserve"> a</w:t>
      </w:r>
      <w:r w:rsidR="00171FE5" w:rsidRPr="00CB1013">
        <w:rPr>
          <w:rFonts w:ascii="Calibri Light" w:hAnsi="Calibri Light" w:cs="Calibri Light"/>
          <w:i/>
          <w:color w:val="000000"/>
          <w:sz w:val="20"/>
          <w:szCs w:val="20"/>
        </w:rPr>
        <w:t xml:space="preserve">l </w:t>
      </w:r>
      <w:r>
        <w:rPr>
          <w:rFonts w:ascii="Calibri Light" w:hAnsi="Calibri Light" w:cs="Calibri Light"/>
          <w:i/>
          <w:color w:val="000000"/>
          <w:sz w:val="20"/>
          <w:szCs w:val="20"/>
        </w:rPr>
        <w:t>0.13</w:t>
      </w:r>
      <w:r w:rsidR="00171FE5" w:rsidRPr="00CB1013">
        <w:rPr>
          <w:rFonts w:ascii="Calibri Light" w:hAnsi="Calibri Light" w:cs="Calibri Light"/>
          <w:i/>
          <w:color w:val="000000"/>
          <w:sz w:val="20"/>
          <w:szCs w:val="20"/>
        </w:rPr>
        <w:t xml:space="preserve">% </w:t>
      </w:r>
      <w:r w:rsidR="00137C24">
        <w:rPr>
          <w:rFonts w:ascii="Calibri Light" w:hAnsi="Calibri Light" w:cs="Calibri Light"/>
          <w:i/>
          <w:color w:val="000000"/>
          <w:sz w:val="20"/>
          <w:szCs w:val="20"/>
        </w:rPr>
        <w:t xml:space="preserve">(Media degli Atenei non telematici- </w:t>
      </w:r>
      <w:r w:rsidR="00171FE5" w:rsidRPr="00CB1013">
        <w:rPr>
          <w:rFonts w:ascii="Calibri Light" w:hAnsi="Calibri Light" w:cs="Calibri Light"/>
          <w:i/>
          <w:color w:val="000000"/>
          <w:sz w:val="20"/>
          <w:szCs w:val="20"/>
        </w:rPr>
        <w:t>riferito alla coorte 201</w:t>
      </w:r>
      <w:r>
        <w:rPr>
          <w:rFonts w:ascii="Calibri Light" w:hAnsi="Calibri Light" w:cs="Calibri Light"/>
          <w:i/>
          <w:color w:val="000000"/>
          <w:sz w:val="20"/>
          <w:szCs w:val="20"/>
        </w:rPr>
        <w:t>9</w:t>
      </w:r>
      <w:r w:rsidR="00171FE5" w:rsidRPr="00CB1013">
        <w:rPr>
          <w:rFonts w:ascii="Calibri Light" w:hAnsi="Calibri Light" w:cs="Calibri Light"/>
          <w:i/>
          <w:color w:val="000000"/>
          <w:sz w:val="20"/>
          <w:szCs w:val="20"/>
        </w:rPr>
        <w:t xml:space="preserve">) se si prende in considerazione la percentuale di CFU conseguiti all'estero dagli studenti regolari sul totale dei CFU conseguiti dagli </w:t>
      </w:r>
      <w:r w:rsidR="00171FE5" w:rsidRPr="00CB1013">
        <w:rPr>
          <w:rFonts w:ascii="Calibri Light" w:hAnsi="Calibri Light" w:cs="Calibri Light"/>
          <w:i/>
          <w:color w:val="000000"/>
          <w:sz w:val="20"/>
          <w:szCs w:val="20"/>
        </w:rPr>
        <w:lastRenderedPageBreak/>
        <w:t>studenti entro la durata normale del corso</w:t>
      </w:r>
      <w:r w:rsidR="00137C24">
        <w:rPr>
          <w:rFonts w:ascii="Calibri Light" w:hAnsi="Calibri Light" w:cs="Calibri Light"/>
          <w:i/>
          <w:color w:val="000000"/>
          <w:sz w:val="20"/>
          <w:szCs w:val="20"/>
        </w:rPr>
        <w:t>.</w:t>
      </w:r>
      <w:r w:rsidR="00171FE5" w:rsidRPr="00CB1013">
        <w:rPr>
          <w:rFonts w:ascii="Calibri Light" w:hAnsi="Calibri Light" w:cs="Calibri Light"/>
          <w:i/>
          <w:color w:val="000000"/>
          <w:sz w:val="20"/>
          <w:szCs w:val="20"/>
        </w:rPr>
        <w:t xml:space="preserve"> </w:t>
      </w:r>
      <w:r>
        <w:rPr>
          <w:rFonts w:ascii="Calibri Light" w:hAnsi="Calibri Light" w:cs="Calibri Light"/>
          <w:i/>
          <w:color w:val="000000"/>
          <w:sz w:val="20"/>
          <w:szCs w:val="20"/>
        </w:rPr>
        <w:t xml:space="preserve">La Scuola di Medicina, con la sua Commissione Erasmus, sta valutando la possibilità di stringere accordi con Università straniere, al fine di avviare </w:t>
      </w:r>
      <w:r w:rsidR="00361EFF" w:rsidRPr="00CB1013">
        <w:rPr>
          <w:rFonts w:ascii="Calibri Light" w:hAnsi="Calibri Light" w:cs="Calibri Light"/>
          <w:i/>
          <w:color w:val="000000"/>
          <w:sz w:val="20"/>
          <w:szCs w:val="20"/>
        </w:rPr>
        <w:t>progetti ERASMUS+</w:t>
      </w:r>
      <w:r>
        <w:rPr>
          <w:rFonts w:ascii="Calibri Light" w:hAnsi="Calibri Light" w:cs="Calibri Light"/>
          <w:i/>
          <w:color w:val="000000"/>
          <w:sz w:val="20"/>
          <w:szCs w:val="20"/>
        </w:rPr>
        <w:t xml:space="preserve"> anche per questo CdS</w:t>
      </w:r>
      <w:r w:rsidR="00361EFF" w:rsidRPr="00CB1013">
        <w:rPr>
          <w:rFonts w:ascii="Calibri Light" w:hAnsi="Calibri Light" w:cs="Calibri Light"/>
          <w:i/>
          <w:color w:val="000000"/>
          <w:sz w:val="20"/>
          <w:szCs w:val="20"/>
        </w:rPr>
        <w:t xml:space="preserve">. </w:t>
      </w:r>
    </w:p>
    <w:p w14:paraId="14EC180B" w14:textId="74326C65" w:rsidR="00CB1013" w:rsidRDefault="00CB1013" w:rsidP="00361EFF">
      <w:pPr>
        <w:widowControl w:val="0"/>
        <w:spacing w:line="192" w:lineRule="auto"/>
        <w:rPr>
          <w:rFonts w:ascii="Calibri Light" w:hAnsi="Calibri Light" w:cs="Calibri Light"/>
          <w:i/>
          <w:color w:val="000000"/>
          <w:sz w:val="20"/>
          <w:szCs w:val="20"/>
        </w:rPr>
      </w:pPr>
    </w:p>
    <w:p w14:paraId="7CF4F749" w14:textId="757E9A23" w:rsidR="009D3ECE" w:rsidRPr="00CB1013" w:rsidRDefault="009D3ECE" w:rsidP="00361EFF">
      <w:pPr>
        <w:widowControl w:val="0"/>
        <w:spacing w:line="192" w:lineRule="auto"/>
        <w:rPr>
          <w:rFonts w:ascii="Calibri Light" w:hAnsi="Calibri Light" w:cs="Calibri Light"/>
          <w:i/>
          <w:color w:val="000000"/>
          <w:sz w:val="20"/>
          <w:szCs w:val="20"/>
        </w:rPr>
      </w:pPr>
      <w:r w:rsidRPr="00CB1013">
        <w:rPr>
          <w:rFonts w:ascii="Calibri Light" w:hAnsi="Calibri Light" w:cs="Calibri Light"/>
          <w:i/>
          <w:color w:val="000000"/>
          <w:sz w:val="20"/>
          <w:szCs w:val="20"/>
        </w:rPr>
        <w:t>Per l’analisi delle attività di orientamento consultare il paragrafo 1a.</w:t>
      </w:r>
    </w:p>
    <w:p w14:paraId="0A293B78" w14:textId="77777777" w:rsidR="006A3EE9" w:rsidRDefault="006A3EE9" w:rsidP="00361EFF">
      <w:pPr>
        <w:widowControl w:val="0"/>
        <w:spacing w:line="192" w:lineRule="auto"/>
        <w:rPr>
          <w:rFonts w:ascii="Calibri Light" w:hAnsi="Calibri Light" w:cs="Calibri Light"/>
          <w:i/>
          <w:color w:val="000000"/>
          <w:sz w:val="20"/>
          <w:szCs w:val="20"/>
        </w:rPr>
      </w:pPr>
    </w:p>
    <w:p w14:paraId="5E63DB02" w14:textId="5D849C9D" w:rsidR="00CD52E5" w:rsidRDefault="00693985" w:rsidP="00361EFF">
      <w:pPr>
        <w:widowControl w:val="0"/>
        <w:spacing w:line="192" w:lineRule="auto"/>
        <w:rPr>
          <w:rFonts w:ascii="Calibri Light" w:hAnsi="Calibri Light" w:cs="Calibri Light"/>
          <w:i/>
          <w:color w:val="000000"/>
          <w:sz w:val="20"/>
          <w:szCs w:val="20"/>
        </w:rPr>
      </w:pPr>
      <w:r>
        <w:rPr>
          <w:rFonts w:ascii="Calibri Light" w:hAnsi="Calibri Light" w:cs="Calibri Light"/>
          <w:i/>
          <w:color w:val="000000"/>
          <w:sz w:val="20"/>
          <w:szCs w:val="20"/>
        </w:rPr>
        <w:t xml:space="preserve">La collocazione nel mondo del lavoro, comunque, si avvantaggia di una alta richiesta della figura professionale del tecnico ortopedico nel territorio, anche grazie al percorso di tirocinio nelle officine ortopediche del territorio, che permette di far conoscere i laureandi alle Aziende e le Aziende ai laureandi. Assistiamo, infatti, ad una continuità di collaborazione subito dopo il termine del percorso di tirocinio, con una buona collocazione dei laureati sul territorio. Inoltre, alcune officine ortopediche segnalano la carenza di disponibilità di laureati, necessari per l’accreditamento della loro Azienda.   </w:t>
      </w:r>
    </w:p>
    <w:p w14:paraId="55673711" w14:textId="77777777" w:rsidR="00693985" w:rsidRPr="00CB1013" w:rsidRDefault="00693985" w:rsidP="00361EFF">
      <w:pPr>
        <w:widowControl w:val="0"/>
        <w:spacing w:line="192" w:lineRule="auto"/>
        <w:rPr>
          <w:rFonts w:ascii="Calibri Light" w:hAnsi="Calibri Light" w:cs="Calibri Light"/>
          <w:i/>
          <w:color w:val="000000"/>
          <w:sz w:val="20"/>
          <w:szCs w:val="20"/>
        </w:rPr>
      </w:pPr>
    </w:p>
    <w:p w14:paraId="2F5E0B8A" w14:textId="249E9172" w:rsidR="00CD52E5" w:rsidRDefault="00CD52E5" w:rsidP="00361EFF">
      <w:pPr>
        <w:widowControl w:val="0"/>
        <w:spacing w:line="192" w:lineRule="auto"/>
        <w:rPr>
          <w:rFonts w:ascii="Calibri Light" w:hAnsi="Calibri Light" w:cs="Calibri Light"/>
          <w:i/>
          <w:color w:val="000000"/>
          <w:sz w:val="20"/>
          <w:szCs w:val="20"/>
        </w:rPr>
      </w:pPr>
      <w:r w:rsidRPr="00CB1013">
        <w:rPr>
          <w:rFonts w:ascii="Calibri Light" w:hAnsi="Calibri Light" w:cs="Calibri Light"/>
          <w:i/>
          <w:color w:val="000000"/>
          <w:sz w:val="20"/>
          <w:szCs w:val="20"/>
        </w:rPr>
        <w:t>Da ultima novazione, il sito internet del dipartimento risulta preciso e di facile navigazione, la suddivisione pensata per i diversi settori è funzionale ed in continuo aggiornamento.</w:t>
      </w:r>
    </w:p>
    <w:p w14:paraId="75D7C27C" w14:textId="77777777" w:rsidR="009D3ECE" w:rsidRDefault="009D3ECE" w:rsidP="00361EFF">
      <w:pPr>
        <w:widowControl w:val="0"/>
        <w:spacing w:line="192" w:lineRule="auto"/>
        <w:rPr>
          <w:rFonts w:ascii="Calibri Light" w:eastAsiaTheme="minorHAnsi" w:hAnsi="Calibri Light" w:cs="Calibri Light"/>
          <w:i/>
          <w:color w:val="000000"/>
          <w:sz w:val="20"/>
          <w:szCs w:val="20"/>
        </w:rPr>
      </w:pPr>
    </w:p>
    <w:p w14:paraId="123262A7" w14:textId="2F6DD93C" w:rsidR="0047514E" w:rsidRPr="001D25FF" w:rsidRDefault="0047514E" w:rsidP="006B328B">
      <w:pPr>
        <w:spacing w:before="360" w:after="120"/>
        <w:rPr>
          <w:rFonts w:ascii="Calibri Light" w:eastAsiaTheme="minorHAnsi" w:hAnsi="Calibri Light" w:cs="Calibri Light"/>
          <w:b/>
          <w:i/>
          <w:color w:val="000000"/>
          <w:sz w:val="20"/>
          <w:szCs w:val="20"/>
        </w:rPr>
      </w:pPr>
      <w:r w:rsidRPr="001D25FF">
        <w:rPr>
          <w:rFonts w:ascii="Calibri Light" w:eastAsiaTheme="minorHAnsi" w:hAnsi="Calibri Light" w:cs="Calibri Light"/>
          <w:b/>
          <w:i/>
          <w:color w:val="000000"/>
          <w:sz w:val="20"/>
          <w:szCs w:val="20"/>
        </w:rPr>
        <w:t xml:space="preserve">Principali elementi da osservare: </w:t>
      </w:r>
    </w:p>
    <w:p w14:paraId="35A9D584" w14:textId="77777777" w:rsidR="00683052" w:rsidRPr="00051BB9" w:rsidRDefault="00683052">
      <w:pPr>
        <w:numPr>
          <w:ilvl w:val="0"/>
          <w:numId w:val="5"/>
        </w:numPr>
        <w:autoSpaceDE w:val="0"/>
        <w:autoSpaceDN w:val="0"/>
        <w:adjustRightInd w:val="0"/>
        <w:spacing w:line="216" w:lineRule="auto"/>
        <w:contextualSpacing/>
        <w:rPr>
          <w:rFonts w:ascii="Calibri Light" w:eastAsiaTheme="minorHAnsi" w:hAnsi="Calibri Light" w:cs="Calibri Light"/>
          <w:i/>
          <w:color w:val="000000"/>
          <w:sz w:val="18"/>
          <w:szCs w:val="18"/>
        </w:rPr>
      </w:pPr>
      <w:r w:rsidRPr="00051BB9">
        <w:rPr>
          <w:rFonts w:ascii="Calibri Light" w:eastAsiaTheme="minorHAnsi" w:hAnsi="Calibri Light" w:cs="Calibri Light"/>
          <w:i/>
          <w:color w:val="000000"/>
          <w:sz w:val="18"/>
          <w:szCs w:val="18"/>
        </w:rPr>
        <w:t>Schede degli insegnamenti</w:t>
      </w:r>
    </w:p>
    <w:p w14:paraId="4F70FDC5" w14:textId="77777777" w:rsidR="00683052" w:rsidRPr="00051BB9" w:rsidRDefault="00683052">
      <w:pPr>
        <w:numPr>
          <w:ilvl w:val="0"/>
          <w:numId w:val="5"/>
        </w:numPr>
        <w:autoSpaceDE w:val="0"/>
        <w:autoSpaceDN w:val="0"/>
        <w:adjustRightInd w:val="0"/>
        <w:spacing w:line="216" w:lineRule="auto"/>
        <w:contextualSpacing/>
        <w:rPr>
          <w:rFonts w:ascii="Calibri Light" w:eastAsiaTheme="minorHAnsi" w:hAnsi="Calibri Light" w:cs="Calibri Light"/>
          <w:i/>
          <w:color w:val="000000"/>
          <w:sz w:val="18"/>
          <w:szCs w:val="18"/>
        </w:rPr>
      </w:pPr>
      <w:bookmarkStart w:id="24" w:name="_Hlk144886803"/>
      <w:r w:rsidRPr="00051BB9">
        <w:rPr>
          <w:rFonts w:ascii="Calibri Light" w:eastAsiaTheme="minorHAnsi" w:hAnsi="Calibri Light" w:cs="Calibri Light"/>
          <w:i/>
          <w:color w:val="000000"/>
          <w:sz w:val="18"/>
          <w:szCs w:val="18"/>
        </w:rPr>
        <w:t>SUA-CDS: quadri A3, B1.b, B2.a, B2.b, B5</w:t>
      </w:r>
    </w:p>
    <w:bookmarkEnd w:id="24"/>
    <w:p w14:paraId="6D9E28EB" w14:textId="77777777" w:rsidR="00D2245C" w:rsidRDefault="00D2245C">
      <w:pPr>
        <w:rPr>
          <w:rFonts w:ascii="Calibri Light" w:eastAsiaTheme="minorHAnsi" w:hAnsi="Calibri Light" w:cs="Calibri Light"/>
          <w:b/>
          <w:color w:val="000000"/>
          <w:sz w:val="20"/>
          <w:szCs w:val="20"/>
        </w:rPr>
      </w:pPr>
      <w:r>
        <w:rPr>
          <w:rFonts w:ascii="Calibri Light" w:eastAsiaTheme="minorHAnsi" w:hAnsi="Calibri Light" w:cs="Calibri Light"/>
          <w:b/>
          <w:color w:val="000000"/>
          <w:sz w:val="20"/>
          <w:szCs w:val="20"/>
        </w:rPr>
        <w:br w:type="page"/>
      </w:r>
    </w:p>
    <w:p w14:paraId="6DDA1557" w14:textId="27B1DDFE" w:rsidR="0002386B" w:rsidRPr="001D25FF" w:rsidRDefault="0090189F" w:rsidP="00097F48">
      <w:pPr>
        <w:tabs>
          <w:tab w:val="left" w:pos="1134"/>
        </w:tabs>
        <w:spacing w:before="360" w:after="120"/>
        <w:rPr>
          <w:rFonts w:ascii="Calibri Light" w:eastAsiaTheme="minorHAnsi" w:hAnsi="Calibri Light" w:cs="Calibri Light"/>
          <w:b/>
          <w:color w:val="000000"/>
          <w:sz w:val="20"/>
          <w:szCs w:val="20"/>
        </w:rPr>
      </w:pPr>
      <w:r>
        <w:rPr>
          <w:rFonts w:ascii="Calibri Light" w:eastAsiaTheme="minorHAnsi" w:hAnsi="Calibri Light" w:cs="Calibri Light"/>
          <w:b/>
          <w:color w:val="000000"/>
          <w:sz w:val="20"/>
          <w:szCs w:val="20"/>
        </w:rPr>
        <w:lastRenderedPageBreak/>
        <w:t>D.CDS.2.1</w:t>
      </w:r>
      <w:r w:rsidR="005078A9" w:rsidRPr="001D25FF">
        <w:rPr>
          <w:rFonts w:ascii="Calibri Light" w:eastAsiaTheme="minorHAnsi" w:hAnsi="Calibri Light" w:cs="Calibri Light"/>
          <w:b/>
          <w:color w:val="000000"/>
          <w:sz w:val="20"/>
          <w:szCs w:val="20"/>
        </w:rPr>
        <w:tab/>
      </w:r>
      <w:r w:rsidR="00661564" w:rsidRPr="001D25FF">
        <w:rPr>
          <w:rFonts w:ascii="Calibri Light" w:eastAsiaTheme="minorHAnsi" w:hAnsi="Calibri Light" w:cs="Calibri Light"/>
          <w:b/>
          <w:color w:val="000000"/>
          <w:sz w:val="20"/>
          <w:szCs w:val="20"/>
        </w:rPr>
        <w:t>Orientamento e tutorato</w:t>
      </w:r>
      <w:r w:rsidR="0002386B" w:rsidRPr="001D25FF">
        <w:rPr>
          <w:rFonts w:ascii="Calibri Light" w:eastAsiaTheme="minorHAnsi" w:hAnsi="Calibri Light" w:cs="Calibri Light"/>
          <w:b/>
          <w:color w:val="000000"/>
          <w:sz w:val="20"/>
          <w:szCs w:val="20"/>
        </w:rPr>
        <w:t xml:space="preserve"> </w:t>
      </w:r>
    </w:p>
    <w:tbl>
      <w:tblPr>
        <w:tblStyle w:val="Grigliatabel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1E0" w:firstRow="1" w:lastRow="1" w:firstColumn="1" w:lastColumn="1" w:noHBand="0" w:noVBand="0"/>
      </w:tblPr>
      <w:tblGrid>
        <w:gridCol w:w="1062"/>
        <w:gridCol w:w="235"/>
        <w:gridCol w:w="1633"/>
        <w:gridCol w:w="6709"/>
      </w:tblGrid>
      <w:tr w:rsidR="0044240C" w:rsidRPr="001D25FF" w14:paraId="15A78EF0" w14:textId="77777777" w:rsidTr="00DF175C">
        <w:tc>
          <w:tcPr>
            <w:tcW w:w="963" w:type="dxa"/>
            <w:tcBorders>
              <w:top w:val="single" w:sz="4" w:space="0" w:color="auto"/>
              <w:bottom w:val="single" w:sz="4" w:space="0" w:color="auto"/>
            </w:tcBorders>
            <w:shd w:val="clear" w:color="auto" w:fill="EAF1DD" w:themeFill="accent3" w:themeFillTint="33"/>
          </w:tcPr>
          <w:p w14:paraId="6271A8B5" w14:textId="6772F614" w:rsidR="0044240C" w:rsidRPr="001D25FF" w:rsidRDefault="00AA0915" w:rsidP="00A70F0A">
            <w:pPr>
              <w:spacing w:before="120" w:after="120"/>
              <w:rPr>
                <w:rFonts w:ascii="Calibri Light" w:hAnsi="Calibri Light" w:cs="Calibri Light"/>
                <w:b/>
                <w:sz w:val="18"/>
                <w:szCs w:val="18"/>
              </w:rPr>
            </w:pPr>
            <w:r w:rsidRPr="00051BB9">
              <w:rPr>
                <w:rFonts w:ascii="Calibri Light" w:hAnsi="Calibri Light" w:cs="Calibri Light"/>
                <w:color w:val="5A5A5A" w:themeColor="text1" w:themeTint="A5"/>
                <w:spacing w:val="15"/>
                <w:sz w:val="18"/>
                <w:szCs w:val="18"/>
              </w:rPr>
              <w:t>D.CDS.2.1</w:t>
            </w:r>
          </w:p>
        </w:tc>
        <w:tc>
          <w:tcPr>
            <w:tcW w:w="236" w:type="dxa"/>
            <w:tcBorders>
              <w:top w:val="single" w:sz="4" w:space="0" w:color="auto"/>
              <w:bottom w:val="single" w:sz="4" w:space="0" w:color="auto"/>
            </w:tcBorders>
            <w:shd w:val="clear" w:color="auto" w:fill="EAF1DD" w:themeFill="accent3" w:themeFillTint="33"/>
          </w:tcPr>
          <w:p w14:paraId="3D621C91" w14:textId="77777777" w:rsidR="0044240C" w:rsidRPr="001D25FF" w:rsidRDefault="0044240C" w:rsidP="00A70F0A">
            <w:pPr>
              <w:spacing w:before="120" w:after="120"/>
              <w:rPr>
                <w:rFonts w:ascii="Calibri Light" w:hAnsi="Calibri Light" w:cs="Calibri Light"/>
                <w:sz w:val="18"/>
                <w:szCs w:val="18"/>
              </w:rPr>
            </w:pPr>
          </w:p>
        </w:tc>
        <w:tc>
          <w:tcPr>
            <w:tcW w:w="1637" w:type="dxa"/>
            <w:tcBorders>
              <w:top w:val="single" w:sz="4" w:space="0" w:color="auto"/>
              <w:bottom w:val="single" w:sz="4" w:space="0" w:color="auto"/>
            </w:tcBorders>
            <w:shd w:val="clear" w:color="auto" w:fill="EAF1DD" w:themeFill="accent3" w:themeFillTint="33"/>
          </w:tcPr>
          <w:p w14:paraId="2C74F57E" w14:textId="00380594" w:rsidR="00AA0915" w:rsidRPr="00051BB9" w:rsidRDefault="00AA0915" w:rsidP="00AA0915">
            <w:pPr>
              <w:pStyle w:val="Sottotitolo"/>
              <w:rPr>
                <w:rFonts w:ascii="Calibri Light" w:hAnsi="Calibri Light" w:cs="Calibri Light"/>
                <w:sz w:val="18"/>
                <w:szCs w:val="18"/>
              </w:rPr>
            </w:pPr>
            <w:r w:rsidRPr="00051BB9">
              <w:rPr>
                <w:rFonts w:ascii="Calibri Light" w:hAnsi="Calibri Light" w:cs="Calibri Light"/>
                <w:sz w:val="18"/>
                <w:szCs w:val="18"/>
              </w:rPr>
              <w:t>Orientamento e tutorato</w:t>
            </w:r>
          </w:p>
          <w:p w14:paraId="77EEC755" w14:textId="72C937F7" w:rsidR="0044240C" w:rsidRPr="001D25FF" w:rsidRDefault="0044240C" w:rsidP="00A70F0A">
            <w:pPr>
              <w:spacing w:before="120" w:after="120"/>
              <w:rPr>
                <w:rFonts w:ascii="Calibri Light" w:hAnsi="Calibri Light" w:cs="Calibri Light"/>
                <w:color w:val="000000" w:themeColor="text1"/>
                <w:sz w:val="18"/>
                <w:szCs w:val="18"/>
              </w:rPr>
            </w:pPr>
          </w:p>
        </w:tc>
        <w:tc>
          <w:tcPr>
            <w:tcW w:w="6803" w:type="dxa"/>
            <w:tcBorders>
              <w:top w:val="single" w:sz="4" w:space="0" w:color="auto"/>
              <w:bottom w:val="single" w:sz="4" w:space="0" w:color="auto"/>
            </w:tcBorders>
            <w:shd w:val="clear" w:color="auto" w:fill="EAF1DD" w:themeFill="accent3" w:themeFillTint="33"/>
          </w:tcPr>
          <w:p w14:paraId="1C5FA50D" w14:textId="77777777" w:rsidR="00503D93" w:rsidRPr="00503D93" w:rsidRDefault="00503D93" w:rsidP="00503D93">
            <w:pPr>
              <w:pStyle w:val="Default"/>
              <w:spacing w:after="60"/>
              <w:ind w:left="391" w:right="176"/>
              <w:jc w:val="both"/>
              <w:rPr>
                <w:rFonts w:ascii="Calibri Light" w:hAnsi="Calibri Light" w:cs="Calibri Light"/>
                <w:color w:val="000000" w:themeColor="text1"/>
                <w:sz w:val="18"/>
                <w:szCs w:val="18"/>
              </w:rPr>
            </w:pPr>
            <w:r w:rsidRPr="00503D93">
              <w:rPr>
                <w:rFonts w:ascii="Calibri Light" w:hAnsi="Calibri Light" w:cs="Calibri Light"/>
                <w:color w:val="000000" w:themeColor="text1"/>
                <w:sz w:val="18"/>
                <w:szCs w:val="18"/>
              </w:rPr>
              <w:t>D.CDS.2.1.1</w:t>
            </w:r>
            <w:r w:rsidRPr="00503D93">
              <w:rPr>
                <w:rFonts w:ascii="Calibri Light" w:hAnsi="Calibri Light" w:cs="Calibri Light"/>
                <w:color w:val="000000" w:themeColor="text1"/>
                <w:sz w:val="18"/>
                <w:szCs w:val="18"/>
              </w:rPr>
              <w:tab/>
              <w:t>Le attività di orientamento in ingresso e in itinere favoriscono la consapevolezza delle scelte da parte degli studenti.</w:t>
            </w:r>
          </w:p>
          <w:p w14:paraId="1C4B9674" w14:textId="77777777" w:rsidR="00503D93" w:rsidRPr="00503D93" w:rsidRDefault="00503D93" w:rsidP="00503D93">
            <w:pPr>
              <w:pStyle w:val="Default"/>
              <w:spacing w:after="60"/>
              <w:ind w:left="391" w:right="176"/>
              <w:jc w:val="both"/>
              <w:rPr>
                <w:rFonts w:ascii="Calibri Light" w:hAnsi="Calibri Light" w:cs="Calibri Light"/>
                <w:color w:val="000000" w:themeColor="text1"/>
                <w:sz w:val="18"/>
                <w:szCs w:val="18"/>
              </w:rPr>
            </w:pPr>
            <w:r w:rsidRPr="00503D93">
              <w:rPr>
                <w:rFonts w:ascii="Calibri Light" w:hAnsi="Calibri Light" w:cs="Calibri Light"/>
                <w:color w:val="000000" w:themeColor="text1"/>
                <w:sz w:val="18"/>
                <w:szCs w:val="18"/>
              </w:rPr>
              <w:t>D.CDS.2.1.2</w:t>
            </w:r>
            <w:r w:rsidRPr="00503D93">
              <w:rPr>
                <w:rFonts w:ascii="Calibri Light" w:hAnsi="Calibri Light" w:cs="Calibri Light"/>
                <w:color w:val="000000" w:themeColor="text1"/>
                <w:sz w:val="18"/>
                <w:szCs w:val="18"/>
              </w:rPr>
              <w:tab/>
              <w:t>Le attività di tutorato aiutano gli studenti nello sviluppo della loro carriera e a operare scelte consapevoli, anche tenendo conto degli esiti del monitoraggio delle carriere.</w:t>
            </w:r>
          </w:p>
          <w:p w14:paraId="4F2797F0" w14:textId="77777777" w:rsidR="0044240C" w:rsidRDefault="00503D93" w:rsidP="00503D93">
            <w:pPr>
              <w:pStyle w:val="Default"/>
              <w:autoSpaceDE/>
              <w:autoSpaceDN/>
              <w:adjustRightInd/>
              <w:spacing w:after="60"/>
              <w:ind w:left="391" w:right="176"/>
              <w:jc w:val="both"/>
              <w:rPr>
                <w:rFonts w:ascii="Calibri Light" w:hAnsi="Calibri Light" w:cs="Calibri Light"/>
                <w:color w:val="000000" w:themeColor="text1"/>
                <w:sz w:val="18"/>
                <w:szCs w:val="18"/>
              </w:rPr>
            </w:pPr>
            <w:r w:rsidRPr="00503D93">
              <w:rPr>
                <w:rFonts w:ascii="Calibri Light" w:hAnsi="Calibri Light" w:cs="Calibri Light"/>
                <w:color w:val="000000" w:themeColor="text1"/>
                <w:sz w:val="18"/>
                <w:szCs w:val="18"/>
              </w:rPr>
              <w:t>D.CDS.2.1.3</w:t>
            </w:r>
            <w:r w:rsidRPr="00503D93">
              <w:rPr>
                <w:rFonts w:ascii="Calibri Light" w:hAnsi="Calibri Light" w:cs="Calibri Light"/>
                <w:color w:val="000000" w:themeColor="text1"/>
                <w:sz w:val="18"/>
                <w:szCs w:val="18"/>
              </w:rPr>
              <w:tab/>
              <w:t>Le iniziative di introduzione o di accompagnamento al mondo del lavoro tengono conto dei risultati del monitoraggio degli esiti e delle prospettive occupazionali.</w:t>
            </w:r>
          </w:p>
          <w:p w14:paraId="3D2D8080" w14:textId="70B1FEE2" w:rsidR="005F532C" w:rsidRPr="001D25FF" w:rsidRDefault="005F532C" w:rsidP="00503D93">
            <w:pPr>
              <w:pStyle w:val="Default"/>
              <w:autoSpaceDE/>
              <w:autoSpaceDN/>
              <w:adjustRightInd/>
              <w:spacing w:after="60"/>
              <w:ind w:left="391" w:right="176"/>
              <w:jc w:val="both"/>
              <w:rPr>
                <w:rFonts w:ascii="Calibri Light" w:hAnsi="Calibri Light" w:cs="Calibri Light"/>
                <w:color w:val="000000" w:themeColor="text1"/>
                <w:sz w:val="18"/>
                <w:szCs w:val="18"/>
              </w:rPr>
            </w:pPr>
            <w:r w:rsidRPr="005F532C">
              <w:rPr>
                <w:rFonts w:ascii="Calibri Light" w:hAnsi="Calibri Light" w:cs="Calibri Light"/>
                <w:color w:val="000000" w:themeColor="text1"/>
                <w:sz w:val="18"/>
                <w:szCs w:val="18"/>
              </w:rPr>
              <w:t>[Tutti gli aspetti da considerare di questo punto di attenzione servono anche da riscontro per la valutazione del requisito di sede D.3].</w:t>
            </w:r>
          </w:p>
        </w:tc>
      </w:tr>
    </w:tbl>
    <w:p w14:paraId="582337E5" w14:textId="5080E913" w:rsidR="0044240C" w:rsidRDefault="0044240C" w:rsidP="00370F6A">
      <w:pPr>
        <w:spacing w:line="259" w:lineRule="auto"/>
        <w:rPr>
          <w:rFonts w:ascii="Calibri Light" w:eastAsia="Calibri" w:hAnsi="Calibri Light" w:cs="Calibri Light"/>
          <w:b/>
          <w:sz w:val="20"/>
          <w:szCs w:val="20"/>
          <w:lang w:eastAsia="en-US"/>
        </w:rPr>
      </w:pPr>
    </w:p>
    <w:tbl>
      <w:tblPr>
        <w:tblStyle w:val="Grigliatabella1"/>
        <w:tblW w:w="9634" w:type="dxa"/>
        <w:tblLook w:val="04A0" w:firstRow="1" w:lastRow="0" w:firstColumn="1" w:lastColumn="0" w:noHBand="0" w:noVBand="1"/>
      </w:tblPr>
      <w:tblGrid>
        <w:gridCol w:w="9634"/>
      </w:tblGrid>
      <w:tr w:rsidR="00FF5DA2" w:rsidRPr="001531EE" w14:paraId="140D0374" w14:textId="77777777" w:rsidTr="0037602B">
        <w:tc>
          <w:tcPr>
            <w:tcW w:w="9634" w:type="dxa"/>
          </w:tcPr>
          <w:p w14:paraId="05B718A1" w14:textId="2015438D" w:rsidR="00B363D7" w:rsidRPr="007A3C4C" w:rsidRDefault="00B363D7" w:rsidP="00B363D7">
            <w:pPr>
              <w:spacing w:before="120" w:after="120"/>
              <w:rPr>
                <w:rFonts w:cs="Calibri"/>
                <w:b/>
                <w:bCs/>
                <w:sz w:val="18"/>
                <w:szCs w:val="18"/>
              </w:rPr>
            </w:pPr>
            <w:bookmarkStart w:id="25" w:name="_Hlk126069903"/>
            <w:r w:rsidRPr="007A3C4C">
              <w:rPr>
                <w:rFonts w:cs="Calibri"/>
                <w:b/>
                <w:bCs/>
                <w:sz w:val="18"/>
                <w:szCs w:val="18"/>
              </w:rPr>
              <w:t>Fonti documentali:</w:t>
            </w:r>
          </w:p>
          <w:p w14:paraId="5C389687" w14:textId="0BA2AD67" w:rsidR="00B363D7" w:rsidRPr="007A3C4C" w:rsidRDefault="00B363D7" w:rsidP="00B363D7">
            <w:pPr>
              <w:spacing w:before="120" w:after="120"/>
              <w:rPr>
                <w:rFonts w:cs="Calibri"/>
                <w:b/>
                <w:bCs/>
                <w:sz w:val="18"/>
                <w:szCs w:val="18"/>
              </w:rPr>
            </w:pPr>
            <w:r w:rsidRPr="007A3C4C">
              <w:rPr>
                <w:rFonts w:cs="Calibri"/>
                <w:b/>
                <w:bCs/>
                <w:sz w:val="18"/>
                <w:szCs w:val="18"/>
              </w:rPr>
              <w:t>Documenti chiave:</w:t>
            </w:r>
            <w:r w:rsidR="006E349F">
              <w:rPr>
                <w:rFonts w:cs="Calibri"/>
                <w:b/>
                <w:bCs/>
                <w:sz w:val="18"/>
                <w:szCs w:val="18"/>
              </w:rPr>
              <w:t xml:space="preserve"> </w:t>
            </w:r>
          </w:p>
          <w:p w14:paraId="34710DD1" w14:textId="3AB8ECE7" w:rsidR="00B363D7" w:rsidRPr="00EA06C9" w:rsidRDefault="00B363D7" w:rsidP="00B363D7">
            <w:pPr>
              <w:numPr>
                <w:ilvl w:val="0"/>
                <w:numId w:val="2"/>
              </w:numPr>
              <w:spacing w:before="120" w:after="120"/>
              <w:rPr>
                <w:rFonts w:cs="Calibri"/>
                <w:bCs/>
                <w:sz w:val="18"/>
                <w:szCs w:val="18"/>
              </w:rPr>
            </w:pPr>
            <w:r w:rsidRPr="00EA06C9">
              <w:rPr>
                <w:rFonts w:cs="Calibri"/>
                <w:bCs/>
                <w:sz w:val="18"/>
                <w:szCs w:val="18"/>
              </w:rPr>
              <w:t>Titolo:</w:t>
            </w:r>
            <w:r w:rsidR="003A0410" w:rsidRPr="00EA06C9">
              <w:rPr>
                <w:rFonts w:cs="Calibri"/>
                <w:bCs/>
                <w:sz w:val="18"/>
                <w:szCs w:val="18"/>
              </w:rPr>
              <w:t xml:space="preserve"> Agenzia per il Placement-UniBa</w:t>
            </w:r>
          </w:p>
          <w:p w14:paraId="702BE9D2" w14:textId="2DC4A3B4" w:rsidR="00B363D7" w:rsidRPr="00EA06C9" w:rsidRDefault="00B363D7" w:rsidP="00B363D7">
            <w:pPr>
              <w:spacing w:before="120" w:after="120"/>
              <w:ind w:left="720"/>
              <w:rPr>
                <w:rFonts w:cs="Calibri"/>
                <w:bCs/>
                <w:sz w:val="18"/>
                <w:szCs w:val="18"/>
              </w:rPr>
            </w:pPr>
            <w:r w:rsidRPr="00EA06C9">
              <w:rPr>
                <w:rFonts w:cs="Calibri"/>
                <w:bCs/>
                <w:sz w:val="18"/>
                <w:szCs w:val="18"/>
              </w:rPr>
              <w:t>Breve Descrizione:</w:t>
            </w:r>
            <w:r w:rsidR="003A0410" w:rsidRPr="00EA06C9">
              <w:rPr>
                <w:rFonts w:cs="Calibri"/>
                <w:bCs/>
                <w:sz w:val="18"/>
                <w:szCs w:val="18"/>
              </w:rPr>
              <w:t xml:space="preserve"> Attività di orientamento in uscita e incontro con le parti sociali</w:t>
            </w:r>
          </w:p>
          <w:p w14:paraId="5FB60C25" w14:textId="5C2AB7AE" w:rsidR="00B363D7" w:rsidRPr="00EA06C9" w:rsidRDefault="00B363D7" w:rsidP="00B363D7">
            <w:pPr>
              <w:spacing w:before="120" w:after="120"/>
              <w:ind w:left="720"/>
              <w:rPr>
                <w:rFonts w:cs="Calibri"/>
                <w:bCs/>
                <w:sz w:val="18"/>
                <w:szCs w:val="18"/>
              </w:rPr>
            </w:pPr>
            <w:r w:rsidRPr="00EA06C9">
              <w:rPr>
                <w:rFonts w:cs="Calibri"/>
                <w:bCs/>
                <w:sz w:val="18"/>
                <w:szCs w:val="18"/>
              </w:rPr>
              <w:t>Riferimento (capitolo/paragrafo, etc.):</w:t>
            </w:r>
            <w:r w:rsidR="003A0410" w:rsidRPr="00EA06C9">
              <w:rPr>
                <w:rFonts w:cs="Calibri"/>
                <w:bCs/>
                <w:sz w:val="18"/>
                <w:szCs w:val="18"/>
              </w:rPr>
              <w:t xml:space="preserve"> Sezione Agenzia per il Placement, sottosezioni Studenti e Laureati</w:t>
            </w:r>
          </w:p>
          <w:p w14:paraId="5BC190EE" w14:textId="2F29A975" w:rsidR="00FF5DA2" w:rsidRPr="007A3C4C" w:rsidRDefault="00B363D7" w:rsidP="00B363D7">
            <w:pPr>
              <w:spacing w:before="120"/>
              <w:ind w:left="708"/>
              <w:rPr>
                <w:rFonts w:ascii="Calibri Light" w:hAnsi="Calibri Light" w:cs="Calibri Light"/>
                <w:sz w:val="18"/>
                <w:szCs w:val="18"/>
              </w:rPr>
            </w:pPr>
            <w:r w:rsidRPr="00EA06C9">
              <w:rPr>
                <w:rFonts w:cs="Calibri"/>
                <w:sz w:val="18"/>
                <w:szCs w:val="18"/>
              </w:rPr>
              <w:t>Upload / Link del documento:</w:t>
            </w:r>
            <w:r w:rsidR="003A0410" w:rsidRPr="00EA06C9">
              <w:rPr>
                <w:rFonts w:cs="Calibri"/>
                <w:sz w:val="18"/>
                <w:szCs w:val="18"/>
              </w:rPr>
              <w:t xml:space="preserve"> https://www.uniba.it/it/studenti/placement</w:t>
            </w:r>
          </w:p>
          <w:p w14:paraId="2BE1E4A3" w14:textId="77777777" w:rsidR="00FF5DA2" w:rsidRPr="007A3C4C" w:rsidRDefault="00FF5DA2" w:rsidP="0061035D">
            <w:pPr>
              <w:spacing w:before="120" w:after="120"/>
              <w:rPr>
                <w:rFonts w:ascii="Calibri Light" w:hAnsi="Calibri Light" w:cs="Calibri Light"/>
                <w:bCs/>
                <w:i/>
                <w:sz w:val="18"/>
                <w:szCs w:val="18"/>
              </w:rPr>
            </w:pPr>
          </w:p>
        </w:tc>
      </w:tr>
      <w:bookmarkEnd w:id="25"/>
    </w:tbl>
    <w:p w14:paraId="0619D2D8" w14:textId="45B559FF" w:rsidR="00923D7F" w:rsidRPr="001D25FF" w:rsidRDefault="00923D7F">
      <w:pPr>
        <w:rPr>
          <w:rFonts w:ascii="Calibri Light" w:eastAsia="Calibri" w:hAnsi="Calibri Light" w:cs="Calibri Light"/>
          <w:b/>
          <w:sz w:val="20"/>
          <w:szCs w:val="20"/>
          <w:lang w:eastAsia="en-US"/>
        </w:rPr>
      </w:pPr>
    </w:p>
    <w:p w14:paraId="27BA4B76" w14:textId="77777777" w:rsidR="0044240C" w:rsidRPr="001D25FF" w:rsidRDefault="0044240C" w:rsidP="00370F6A">
      <w:pPr>
        <w:spacing w:line="259" w:lineRule="auto"/>
        <w:rPr>
          <w:rFonts w:ascii="Calibri Light" w:eastAsia="Calibri" w:hAnsi="Calibri Light" w:cs="Calibri Light"/>
          <w:b/>
          <w:sz w:val="20"/>
          <w:szCs w:val="20"/>
          <w:lang w:eastAsia="en-US"/>
        </w:rPr>
      </w:pPr>
    </w:p>
    <w:tbl>
      <w:tblPr>
        <w:tblW w:w="9762"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762"/>
      </w:tblGrid>
      <w:tr w:rsidR="0044240C" w:rsidRPr="001D25FF" w14:paraId="6EB20630" w14:textId="77777777" w:rsidTr="00A70F0A">
        <w:trPr>
          <w:trHeight w:val="170"/>
        </w:trPr>
        <w:tc>
          <w:tcPr>
            <w:tcW w:w="9762" w:type="dxa"/>
            <w:shd w:val="clear" w:color="auto" w:fill="auto"/>
          </w:tcPr>
          <w:p w14:paraId="5C076DA3" w14:textId="0F2B5284" w:rsidR="00CE54F0" w:rsidRPr="00EA06C9" w:rsidRDefault="00693985" w:rsidP="00CE54F0">
            <w:pPr>
              <w:spacing w:line="216" w:lineRule="auto"/>
              <w:rPr>
                <w:rFonts w:ascii="Calibri Light" w:hAnsi="Calibri Light" w:cs="Calibri Light"/>
                <w:b/>
                <w:i/>
                <w:color w:val="000000"/>
                <w:sz w:val="20"/>
                <w:szCs w:val="20"/>
              </w:rPr>
            </w:pPr>
            <w:r w:rsidRPr="00EA06C9">
              <w:rPr>
                <w:rFonts w:ascii="Calibri Light" w:hAnsi="Calibri Light" w:cs="Calibri Light"/>
                <w:b/>
                <w:i/>
                <w:color w:val="000000"/>
                <w:sz w:val="20"/>
                <w:szCs w:val="20"/>
              </w:rPr>
              <w:t>Autovalutazione rispondendo</w:t>
            </w:r>
            <w:r w:rsidR="0078746B" w:rsidRPr="00EA06C9">
              <w:rPr>
                <w:rFonts w:ascii="Calibri Light" w:hAnsi="Calibri Light" w:cs="Calibri Light"/>
                <w:b/>
                <w:i/>
                <w:color w:val="000000"/>
                <w:sz w:val="20"/>
                <w:szCs w:val="20"/>
              </w:rPr>
              <w:t xml:space="preserve"> ai seguenti quesiti</w:t>
            </w:r>
            <w:r w:rsidR="00CE54F0" w:rsidRPr="00EA06C9">
              <w:rPr>
                <w:rFonts w:ascii="Calibri Light" w:hAnsi="Calibri Light" w:cs="Calibri Light"/>
                <w:b/>
                <w:i/>
                <w:color w:val="000000"/>
                <w:sz w:val="20"/>
                <w:szCs w:val="20"/>
              </w:rPr>
              <w:t xml:space="preserve"> che sono in linea con il Punto di Attenzione D.CDS.2.1 </w:t>
            </w:r>
          </w:p>
          <w:p w14:paraId="2405E59A" w14:textId="119064FA" w:rsidR="00CE54F0" w:rsidRPr="00EA06C9" w:rsidRDefault="00CE54F0" w:rsidP="00CE54F0">
            <w:pPr>
              <w:spacing w:line="216" w:lineRule="auto"/>
              <w:rPr>
                <w:rFonts w:ascii="Calibri Light" w:eastAsiaTheme="minorHAnsi" w:hAnsi="Calibri Light" w:cs="Calibri Light"/>
                <w:i/>
                <w:color w:val="000000"/>
                <w:sz w:val="20"/>
                <w:szCs w:val="20"/>
              </w:rPr>
            </w:pPr>
            <w:r w:rsidRPr="00EA06C9">
              <w:rPr>
                <w:rFonts w:ascii="Calibri Light" w:eastAsiaTheme="minorHAnsi" w:hAnsi="Calibri Light" w:cs="Calibri Light"/>
                <w:i/>
                <w:color w:val="000000"/>
                <w:sz w:val="20"/>
                <w:szCs w:val="20"/>
              </w:rPr>
              <w:t xml:space="preserve">Includervi i principali problemi individuati, le sfide, </w:t>
            </w:r>
            <w:r w:rsidRPr="00EA06C9">
              <w:rPr>
                <w:rFonts w:ascii="Calibri Light" w:eastAsiaTheme="minorHAnsi" w:hAnsi="Calibri Light" w:cs="Calibri Light"/>
                <w:b/>
                <w:bCs/>
                <w:i/>
                <w:color w:val="000000"/>
                <w:sz w:val="20"/>
                <w:szCs w:val="20"/>
              </w:rPr>
              <w:t>i punti di forza</w:t>
            </w:r>
            <w:r w:rsidRPr="00EA06C9">
              <w:rPr>
                <w:rFonts w:ascii="Calibri Light" w:eastAsiaTheme="minorHAnsi" w:hAnsi="Calibri Light" w:cs="Calibri Light"/>
                <w:i/>
                <w:color w:val="000000"/>
                <w:sz w:val="20"/>
                <w:szCs w:val="20"/>
              </w:rPr>
              <w:t xml:space="preserve"> e </w:t>
            </w:r>
            <w:r w:rsidRPr="00EA06C9">
              <w:rPr>
                <w:rFonts w:ascii="Calibri Light" w:eastAsiaTheme="minorHAnsi" w:hAnsi="Calibri Light" w:cs="Calibri Light"/>
                <w:b/>
                <w:bCs/>
                <w:i/>
                <w:color w:val="000000"/>
                <w:sz w:val="20"/>
                <w:szCs w:val="20"/>
              </w:rPr>
              <w:t xml:space="preserve">le aree </w:t>
            </w:r>
            <w:r w:rsidR="00827BB6" w:rsidRPr="00EA06C9">
              <w:rPr>
                <w:rFonts w:ascii="Calibri Light" w:eastAsiaTheme="minorHAnsi" w:hAnsi="Calibri Light" w:cs="Calibri Light"/>
                <w:b/>
                <w:bCs/>
                <w:i/>
                <w:color w:val="000000"/>
                <w:sz w:val="20"/>
                <w:szCs w:val="20"/>
              </w:rPr>
              <w:t>di miglioramento</w:t>
            </w:r>
            <w:r w:rsidRPr="00EA06C9">
              <w:rPr>
                <w:rFonts w:ascii="Calibri Light" w:eastAsiaTheme="minorHAnsi" w:hAnsi="Calibri Light" w:cs="Calibri Light"/>
                <w:i/>
                <w:color w:val="000000"/>
                <w:sz w:val="20"/>
                <w:szCs w:val="20"/>
              </w:rPr>
              <w:t xml:space="preserve"> che emergono dall’analisi del periodo in esame e dalle prospettive del periodo seguente.</w:t>
            </w:r>
          </w:p>
          <w:p w14:paraId="6CAF3175" w14:textId="77777777" w:rsidR="00551ECF" w:rsidRPr="00EA06C9" w:rsidRDefault="00551ECF" w:rsidP="00551ECF">
            <w:pPr>
              <w:autoSpaceDE w:val="0"/>
              <w:autoSpaceDN w:val="0"/>
              <w:adjustRightInd w:val="0"/>
              <w:spacing w:before="120" w:line="216" w:lineRule="auto"/>
              <w:jc w:val="both"/>
              <w:rPr>
                <w:rFonts w:ascii="Calibri Light" w:hAnsi="Calibri Light" w:cs="Calibri Light"/>
                <w:i/>
                <w:sz w:val="20"/>
                <w:szCs w:val="20"/>
              </w:rPr>
            </w:pPr>
            <w:r w:rsidRPr="00EA06C9">
              <w:rPr>
                <w:rFonts w:ascii="Calibri Light" w:hAnsi="Calibri Light" w:cs="Calibri Light"/>
                <w:i/>
                <w:sz w:val="20"/>
                <w:szCs w:val="20"/>
              </w:rPr>
              <w:t xml:space="preserve">Le attività di orientamento in ingresso e in itinere favoriscono la consapevolezza delle scelte da parte degli studenti.  </w:t>
            </w:r>
          </w:p>
          <w:p w14:paraId="1809441A" w14:textId="77777777" w:rsidR="00551ECF" w:rsidRPr="00EA06C9" w:rsidRDefault="00551ECF" w:rsidP="00551ECF">
            <w:pPr>
              <w:autoSpaceDE w:val="0"/>
              <w:autoSpaceDN w:val="0"/>
              <w:adjustRightInd w:val="0"/>
              <w:spacing w:before="120" w:line="216" w:lineRule="auto"/>
              <w:jc w:val="both"/>
              <w:rPr>
                <w:rFonts w:ascii="Calibri Light" w:hAnsi="Calibri Light" w:cs="Calibri Light"/>
                <w:i/>
                <w:sz w:val="20"/>
                <w:szCs w:val="20"/>
              </w:rPr>
            </w:pPr>
            <w:r w:rsidRPr="00EA06C9">
              <w:rPr>
                <w:rFonts w:ascii="Calibri Light" w:hAnsi="Calibri Light" w:cs="Calibri Light"/>
                <w:i/>
                <w:sz w:val="20"/>
                <w:szCs w:val="20"/>
              </w:rPr>
              <w:t xml:space="preserve">L’attività di orientamento in ingresso è </w:t>
            </w:r>
            <w:bookmarkStart w:id="26" w:name="_Hlk144883952"/>
            <w:r w:rsidRPr="00EA06C9">
              <w:rPr>
                <w:rFonts w:ascii="Calibri Light" w:hAnsi="Calibri Light" w:cs="Calibri Light"/>
                <w:i/>
                <w:sz w:val="20"/>
                <w:szCs w:val="20"/>
              </w:rPr>
              <w:t>coordinata da apposito ufficio insistente all’interno della struttura di coordinamento della Scuola di Medicina</w:t>
            </w:r>
            <w:bookmarkEnd w:id="26"/>
            <w:r w:rsidRPr="00EA06C9">
              <w:rPr>
                <w:rFonts w:ascii="Calibri Light" w:hAnsi="Calibri Light" w:cs="Calibri Light"/>
                <w:i/>
                <w:sz w:val="20"/>
                <w:szCs w:val="20"/>
              </w:rPr>
              <w:t>; nell’ultimo anno sono state realizzate diverse iniziative, quali Info Day, Wellcome Day, Corso di Orientamento Consapevole. Inoltre, a livello di Ateneo sono state realizzate iniziative di orientamento attivo per la transizione scuola-università, denominate orienteering.</w:t>
            </w:r>
          </w:p>
          <w:p w14:paraId="368650D1" w14:textId="77777777" w:rsidR="00551ECF" w:rsidRPr="00EA06C9" w:rsidRDefault="00551ECF" w:rsidP="00551ECF">
            <w:pPr>
              <w:autoSpaceDE w:val="0"/>
              <w:autoSpaceDN w:val="0"/>
              <w:adjustRightInd w:val="0"/>
              <w:spacing w:before="120" w:line="216" w:lineRule="auto"/>
              <w:jc w:val="both"/>
              <w:rPr>
                <w:rFonts w:ascii="Calibri Light" w:hAnsi="Calibri Light" w:cs="Calibri Light"/>
                <w:i/>
                <w:sz w:val="20"/>
                <w:szCs w:val="20"/>
              </w:rPr>
            </w:pPr>
            <w:r w:rsidRPr="00EA06C9">
              <w:rPr>
                <w:rFonts w:ascii="Calibri Light" w:hAnsi="Calibri Light" w:cs="Calibri Light"/>
                <w:i/>
                <w:sz w:val="20"/>
                <w:szCs w:val="20"/>
              </w:rPr>
              <w:t>Tali attività, a carico di Docenti e Rappresentanti degli studenti, servono a rendere chiari i contenuti ed i prerequisiti del CdS e del suo piano di studi, spiegare le modalità di accesso al CdS con relativo bando, ovvero fornire utili informazioni sulle garanzie all’accesso al diritto allo studio quali Borse di Studio ADISU e relative facilitazioni economiche e residenziali, bonus libri e detassazione sulla prima rata per studenti meritevoli, o ancora  iniziative universitarie dal respiro nazionale quali le numerose divisioni sportive in collaborazione con il CUS Bari, di primario interesse soprattutto per gli aspiranti immatricolati del CdS.</w:t>
            </w:r>
          </w:p>
          <w:p w14:paraId="59D744AE" w14:textId="24C36830" w:rsidR="00551ECF" w:rsidRPr="00EA06C9" w:rsidRDefault="00551ECF" w:rsidP="00551ECF">
            <w:pPr>
              <w:autoSpaceDE w:val="0"/>
              <w:autoSpaceDN w:val="0"/>
              <w:adjustRightInd w:val="0"/>
              <w:spacing w:before="120" w:line="216" w:lineRule="auto"/>
              <w:jc w:val="both"/>
              <w:rPr>
                <w:rFonts w:ascii="Calibri Light" w:hAnsi="Calibri Light" w:cs="Calibri Light"/>
                <w:i/>
                <w:sz w:val="20"/>
                <w:szCs w:val="20"/>
              </w:rPr>
            </w:pPr>
            <w:r w:rsidRPr="00EA06C9">
              <w:rPr>
                <w:rFonts w:ascii="Calibri Light" w:hAnsi="Calibri Light" w:cs="Calibri Light"/>
                <w:i/>
                <w:sz w:val="20"/>
                <w:szCs w:val="20"/>
              </w:rPr>
              <w:t xml:space="preserve"> Le attività di tutorato aiutano gli studenti nello sviluppo della loro carriera e a</w:t>
            </w:r>
            <w:r w:rsidR="00175A2B">
              <w:rPr>
                <w:rFonts w:ascii="Calibri Light" w:hAnsi="Calibri Light" w:cs="Calibri Light"/>
                <w:i/>
                <w:sz w:val="20"/>
                <w:szCs w:val="20"/>
              </w:rPr>
              <w:t>d</w:t>
            </w:r>
            <w:r w:rsidRPr="00EA06C9">
              <w:rPr>
                <w:rFonts w:ascii="Calibri Light" w:hAnsi="Calibri Light" w:cs="Calibri Light"/>
                <w:i/>
                <w:sz w:val="20"/>
                <w:szCs w:val="20"/>
              </w:rPr>
              <w:t xml:space="preserve"> operare scelte consapevoli, anche tenendo conto degli esiti del monitoraggio delle carriere. Il tutor svolge una funzione d’interfaccia tra gli studenti e il Corso di Studio, per offrire un punto di riferimento concreto per le attività didattiche, per reperire informazioni, nonché per raccogliere segnalazioni circa eventuali criticità ed in generale le richieste degli studenti relative sia ad aspetti logistici e organizzativi sia ad altri tipi di problematiche. </w:t>
            </w:r>
          </w:p>
          <w:p w14:paraId="3272B07D" w14:textId="77777777" w:rsidR="00551ECF" w:rsidRPr="00EA06C9" w:rsidRDefault="00551ECF" w:rsidP="00551ECF">
            <w:pPr>
              <w:autoSpaceDE w:val="0"/>
              <w:autoSpaceDN w:val="0"/>
              <w:adjustRightInd w:val="0"/>
              <w:spacing w:before="120" w:line="216" w:lineRule="auto"/>
              <w:jc w:val="both"/>
              <w:rPr>
                <w:rFonts w:ascii="Calibri Light" w:hAnsi="Calibri Light" w:cs="Calibri Light"/>
                <w:i/>
                <w:sz w:val="20"/>
                <w:szCs w:val="20"/>
              </w:rPr>
            </w:pPr>
            <w:bookmarkStart w:id="27" w:name="_Hlk144884089"/>
            <w:r w:rsidRPr="00EA06C9">
              <w:rPr>
                <w:rFonts w:ascii="Calibri Light" w:hAnsi="Calibri Light" w:cs="Calibri Light"/>
                <w:i/>
                <w:sz w:val="20"/>
                <w:szCs w:val="20"/>
              </w:rPr>
              <w:t>Il tutor svolge inoltre una funzione di sostegno personalizzato all’apprendimento, utile soprattutto per mantenere i contatti con studenti che, per varie ragioni (ad esempio, attività lavorative) presentano maggiori difficoltà rispetto agli esami e a una chiara programmazione degli studi e della carriera. I Tutor del Corso di Studio inoltre partecipano alle attività di orientamento, supportano il Coordinatore di Corso di Studio nella gestione delle pratiche degli studenti, collaborano alle attività relative al rilevamento delle opinioni degli studenti sulle attività didattiche.</w:t>
            </w:r>
          </w:p>
          <w:bookmarkEnd w:id="27"/>
          <w:p w14:paraId="466A14F0" w14:textId="3917CE8F" w:rsidR="0044240C" w:rsidRPr="00EA06C9" w:rsidRDefault="00551ECF" w:rsidP="00551ECF">
            <w:pPr>
              <w:autoSpaceDE w:val="0"/>
              <w:autoSpaceDN w:val="0"/>
              <w:adjustRightInd w:val="0"/>
              <w:spacing w:before="120" w:line="216" w:lineRule="auto"/>
              <w:jc w:val="both"/>
              <w:rPr>
                <w:rFonts w:ascii="Calibri Light" w:hAnsi="Calibri Light" w:cs="Calibri Light"/>
                <w:i/>
                <w:sz w:val="20"/>
                <w:szCs w:val="20"/>
              </w:rPr>
            </w:pPr>
            <w:r w:rsidRPr="00EA06C9">
              <w:rPr>
                <w:rFonts w:ascii="Calibri Light" w:hAnsi="Calibri Light" w:cs="Calibri Light"/>
                <w:i/>
                <w:sz w:val="20"/>
                <w:szCs w:val="20"/>
              </w:rPr>
              <w:t xml:space="preserve">Le iniziative di introduzione o di accompagnamento al mondo del lavoro tengono conto dei risultati del monitoraggio degli esiti e delle prospettive occupazionali. Il CdS, coadiuvato dai lavori dell’Ateneo nelle specifiche adempienze del Servizio di Job Placement dell’Agenzia per il Placement-UNIBA, favorisce e promuove l’ingresso nel mercato del lavoro agli studenti e ai laureati, fornendo gli strumenti per fronteggiare il momento di transizione dall’Università al mondo del lavoro, organizzando eventi dedicati all’incontro con le parti sociali, collaborando con Enti e Imprese per promuovere </w:t>
            </w:r>
            <w:r w:rsidRPr="00EA06C9">
              <w:rPr>
                <w:rFonts w:ascii="Calibri Light" w:hAnsi="Calibri Light" w:cs="Calibri Light"/>
                <w:i/>
                <w:sz w:val="20"/>
                <w:szCs w:val="20"/>
              </w:rPr>
              <w:lastRenderedPageBreak/>
              <w:t>iniziative vote all’inserimento di studenti e studentesse nel mercato del lavoro e fornendo la possibilità di incontri singoli dedicati tra le risorse dell’Ateneo e l’utente per lavorare alla giusta composizione di un CV e ad una consapevolezza sugli impregni e la strada da percorrere per arrivare ad uno specifico obiettivo lavorativo.</w:t>
            </w:r>
          </w:p>
        </w:tc>
      </w:tr>
      <w:tr w:rsidR="00E15D9A" w:rsidRPr="001D25FF" w14:paraId="7AE32758" w14:textId="77777777" w:rsidTr="00E71A7F">
        <w:trPr>
          <w:trHeight w:val="170"/>
        </w:trPr>
        <w:tc>
          <w:tcPr>
            <w:tcW w:w="9762" w:type="dxa"/>
            <w:shd w:val="clear" w:color="auto" w:fill="auto"/>
            <w:vAlign w:val="center"/>
          </w:tcPr>
          <w:p w14:paraId="35C74FE2" w14:textId="4A4DD34C" w:rsidR="00F62614" w:rsidRPr="001D25FF" w:rsidRDefault="00F62614" w:rsidP="00F62614">
            <w:pPr>
              <w:spacing w:line="216" w:lineRule="auto"/>
              <w:rPr>
                <w:rFonts w:ascii="Calibri Light" w:eastAsiaTheme="minorHAnsi" w:hAnsi="Calibri Light" w:cs="Calibri Light"/>
                <w:b/>
                <w:color w:val="000000"/>
                <w:sz w:val="18"/>
                <w:szCs w:val="18"/>
              </w:rPr>
            </w:pPr>
            <w:r>
              <w:rPr>
                <w:rFonts w:ascii="Calibri Light" w:eastAsiaTheme="minorHAnsi" w:hAnsi="Calibri Light" w:cs="Calibri Light"/>
                <w:b/>
                <w:color w:val="000000"/>
                <w:sz w:val="18"/>
                <w:szCs w:val="18"/>
              </w:rPr>
              <w:lastRenderedPageBreak/>
              <w:t>Criticità</w:t>
            </w:r>
            <w:r w:rsidRPr="001D25FF">
              <w:rPr>
                <w:rFonts w:ascii="Calibri Light" w:eastAsiaTheme="minorHAnsi" w:hAnsi="Calibri Light" w:cs="Calibri Light"/>
                <w:b/>
                <w:color w:val="000000"/>
                <w:sz w:val="18"/>
                <w:szCs w:val="18"/>
              </w:rPr>
              <w:t xml:space="preserve">/Aree </w:t>
            </w:r>
            <w:r w:rsidR="00827BB6">
              <w:rPr>
                <w:rFonts w:ascii="Calibri Light" w:eastAsiaTheme="minorHAnsi" w:hAnsi="Calibri Light" w:cs="Calibri Light"/>
                <w:b/>
                <w:color w:val="000000"/>
                <w:sz w:val="18"/>
                <w:szCs w:val="18"/>
              </w:rPr>
              <w:t>di miglioramento</w:t>
            </w:r>
          </w:p>
          <w:p w14:paraId="3A506493" w14:textId="7A600028" w:rsidR="00F62614" w:rsidRPr="001D25FF" w:rsidRDefault="00F62614" w:rsidP="00F62614">
            <w:pPr>
              <w:spacing w:line="216" w:lineRule="auto"/>
              <w:jc w:val="both"/>
              <w:rPr>
                <w:rFonts w:ascii="Calibri Light" w:hAnsi="Calibri Light" w:cs="Calibri Light"/>
                <w:i/>
                <w:color w:val="000000"/>
                <w:sz w:val="18"/>
                <w:szCs w:val="18"/>
              </w:rPr>
            </w:pPr>
            <w:r w:rsidRPr="001D25FF">
              <w:rPr>
                <w:rFonts w:ascii="Calibri Light" w:hAnsi="Calibri Light" w:cs="Calibri Light"/>
                <w:i/>
                <w:color w:val="000000"/>
                <w:sz w:val="18"/>
                <w:szCs w:val="18"/>
              </w:rPr>
              <w:t xml:space="preserve">Elencare in questa sezione </w:t>
            </w:r>
            <w:r>
              <w:rPr>
                <w:rFonts w:ascii="Calibri Light" w:hAnsi="Calibri Light" w:cs="Calibri Light"/>
                <w:i/>
                <w:color w:val="000000"/>
                <w:sz w:val="18"/>
                <w:szCs w:val="18"/>
              </w:rPr>
              <w:t>le criticità</w:t>
            </w:r>
            <w:r w:rsidRPr="001D25FF">
              <w:rPr>
                <w:rFonts w:ascii="Calibri Light" w:hAnsi="Calibri Light" w:cs="Calibri Light"/>
                <w:i/>
                <w:color w:val="000000"/>
                <w:sz w:val="18"/>
                <w:szCs w:val="18"/>
              </w:rPr>
              <w:t xml:space="preserve"> e/o le aree </w:t>
            </w:r>
            <w:r w:rsidR="00827BB6">
              <w:rPr>
                <w:rFonts w:ascii="Calibri Light" w:hAnsi="Calibri Light" w:cs="Calibri Light"/>
                <w:i/>
                <w:color w:val="000000"/>
                <w:sz w:val="18"/>
                <w:szCs w:val="18"/>
              </w:rPr>
              <w:t>di miglioramento</w:t>
            </w:r>
            <w:r w:rsidRPr="001D25FF">
              <w:rPr>
                <w:rFonts w:ascii="Calibri Light" w:hAnsi="Calibri Light" w:cs="Calibri Light"/>
                <w:i/>
                <w:color w:val="000000"/>
                <w:sz w:val="18"/>
                <w:szCs w:val="18"/>
              </w:rPr>
              <w:t xml:space="preserve"> che sono </w:t>
            </w:r>
            <w:r w:rsidR="00F85CC9" w:rsidRPr="001D25FF">
              <w:rPr>
                <w:rFonts w:ascii="Calibri Light" w:hAnsi="Calibri Light" w:cs="Calibri Light"/>
                <w:i/>
                <w:color w:val="000000"/>
                <w:sz w:val="18"/>
                <w:szCs w:val="18"/>
              </w:rPr>
              <w:t>emers</w:t>
            </w:r>
            <w:r w:rsidR="00F85CC9">
              <w:rPr>
                <w:rFonts w:ascii="Calibri Light" w:hAnsi="Calibri Light" w:cs="Calibri Light"/>
                <w:i/>
                <w:color w:val="000000"/>
                <w:sz w:val="18"/>
                <w:szCs w:val="18"/>
              </w:rPr>
              <w:t>e</w:t>
            </w:r>
            <w:r w:rsidR="00F85CC9" w:rsidRPr="001D25FF">
              <w:rPr>
                <w:rFonts w:ascii="Calibri Light" w:hAnsi="Calibri Light" w:cs="Calibri Light"/>
                <w:i/>
                <w:color w:val="000000"/>
                <w:sz w:val="18"/>
                <w:szCs w:val="18"/>
              </w:rPr>
              <w:t xml:space="preserve"> </w:t>
            </w:r>
            <w:r w:rsidRPr="001D25FF">
              <w:rPr>
                <w:rFonts w:ascii="Calibri Light" w:hAnsi="Calibri Light" w:cs="Calibri Light"/>
                <w:i/>
                <w:color w:val="000000"/>
                <w:sz w:val="18"/>
                <w:szCs w:val="18"/>
              </w:rPr>
              <w:t>dalla trattazione dei punti di riflessione</w:t>
            </w:r>
            <w:r w:rsidR="0030283C">
              <w:rPr>
                <w:rFonts w:ascii="Calibri Light" w:hAnsi="Calibri Light" w:cs="Calibri Light"/>
                <w:i/>
                <w:color w:val="000000"/>
                <w:sz w:val="18"/>
                <w:szCs w:val="18"/>
              </w:rPr>
              <w:t>,</w:t>
            </w:r>
            <w:r w:rsidRPr="001D25FF">
              <w:rPr>
                <w:rFonts w:ascii="Calibri Light" w:hAnsi="Calibri Light" w:cs="Calibri Light"/>
                <w:i/>
                <w:color w:val="000000"/>
                <w:sz w:val="18"/>
                <w:szCs w:val="18"/>
              </w:rPr>
              <w:t xml:space="preserve"> con un livello di dettaglio sufficiente a definire le eventuali azioni da intraprendere</w:t>
            </w:r>
            <w:r w:rsidR="00F85CC9">
              <w:rPr>
                <w:rFonts w:ascii="Calibri Light" w:hAnsi="Calibri Light" w:cs="Calibri Light"/>
                <w:i/>
                <w:color w:val="000000"/>
                <w:sz w:val="18"/>
                <w:szCs w:val="18"/>
              </w:rPr>
              <w:t>,</w:t>
            </w:r>
            <w:r w:rsidRPr="001D25FF">
              <w:rPr>
                <w:rFonts w:ascii="Calibri Light" w:hAnsi="Calibri Light" w:cs="Calibri Light"/>
                <w:i/>
                <w:color w:val="000000"/>
                <w:sz w:val="18"/>
                <w:szCs w:val="18"/>
              </w:rPr>
              <w:t xml:space="preserve"> da riportare nella Sezione C</w:t>
            </w:r>
            <w:r w:rsidR="003732EE">
              <w:rPr>
                <w:rFonts w:ascii="Calibri Light" w:hAnsi="Calibri Light" w:cs="Calibri Light"/>
                <w:i/>
                <w:color w:val="000000"/>
                <w:sz w:val="18"/>
                <w:szCs w:val="18"/>
              </w:rPr>
              <w:t>.</w:t>
            </w:r>
          </w:p>
          <w:p w14:paraId="3254D103" w14:textId="276B9D56" w:rsidR="00F62614" w:rsidRPr="00C4184A" w:rsidRDefault="00693985" w:rsidP="00E15D9A">
            <w:pPr>
              <w:spacing w:line="216" w:lineRule="auto"/>
              <w:jc w:val="both"/>
              <w:rPr>
                <w:rFonts w:ascii="Calibri Light" w:hAnsi="Calibri Light" w:cs="Calibri Light"/>
                <w:iCs/>
                <w:color w:val="000000"/>
                <w:sz w:val="18"/>
                <w:szCs w:val="18"/>
              </w:rPr>
            </w:pPr>
            <w:r>
              <w:rPr>
                <w:rFonts w:ascii="Calibri Light" w:hAnsi="Calibri Light" w:cs="Calibri Light"/>
                <w:iCs/>
                <w:color w:val="000000"/>
                <w:sz w:val="18"/>
                <w:szCs w:val="18"/>
              </w:rPr>
              <w:t>In considerazione della presenza di cambi di carriera negli anni successivi all’immatricolazione, si sta lavorando per rendere maggiormente fruibile le informazioni relative alla figura professionale del tecnico ortopedico. Assistiamo, infatti, al</w:t>
            </w:r>
            <w:r w:rsidR="00CD1F48">
              <w:rPr>
                <w:rFonts w:ascii="Calibri Light" w:hAnsi="Calibri Light" w:cs="Calibri Light"/>
                <w:iCs/>
                <w:color w:val="000000"/>
                <w:sz w:val="18"/>
                <w:szCs w:val="18"/>
              </w:rPr>
              <w:t xml:space="preserve"> imbarazzo riferito da alcuni studenti nel non conoscere, ad inizio del primo anno di corso, alla conoscenza delle funzioni professionali che dovranno assumere a termine della loro carriera universitaria. Questa situazione, in alcuni casi, ha comportato un disagio con abbandono del cds a vantaggio di un altro corso sanitario. D’altra parte, abbiamo verificato che un precoce e propedeutico inquadramento professionale, proposto da docenti del SSD MED 50 a inizio del proprio insegnamento, ha sortito l’effetto di produrre entusiasmo e presa d’atto delle loro competenze. Questo discorso, riproposto al momento dell’orientamento svolto durante il 4° e 5° anno della Scuola Superiore, potrebbe migliorare la compliance dello studente e orientare meglio nelle loro scelte. Finora, anche come riferito in occasione della Conferenza dei Coordinatori del CdS, questa scelta universitaria è spesso stata di nicchia e in giovani che in qualche maniera, per motivi familiari o personali, avessero avuto frequentazione di questo contesto lavorativo.</w:t>
            </w:r>
          </w:p>
        </w:tc>
      </w:tr>
    </w:tbl>
    <w:p w14:paraId="00A606EF" w14:textId="77777777" w:rsidR="0004689E" w:rsidRDefault="0004689E" w:rsidP="0004689E">
      <w:pPr>
        <w:pStyle w:val="Sottotitolo"/>
        <w:rPr>
          <w:rFonts w:ascii="Calibri Light" w:eastAsiaTheme="minorHAnsi" w:hAnsi="Calibri Light" w:cs="Calibri Light"/>
          <w:b/>
          <w:color w:val="000000"/>
          <w:sz w:val="20"/>
          <w:szCs w:val="20"/>
        </w:rPr>
      </w:pPr>
    </w:p>
    <w:p w14:paraId="58398C97" w14:textId="7EE4B36A" w:rsidR="0004689E" w:rsidRPr="00051BB9" w:rsidRDefault="00AC1F3A" w:rsidP="00097F48">
      <w:pPr>
        <w:pStyle w:val="Sottotitolo"/>
        <w:tabs>
          <w:tab w:val="left" w:pos="1134"/>
        </w:tabs>
        <w:rPr>
          <w:rFonts w:ascii="Calibri Light" w:hAnsi="Calibri Light" w:cs="Calibri Light"/>
          <w:sz w:val="18"/>
          <w:szCs w:val="18"/>
        </w:rPr>
      </w:pPr>
      <w:r>
        <w:rPr>
          <w:rFonts w:ascii="Calibri Light" w:eastAsiaTheme="minorHAnsi" w:hAnsi="Calibri Light" w:cs="Calibri Light"/>
          <w:b/>
          <w:color w:val="000000"/>
          <w:sz w:val="20"/>
          <w:szCs w:val="20"/>
        </w:rPr>
        <w:t>D.CDS.2.</w:t>
      </w:r>
      <w:r w:rsidR="00BA3068" w:rsidRPr="001D25FF">
        <w:rPr>
          <w:rFonts w:ascii="Calibri Light" w:eastAsiaTheme="minorHAnsi" w:hAnsi="Calibri Light" w:cs="Calibri Light"/>
          <w:b/>
          <w:color w:val="000000"/>
          <w:sz w:val="20"/>
          <w:szCs w:val="20"/>
        </w:rPr>
        <w:t>2</w:t>
      </w:r>
      <w:r w:rsidR="005078A9" w:rsidRPr="001D25FF">
        <w:rPr>
          <w:rFonts w:ascii="Calibri Light" w:eastAsiaTheme="minorHAnsi" w:hAnsi="Calibri Light" w:cs="Calibri Light"/>
          <w:b/>
          <w:color w:val="000000"/>
          <w:sz w:val="20"/>
          <w:szCs w:val="20"/>
        </w:rPr>
        <w:tab/>
      </w:r>
      <w:r w:rsidR="0004689E" w:rsidRPr="00D42D1D">
        <w:rPr>
          <w:rFonts w:ascii="Calibri Light" w:eastAsiaTheme="minorHAnsi" w:hAnsi="Calibri Light" w:cs="Calibri Light"/>
          <w:b/>
          <w:color w:val="000000"/>
          <w:spacing w:val="0"/>
          <w:sz w:val="20"/>
          <w:szCs w:val="20"/>
          <w:lang w:eastAsia="it-IT"/>
        </w:rPr>
        <w:t>Conoscenze richieste in ingresso e recupero delle carenze</w:t>
      </w:r>
      <w:r w:rsidR="00D42D1D">
        <w:rPr>
          <w:rFonts w:ascii="Calibri Light" w:eastAsiaTheme="minorHAnsi" w:hAnsi="Calibri Light" w:cs="Calibri Light"/>
          <w:b/>
          <w:color w:val="000000"/>
          <w:spacing w:val="0"/>
          <w:sz w:val="20"/>
          <w:szCs w:val="20"/>
          <w:lang w:eastAsia="it-IT"/>
        </w:rPr>
        <w:t xml:space="preserve"> </w:t>
      </w:r>
    </w:p>
    <w:tbl>
      <w:tblPr>
        <w:tblStyle w:val="Grigliatabel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1E0" w:firstRow="1" w:lastRow="1" w:firstColumn="1" w:lastColumn="1" w:noHBand="0" w:noVBand="0"/>
      </w:tblPr>
      <w:tblGrid>
        <w:gridCol w:w="1062"/>
        <w:gridCol w:w="235"/>
        <w:gridCol w:w="1630"/>
        <w:gridCol w:w="6854"/>
      </w:tblGrid>
      <w:tr w:rsidR="002A52FC" w:rsidRPr="001D25FF" w14:paraId="0DFABC44" w14:textId="77777777" w:rsidTr="00DF175C">
        <w:tc>
          <w:tcPr>
            <w:tcW w:w="963" w:type="dxa"/>
            <w:tcBorders>
              <w:top w:val="single" w:sz="4" w:space="0" w:color="auto"/>
              <w:bottom w:val="single" w:sz="4" w:space="0" w:color="auto"/>
            </w:tcBorders>
            <w:shd w:val="clear" w:color="auto" w:fill="EAF1DD" w:themeFill="accent3" w:themeFillTint="33"/>
          </w:tcPr>
          <w:p w14:paraId="1E5D2A02" w14:textId="787BB1AD" w:rsidR="002A52FC" w:rsidRPr="001D25FF" w:rsidRDefault="0004689E" w:rsidP="00A70F0A">
            <w:pPr>
              <w:spacing w:before="120" w:after="120"/>
              <w:rPr>
                <w:rFonts w:ascii="Calibri Light" w:hAnsi="Calibri Light" w:cs="Calibri Light"/>
                <w:b/>
                <w:sz w:val="18"/>
                <w:szCs w:val="18"/>
              </w:rPr>
            </w:pPr>
            <w:r w:rsidRPr="00051BB9">
              <w:rPr>
                <w:rFonts w:ascii="Calibri Light" w:hAnsi="Calibri Light" w:cs="Calibri Light"/>
                <w:color w:val="5A5A5A" w:themeColor="text1" w:themeTint="A5"/>
                <w:spacing w:val="15"/>
                <w:sz w:val="18"/>
                <w:szCs w:val="18"/>
              </w:rPr>
              <w:t>D.CDS.2.2</w:t>
            </w:r>
          </w:p>
        </w:tc>
        <w:tc>
          <w:tcPr>
            <w:tcW w:w="236" w:type="dxa"/>
            <w:tcBorders>
              <w:top w:val="single" w:sz="4" w:space="0" w:color="auto"/>
              <w:bottom w:val="single" w:sz="4" w:space="0" w:color="auto"/>
            </w:tcBorders>
            <w:shd w:val="clear" w:color="auto" w:fill="EAF1DD" w:themeFill="accent3" w:themeFillTint="33"/>
          </w:tcPr>
          <w:p w14:paraId="77215AC7" w14:textId="77777777" w:rsidR="002A52FC" w:rsidRPr="001D25FF" w:rsidRDefault="002A52FC" w:rsidP="00A70F0A">
            <w:pPr>
              <w:spacing w:before="120"/>
              <w:rPr>
                <w:rFonts w:ascii="Calibri Light" w:hAnsi="Calibri Light" w:cs="Calibri Light"/>
                <w:sz w:val="18"/>
                <w:szCs w:val="18"/>
              </w:rPr>
            </w:pPr>
          </w:p>
        </w:tc>
        <w:tc>
          <w:tcPr>
            <w:tcW w:w="1637" w:type="dxa"/>
            <w:tcBorders>
              <w:top w:val="single" w:sz="4" w:space="0" w:color="auto"/>
              <w:bottom w:val="single" w:sz="4" w:space="0" w:color="auto"/>
            </w:tcBorders>
            <w:shd w:val="clear" w:color="auto" w:fill="EAF1DD" w:themeFill="accent3" w:themeFillTint="33"/>
          </w:tcPr>
          <w:p w14:paraId="2208B5CE" w14:textId="2BB899AD" w:rsidR="0004689E" w:rsidRPr="00051BB9" w:rsidRDefault="0004689E" w:rsidP="0004689E">
            <w:pPr>
              <w:pStyle w:val="Sottotitolo"/>
              <w:rPr>
                <w:rFonts w:ascii="Calibri Light" w:hAnsi="Calibri Light" w:cs="Calibri Light"/>
                <w:sz w:val="18"/>
                <w:szCs w:val="18"/>
              </w:rPr>
            </w:pPr>
            <w:r w:rsidRPr="00051BB9">
              <w:rPr>
                <w:rFonts w:ascii="Calibri Light" w:hAnsi="Calibri Light" w:cs="Calibri Light"/>
                <w:sz w:val="18"/>
                <w:szCs w:val="18"/>
              </w:rPr>
              <w:t>Conoscenze richieste in ingresso e recupero delle carenze</w:t>
            </w:r>
          </w:p>
          <w:p w14:paraId="55A46C25" w14:textId="3D6D37F6" w:rsidR="002A52FC" w:rsidRPr="001D25FF" w:rsidRDefault="002A52FC" w:rsidP="00A70F0A">
            <w:pPr>
              <w:spacing w:before="120" w:after="120"/>
              <w:rPr>
                <w:rFonts w:ascii="Calibri Light" w:hAnsi="Calibri Light" w:cs="Calibri Light"/>
                <w:color w:val="000000" w:themeColor="text1"/>
                <w:sz w:val="18"/>
                <w:szCs w:val="18"/>
              </w:rPr>
            </w:pPr>
          </w:p>
        </w:tc>
        <w:tc>
          <w:tcPr>
            <w:tcW w:w="6945" w:type="dxa"/>
            <w:tcBorders>
              <w:top w:val="single" w:sz="4" w:space="0" w:color="auto"/>
              <w:bottom w:val="single" w:sz="4" w:space="0" w:color="auto"/>
            </w:tcBorders>
            <w:shd w:val="clear" w:color="auto" w:fill="EAF1DD" w:themeFill="accent3" w:themeFillTint="33"/>
          </w:tcPr>
          <w:p w14:paraId="71AC84B2" w14:textId="77777777" w:rsidR="009B0F8D" w:rsidRPr="009B0F8D" w:rsidRDefault="009B0F8D" w:rsidP="009B0F8D">
            <w:pPr>
              <w:pStyle w:val="Default"/>
              <w:spacing w:after="60"/>
              <w:ind w:left="391" w:right="176"/>
              <w:jc w:val="both"/>
              <w:rPr>
                <w:rFonts w:ascii="Calibri Light" w:hAnsi="Calibri Light" w:cs="Calibri Light"/>
                <w:color w:val="000000" w:themeColor="text1"/>
                <w:sz w:val="18"/>
                <w:szCs w:val="18"/>
              </w:rPr>
            </w:pPr>
            <w:r w:rsidRPr="009B0F8D">
              <w:rPr>
                <w:rFonts w:ascii="Calibri Light" w:hAnsi="Calibri Light" w:cs="Calibri Light"/>
                <w:color w:val="000000" w:themeColor="text1"/>
                <w:sz w:val="18"/>
                <w:szCs w:val="18"/>
              </w:rPr>
              <w:t>D.CDS.2.2.1</w:t>
            </w:r>
            <w:r w:rsidRPr="009B0F8D">
              <w:rPr>
                <w:rFonts w:ascii="Calibri Light" w:hAnsi="Calibri Light" w:cs="Calibri Light"/>
                <w:color w:val="000000" w:themeColor="text1"/>
                <w:sz w:val="18"/>
                <w:szCs w:val="18"/>
              </w:rPr>
              <w:tab/>
              <w:t>Le conoscenze richieste o raccomandate in ingresso per la frequenza del CdS sono chiaramente individuate, descritte e pubblicizzate.</w:t>
            </w:r>
          </w:p>
          <w:p w14:paraId="026B87B2" w14:textId="77777777" w:rsidR="009B0F8D" w:rsidRPr="009B0F8D" w:rsidRDefault="009B0F8D" w:rsidP="009B0F8D">
            <w:pPr>
              <w:pStyle w:val="Default"/>
              <w:spacing w:after="60"/>
              <w:ind w:left="391" w:right="176"/>
              <w:jc w:val="both"/>
              <w:rPr>
                <w:rFonts w:ascii="Calibri Light" w:hAnsi="Calibri Light" w:cs="Calibri Light"/>
                <w:color w:val="000000" w:themeColor="text1"/>
                <w:sz w:val="18"/>
                <w:szCs w:val="18"/>
              </w:rPr>
            </w:pPr>
            <w:r w:rsidRPr="009B0F8D">
              <w:rPr>
                <w:rFonts w:ascii="Calibri Light" w:hAnsi="Calibri Light" w:cs="Calibri Light"/>
                <w:color w:val="000000" w:themeColor="text1"/>
                <w:sz w:val="18"/>
                <w:szCs w:val="18"/>
              </w:rPr>
              <w:t>D.CDS.2.2.2</w:t>
            </w:r>
            <w:r w:rsidRPr="009B0F8D">
              <w:rPr>
                <w:rFonts w:ascii="Calibri Light" w:hAnsi="Calibri Light" w:cs="Calibri Light"/>
                <w:color w:val="000000" w:themeColor="text1"/>
                <w:sz w:val="18"/>
                <w:szCs w:val="18"/>
              </w:rPr>
              <w:tab/>
              <w:t>Il possesso delle conoscenze iniziali indispensabili per la frequenza dei CdS triennali e a ciclo unico è efficacemente verificato con modalità adeguatamente progettate.</w:t>
            </w:r>
          </w:p>
          <w:p w14:paraId="724161D9" w14:textId="77777777" w:rsidR="009B0F8D" w:rsidRPr="009B0F8D" w:rsidRDefault="009B0F8D" w:rsidP="009B0F8D">
            <w:pPr>
              <w:pStyle w:val="Default"/>
              <w:spacing w:after="60"/>
              <w:ind w:left="391" w:right="176"/>
              <w:jc w:val="both"/>
              <w:rPr>
                <w:rFonts w:ascii="Calibri Light" w:hAnsi="Calibri Light" w:cs="Calibri Light"/>
                <w:color w:val="000000" w:themeColor="text1"/>
                <w:sz w:val="18"/>
                <w:szCs w:val="18"/>
              </w:rPr>
            </w:pPr>
            <w:r w:rsidRPr="009B0F8D">
              <w:rPr>
                <w:rFonts w:ascii="Calibri Light" w:hAnsi="Calibri Light" w:cs="Calibri Light"/>
                <w:color w:val="000000" w:themeColor="text1"/>
                <w:sz w:val="18"/>
                <w:szCs w:val="18"/>
              </w:rPr>
              <w:t>D.CDS.2.2.3</w:t>
            </w:r>
            <w:r w:rsidRPr="009B0F8D">
              <w:rPr>
                <w:rFonts w:ascii="Calibri Light" w:hAnsi="Calibri Light" w:cs="Calibri Light"/>
                <w:color w:val="000000" w:themeColor="text1"/>
                <w:sz w:val="18"/>
                <w:szCs w:val="18"/>
              </w:rPr>
              <w:tab/>
              <w:t>Nei CdS triennali e a ciclo unico le eventuali carenze sono puntualmente individuate e comunicate agli studenti con riferimento alle diverse aree di conoscenza iniziale verificate e sono attivate iniziative mirate per il recupero degli obblighi formativi aggiuntivi.</w:t>
            </w:r>
          </w:p>
          <w:p w14:paraId="45931DD5" w14:textId="77777777" w:rsidR="002A52FC" w:rsidRDefault="009B0F8D" w:rsidP="009B0F8D">
            <w:pPr>
              <w:pStyle w:val="Default"/>
              <w:autoSpaceDE/>
              <w:autoSpaceDN/>
              <w:adjustRightInd/>
              <w:spacing w:after="60"/>
              <w:ind w:left="391" w:right="176"/>
              <w:jc w:val="both"/>
              <w:rPr>
                <w:rFonts w:ascii="Calibri Light" w:hAnsi="Calibri Light" w:cs="Calibri Light"/>
                <w:color w:val="000000" w:themeColor="text1"/>
                <w:sz w:val="18"/>
                <w:szCs w:val="18"/>
              </w:rPr>
            </w:pPr>
            <w:r w:rsidRPr="009B0F8D">
              <w:rPr>
                <w:rFonts w:ascii="Calibri Light" w:hAnsi="Calibri Light" w:cs="Calibri Light"/>
                <w:color w:val="000000" w:themeColor="text1"/>
                <w:sz w:val="18"/>
                <w:szCs w:val="18"/>
              </w:rPr>
              <w:t>D.CDS.2.2.4</w:t>
            </w:r>
            <w:r w:rsidRPr="009B0F8D">
              <w:rPr>
                <w:rFonts w:ascii="Calibri Light" w:hAnsi="Calibri Light" w:cs="Calibri Light"/>
                <w:color w:val="000000" w:themeColor="text1"/>
                <w:sz w:val="18"/>
                <w:szCs w:val="18"/>
              </w:rPr>
              <w:tab/>
              <w:t>Nei CdS di secondo ciclo vengono chiaramente definiti, pubblicizzati e verificati i requisiti curriculari per l’accesso e l’adeguatezza della personale preparazione dei candidati.</w:t>
            </w:r>
          </w:p>
          <w:p w14:paraId="68B8A0B9" w14:textId="24149BCC" w:rsidR="005F532C" w:rsidRPr="001D25FF" w:rsidRDefault="005F532C" w:rsidP="009B0F8D">
            <w:pPr>
              <w:pStyle w:val="Default"/>
              <w:autoSpaceDE/>
              <w:autoSpaceDN/>
              <w:adjustRightInd/>
              <w:spacing w:after="60"/>
              <w:ind w:left="391" w:right="176"/>
              <w:jc w:val="both"/>
              <w:rPr>
                <w:rFonts w:ascii="Calibri Light" w:hAnsi="Calibri Light" w:cs="Calibri Light"/>
                <w:color w:val="000000" w:themeColor="text1"/>
                <w:sz w:val="18"/>
                <w:szCs w:val="18"/>
              </w:rPr>
            </w:pPr>
            <w:r w:rsidRPr="005F532C">
              <w:rPr>
                <w:rFonts w:ascii="Calibri Light" w:hAnsi="Calibri Light" w:cs="Calibri Light"/>
                <w:color w:val="000000" w:themeColor="text1"/>
                <w:sz w:val="18"/>
                <w:szCs w:val="18"/>
              </w:rPr>
              <w:t>[Tutti gli aspetti da considerare di questo punto di attenzione servono anche da riscontro per la valutazione del requisito di sede D.3].</w:t>
            </w:r>
          </w:p>
        </w:tc>
      </w:tr>
    </w:tbl>
    <w:p w14:paraId="6715351F" w14:textId="3FFFDC1C" w:rsidR="002A52FC" w:rsidRDefault="002A52FC" w:rsidP="00370F6A">
      <w:pPr>
        <w:spacing w:line="259" w:lineRule="auto"/>
        <w:jc w:val="both"/>
        <w:rPr>
          <w:rFonts w:ascii="Calibri Light" w:eastAsia="Calibri" w:hAnsi="Calibri Light" w:cs="Calibri Light"/>
          <w:b/>
          <w:sz w:val="20"/>
          <w:szCs w:val="20"/>
          <w:lang w:eastAsia="en-US"/>
        </w:rPr>
      </w:pPr>
    </w:p>
    <w:tbl>
      <w:tblPr>
        <w:tblStyle w:val="Grigliatabella1"/>
        <w:tblW w:w="9776" w:type="dxa"/>
        <w:tblLook w:val="04A0" w:firstRow="1" w:lastRow="0" w:firstColumn="1" w:lastColumn="0" w:noHBand="0" w:noVBand="1"/>
      </w:tblPr>
      <w:tblGrid>
        <w:gridCol w:w="9776"/>
      </w:tblGrid>
      <w:tr w:rsidR="00533A5C" w:rsidRPr="001531EE" w14:paraId="77920ED9" w14:textId="77777777" w:rsidTr="0061035D">
        <w:tc>
          <w:tcPr>
            <w:tcW w:w="9776" w:type="dxa"/>
          </w:tcPr>
          <w:p w14:paraId="3276358E" w14:textId="5E204C08" w:rsidR="00B363D7" w:rsidRPr="006A3EE9" w:rsidRDefault="00B363D7" w:rsidP="00B363D7">
            <w:pPr>
              <w:spacing w:before="120" w:after="120"/>
              <w:rPr>
                <w:rFonts w:cs="Calibri"/>
                <w:b/>
                <w:bCs/>
                <w:sz w:val="18"/>
                <w:szCs w:val="18"/>
              </w:rPr>
            </w:pPr>
            <w:r w:rsidRPr="006A3EE9">
              <w:rPr>
                <w:rFonts w:cs="Calibri"/>
                <w:b/>
                <w:bCs/>
                <w:sz w:val="18"/>
                <w:szCs w:val="18"/>
              </w:rPr>
              <w:t>Fonti documentali (:</w:t>
            </w:r>
          </w:p>
          <w:p w14:paraId="7BF15B87" w14:textId="77777777" w:rsidR="00B363D7" w:rsidRPr="006A3EE9" w:rsidRDefault="00B363D7" w:rsidP="00B363D7">
            <w:pPr>
              <w:spacing w:before="120" w:after="120"/>
              <w:rPr>
                <w:rFonts w:cs="Calibri"/>
                <w:b/>
                <w:bCs/>
                <w:sz w:val="18"/>
                <w:szCs w:val="18"/>
              </w:rPr>
            </w:pPr>
            <w:r w:rsidRPr="006A3EE9">
              <w:rPr>
                <w:rFonts w:cs="Calibri"/>
                <w:b/>
                <w:bCs/>
                <w:sz w:val="18"/>
                <w:szCs w:val="18"/>
              </w:rPr>
              <w:t>Documenti chiave:</w:t>
            </w:r>
          </w:p>
          <w:p w14:paraId="75514D2A" w14:textId="033DCA98" w:rsidR="00B363D7" w:rsidRPr="006A3EE9" w:rsidRDefault="00B363D7">
            <w:pPr>
              <w:numPr>
                <w:ilvl w:val="0"/>
                <w:numId w:val="7"/>
              </w:numPr>
              <w:spacing w:before="120" w:after="120"/>
              <w:rPr>
                <w:rFonts w:cs="Calibri"/>
                <w:bCs/>
                <w:sz w:val="18"/>
                <w:szCs w:val="18"/>
              </w:rPr>
            </w:pPr>
            <w:r w:rsidRPr="006A3EE9">
              <w:rPr>
                <w:rFonts w:cs="Calibri"/>
                <w:bCs/>
                <w:sz w:val="18"/>
                <w:szCs w:val="18"/>
              </w:rPr>
              <w:t>Titolo:</w:t>
            </w:r>
            <w:r w:rsidR="003A0410" w:rsidRPr="006A3EE9">
              <w:rPr>
                <w:rFonts w:cs="Calibri"/>
                <w:bCs/>
                <w:sz w:val="18"/>
                <w:szCs w:val="18"/>
              </w:rPr>
              <w:t xml:space="preserve"> Sito web del Corso di Studio</w:t>
            </w:r>
          </w:p>
          <w:p w14:paraId="4B0A3FAA" w14:textId="3FCFBF87" w:rsidR="00B363D7" w:rsidRPr="006A3EE9" w:rsidRDefault="00B363D7" w:rsidP="00B363D7">
            <w:pPr>
              <w:spacing w:before="120" w:after="120"/>
              <w:ind w:left="720"/>
              <w:rPr>
                <w:rFonts w:cs="Calibri"/>
                <w:bCs/>
                <w:sz w:val="18"/>
                <w:szCs w:val="18"/>
              </w:rPr>
            </w:pPr>
            <w:r w:rsidRPr="006A3EE9">
              <w:rPr>
                <w:rFonts w:cs="Calibri"/>
                <w:bCs/>
                <w:sz w:val="18"/>
                <w:szCs w:val="18"/>
              </w:rPr>
              <w:t>Breve Descrizione:</w:t>
            </w:r>
            <w:r w:rsidR="003A0410" w:rsidRPr="006A3EE9">
              <w:rPr>
                <w:rFonts w:cs="Calibri"/>
                <w:bCs/>
                <w:sz w:val="18"/>
                <w:szCs w:val="18"/>
              </w:rPr>
              <w:t xml:space="preserve"> Richieste, raccomandazioni e conoscenze necessarie a sostenere la prova iniziale</w:t>
            </w:r>
          </w:p>
          <w:p w14:paraId="63393CE4" w14:textId="3AF7F80C" w:rsidR="00B363D7" w:rsidRPr="006A3EE9" w:rsidRDefault="00B363D7" w:rsidP="00B363D7">
            <w:pPr>
              <w:spacing w:before="120" w:after="120"/>
              <w:ind w:left="720"/>
              <w:rPr>
                <w:rFonts w:cs="Calibri"/>
                <w:bCs/>
                <w:sz w:val="18"/>
                <w:szCs w:val="18"/>
              </w:rPr>
            </w:pPr>
            <w:r w:rsidRPr="006A3EE9">
              <w:rPr>
                <w:rFonts w:cs="Calibri"/>
                <w:bCs/>
                <w:sz w:val="18"/>
                <w:szCs w:val="18"/>
              </w:rPr>
              <w:t>Riferimento (capitolo/paragrafo, etc.):</w:t>
            </w:r>
            <w:r w:rsidR="003A0410" w:rsidRPr="006A3EE9">
              <w:rPr>
                <w:rFonts w:cs="Calibri"/>
                <w:bCs/>
                <w:sz w:val="18"/>
                <w:szCs w:val="18"/>
              </w:rPr>
              <w:t xml:space="preserve"> </w:t>
            </w:r>
            <w:r w:rsidR="00B22BFB">
              <w:rPr>
                <w:rFonts w:cs="Calibri"/>
                <w:bCs/>
                <w:sz w:val="18"/>
                <w:szCs w:val="18"/>
              </w:rPr>
              <w:t xml:space="preserve">bando del concorso </w:t>
            </w:r>
          </w:p>
          <w:p w14:paraId="25E1D264" w14:textId="29827768" w:rsidR="00B363D7" w:rsidRPr="006A3EE9" w:rsidRDefault="00B363D7" w:rsidP="00B363D7">
            <w:pPr>
              <w:spacing w:before="120" w:after="120"/>
              <w:ind w:left="720"/>
              <w:rPr>
                <w:rFonts w:cs="Calibri"/>
                <w:bCs/>
                <w:sz w:val="18"/>
                <w:szCs w:val="18"/>
              </w:rPr>
            </w:pPr>
            <w:r w:rsidRPr="006A3EE9">
              <w:rPr>
                <w:rFonts w:cs="Calibri"/>
                <w:bCs/>
                <w:sz w:val="18"/>
                <w:szCs w:val="18"/>
              </w:rPr>
              <w:t>Upload / Link del documento:</w:t>
            </w:r>
            <w:r w:rsidR="003A0410" w:rsidRPr="006A3EE9">
              <w:rPr>
                <w:rFonts w:cs="Calibri"/>
                <w:bCs/>
                <w:sz w:val="18"/>
                <w:szCs w:val="18"/>
              </w:rPr>
              <w:t xml:space="preserve"> </w:t>
            </w:r>
            <w:hyperlink r:id="rId18" w:history="1">
              <w:r w:rsidR="00B22BFB" w:rsidRPr="003B1996">
                <w:rPr>
                  <w:rStyle w:val="Collegamentoipertestuale"/>
                  <w:rFonts w:cs="Calibri"/>
                  <w:bCs/>
                  <w:sz w:val="18"/>
                  <w:szCs w:val="18"/>
                </w:rPr>
                <w:t>https://www.uniba.it/it/didattica/numero-programmato/2023-2024/professioni-sanitarie</w:t>
              </w:r>
            </w:hyperlink>
            <w:r w:rsidR="00B22BFB">
              <w:rPr>
                <w:rFonts w:cs="Calibri"/>
                <w:bCs/>
                <w:sz w:val="18"/>
                <w:szCs w:val="18"/>
              </w:rPr>
              <w:t xml:space="preserve"> </w:t>
            </w:r>
          </w:p>
          <w:p w14:paraId="63511ED1" w14:textId="77777777" w:rsidR="00B363D7" w:rsidRPr="006A3EE9" w:rsidRDefault="00B363D7" w:rsidP="00B363D7">
            <w:pPr>
              <w:spacing w:before="120" w:after="120"/>
              <w:ind w:left="720"/>
              <w:rPr>
                <w:rFonts w:cs="Calibri"/>
                <w:bCs/>
                <w:sz w:val="18"/>
                <w:szCs w:val="18"/>
              </w:rPr>
            </w:pPr>
          </w:p>
          <w:p w14:paraId="35EA4627" w14:textId="4CE7A745" w:rsidR="00533A5C" w:rsidRPr="007A3C4C" w:rsidRDefault="00533A5C" w:rsidP="00B363D7">
            <w:pPr>
              <w:spacing w:before="120" w:after="120"/>
              <w:ind w:left="708"/>
              <w:rPr>
                <w:rFonts w:ascii="Calibri Light" w:hAnsi="Calibri Light" w:cs="Calibri Light"/>
                <w:bCs/>
                <w:i/>
                <w:sz w:val="18"/>
                <w:szCs w:val="18"/>
              </w:rPr>
            </w:pPr>
          </w:p>
        </w:tc>
      </w:tr>
    </w:tbl>
    <w:p w14:paraId="55ABFD41" w14:textId="51A259DA" w:rsidR="00533A5C" w:rsidRDefault="00533A5C" w:rsidP="00370F6A">
      <w:pPr>
        <w:spacing w:line="259" w:lineRule="auto"/>
        <w:jc w:val="both"/>
        <w:rPr>
          <w:rFonts w:ascii="Calibri Light" w:eastAsia="Calibri" w:hAnsi="Calibri Light" w:cs="Calibri Light"/>
          <w:b/>
          <w:sz w:val="20"/>
          <w:szCs w:val="20"/>
          <w:lang w:eastAsia="en-US"/>
        </w:rPr>
      </w:pPr>
    </w:p>
    <w:p w14:paraId="1B7A82F9" w14:textId="77777777" w:rsidR="002A52FC" w:rsidRPr="001D25FF" w:rsidRDefault="002A52FC" w:rsidP="00CA4AD2">
      <w:pPr>
        <w:spacing w:line="259" w:lineRule="auto"/>
        <w:jc w:val="both"/>
        <w:rPr>
          <w:rFonts w:ascii="Calibri Light" w:eastAsia="Calibri" w:hAnsi="Calibri Light" w:cs="Calibri Light"/>
          <w:b/>
          <w:sz w:val="20"/>
          <w:szCs w:val="20"/>
          <w:lang w:eastAsia="en-US"/>
        </w:rPr>
      </w:pPr>
    </w:p>
    <w:tbl>
      <w:tblPr>
        <w:tblW w:w="9762"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762"/>
      </w:tblGrid>
      <w:tr w:rsidR="002A52FC" w:rsidRPr="001D25FF" w14:paraId="3252B670" w14:textId="77777777" w:rsidTr="00A70F0A">
        <w:trPr>
          <w:trHeight w:val="170"/>
        </w:trPr>
        <w:tc>
          <w:tcPr>
            <w:tcW w:w="9762" w:type="dxa"/>
            <w:shd w:val="clear" w:color="auto" w:fill="auto"/>
          </w:tcPr>
          <w:p w14:paraId="1E694B7C" w14:textId="1811B57C" w:rsidR="00CE54F0" w:rsidRDefault="00CE54F0" w:rsidP="005D1FA7">
            <w:pPr>
              <w:spacing w:line="216" w:lineRule="auto"/>
              <w:jc w:val="both"/>
              <w:rPr>
                <w:rFonts w:ascii="Calibri Light" w:hAnsi="Calibri Light" w:cs="Calibri Light"/>
                <w:b/>
                <w:i/>
                <w:color w:val="000000"/>
                <w:sz w:val="20"/>
                <w:szCs w:val="20"/>
              </w:rPr>
            </w:pPr>
            <w:r>
              <w:rPr>
                <w:rFonts w:ascii="Calibri Light" w:hAnsi="Calibri Light" w:cs="Calibri Light"/>
                <w:b/>
                <w:i/>
                <w:color w:val="000000"/>
                <w:sz w:val="20"/>
                <w:szCs w:val="20"/>
              </w:rPr>
              <w:t xml:space="preserve">Autovalutazione </w:t>
            </w:r>
            <w:r w:rsidR="0078746B">
              <w:rPr>
                <w:rFonts w:ascii="Calibri Light" w:hAnsi="Calibri Light" w:cs="Calibri Light"/>
                <w:b/>
                <w:i/>
                <w:color w:val="000000"/>
                <w:sz w:val="20"/>
                <w:szCs w:val="20"/>
              </w:rPr>
              <w:t>rispondendo ai seguenti quesiti</w:t>
            </w:r>
            <w:r w:rsidRPr="001D25FF">
              <w:rPr>
                <w:rFonts w:ascii="Calibri Light" w:hAnsi="Calibri Light" w:cs="Calibri Light"/>
                <w:b/>
                <w:i/>
                <w:color w:val="000000"/>
                <w:sz w:val="20"/>
                <w:szCs w:val="20"/>
              </w:rPr>
              <w:t xml:space="preserve"> che sono in linea con </w:t>
            </w:r>
            <w:r>
              <w:rPr>
                <w:rFonts w:ascii="Calibri Light" w:hAnsi="Calibri Light" w:cs="Calibri Light"/>
                <w:b/>
                <w:i/>
                <w:color w:val="000000"/>
                <w:sz w:val="20"/>
                <w:szCs w:val="20"/>
              </w:rPr>
              <w:t>il Punto di Attenzione D.CDS.2.2</w:t>
            </w:r>
            <w:r w:rsidRPr="001D25FF">
              <w:rPr>
                <w:rFonts w:ascii="Calibri Light" w:hAnsi="Calibri Light" w:cs="Calibri Light"/>
                <w:b/>
                <w:i/>
                <w:color w:val="000000"/>
                <w:sz w:val="20"/>
                <w:szCs w:val="20"/>
              </w:rPr>
              <w:t xml:space="preserve"> </w:t>
            </w:r>
          </w:p>
          <w:p w14:paraId="4881A6B1" w14:textId="26C3EE82" w:rsidR="00CE54F0" w:rsidRDefault="00CE54F0" w:rsidP="005D1FA7">
            <w:pPr>
              <w:spacing w:line="216" w:lineRule="auto"/>
              <w:jc w:val="both"/>
              <w:rPr>
                <w:rFonts w:ascii="Calibri Light" w:eastAsiaTheme="minorHAnsi" w:hAnsi="Calibri Light" w:cs="Calibri Light"/>
                <w:i/>
                <w:color w:val="000000"/>
                <w:sz w:val="20"/>
                <w:szCs w:val="20"/>
              </w:rPr>
            </w:pPr>
            <w:r>
              <w:rPr>
                <w:rFonts w:ascii="Calibri Light" w:eastAsiaTheme="minorHAnsi" w:hAnsi="Calibri Light" w:cs="Calibri Light"/>
                <w:i/>
                <w:color w:val="000000"/>
                <w:sz w:val="20"/>
                <w:szCs w:val="20"/>
              </w:rPr>
              <w:t>I</w:t>
            </w:r>
            <w:r w:rsidRPr="001D25FF">
              <w:rPr>
                <w:rFonts w:ascii="Calibri Light" w:eastAsiaTheme="minorHAnsi" w:hAnsi="Calibri Light" w:cs="Calibri Light"/>
                <w:i/>
                <w:color w:val="000000"/>
                <w:sz w:val="20"/>
                <w:szCs w:val="20"/>
              </w:rPr>
              <w:t xml:space="preserve">ncludervi i principali problemi individuati, le sfide, </w:t>
            </w:r>
            <w:r w:rsidRPr="005A3405">
              <w:rPr>
                <w:rFonts w:ascii="Calibri Light" w:eastAsiaTheme="minorHAnsi" w:hAnsi="Calibri Light" w:cs="Calibri Light"/>
                <w:b/>
                <w:bCs/>
                <w:i/>
                <w:color w:val="000000"/>
                <w:sz w:val="20"/>
                <w:szCs w:val="20"/>
              </w:rPr>
              <w:t>i punti di forza</w:t>
            </w:r>
            <w:r w:rsidRPr="001D25FF">
              <w:rPr>
                <w:rFonts w:ascii="Calibri Light" w:eastAsiaTheme="minorHAnsi" w:hAnsi="Calibri Light" w:cs="Calibri Light"/>
                <w:i/>
                <w:color w:val="000000"/>
                <w:sz w:val="20"/>
                <w:szCs w:val="20"/>
              </w:rPr>
              <w:t xml:space="preserve"> e </w:t>
            </w:r>
            <w:r w:rsidRPr="005A3405">
              <w:rPr>
                <w:rFonts w:ascii="Calibri Light" w:eastAsiaTheme="minorHAnsi" w:hAnsi="Calibri Light" w:cs="Calibri Light"/>
                <w:b/>
                <w:bCs/>
                <w:i/>
                <w:color w:val="000000"/>
                <w:sz w:val="20"/>
                <w:szCs w:val="20"/>
              </w:rPr>
              <w:t xml:space="preserve">le aree </w:t>
            </w:r>
            <w:r w:rsidR="00827BB6">
              <w:rPr>
                <w:rFonts w:ascii="Calibri Light" w:eastAsiaTheme="minorHAnsi" w:hAnsi="Calibri Light" w:cs="Calibri Light"/>
                <w:b/>
                <w:bCs/>
                <w:i/>
                <w:color w:val="000000"/>
                <w:sz w:val="20"/>
                <w:szCs w:val="20"/>
              </w:rPr>
              <w:t>di miglioramento</w:t>
            </w:r>
            <w:r w:rsidRPr="001D25FF">
              <w:rPr>
                <w:rFonts w:ascii="Calibri Light" w:eastAsiaTheme="minorHAnsi" w:hAnsi="Calibri Light" w:cs="Calibri Light"/>
                <w:i/>
                <w:color w:val="000000"/>
                <w:sz w:val="20"/>
                <w:szCs w:val="20"/>
              </w:rPr>
              <w:t xml:space="preserve"> che emergono dall’analisi del periodo in esame e dalle prospettive del periodo seguente.</w:t>
            </w:r>
          </w:p>
          <w:p w14:paraId="4074F2B0" w14:textId="77777777" w:rsidR="005D1FA7" w:rsidRDefault="005D1FA7" w:rsidP="005D1FA7">
            <w:pPr>
              <w:spacing w:line="216" w:lineRule="auto"/>
              <w:jc w:val="both"/>
              <w:rPr>
                <w:rFonts w:ascii="Calibri Light" w:eastAsiaTheme="minorHAnsi" w:hAnsi="Calibri Light" w:cs="Calibri Light"/>
                <w:i/>
                <w:color w:val="000000"/>
                <w:sz w:val="20"/>
                <w:szCs w:val="20"/>
              </w:rPr>
            </w:pPr>
          </w:p>
          <w:p w14:paraId="43607770" w14:textId="003ABBEE" w:rsidR="00CE640E" w:rsidRPr="00C4184A" w:rsidRDefault="005D1FA7" w:rsidP="005D1FA7">
            <w:pPr>
              <w:spacing w:line="216" w:lineRule="auto"/>
              <w:jc w:val="both"/>
              <w:rPr>
                <w:rFonts w:ascii="Calibri Light" w:eastAsiaTheme="minorHAnsi" w:hAnsi="Calibri Light" w:cs="Calibri Light"/>
                <w:i/>
                <w:color w:val="000000"/>
                <w:sz w:val="20"/>
                <w:szCs w:val="20"/>
              </w:rPr>
            </w:pPr>
            <w:bookmarkStart w:id="28" w:name="_Hlk144884289"/>
            <w:r w:rsidRPr="00C4184A">
              <w:rPr>
                <w:rFonts w:ascii="Calibri Light" w:eastAsiaTheme="minorHAnsi" w:hAnsi="Calibri Light" w:cs="Calibri Light"/>
                <w:i/>
                <w:color w:val="000000"/>
                <w:sz w:val="20"/>
                <w:szCs w:val="20"/>
              </w:rPr>
              <w:t>Le conoscenze richieste o raccomandate in ingresso per la frequenza del CdS sono individuate, descritte e pubblicizzate all’interno del bando di Concorso per l’ammissione al corso di Laurea, parallelamente ad i programmi relativi ai quesiti della prova di ammissione, accuratamente ripartiti ed indicati.</w:t>
            </w:r>
          </w:p>
          <w:p w14:paraId="42745BAD" w14:textId="52975412" w:rsidR="00C4184A" w:rsidRPr="00C4184A" w:rsidRDefault="00CD1F48" w:rsidP="00C4184A">
            <w:pPr>
              <w:spacing w:line="216" w:lineRule="auto"/>
              <w:rPr>
                <w:rFonts w:ascii="Calibri Light" w:eastAsiaTheme="minorHAnsi" w:hAnsi="Calibri Light" w:cs="Calibri Light"/>
                <w:i/>
                <w:color w:val="000000"/>
                <w:sz w:val="20"/>
                <w:szCs w:val="20"/>
              </w:rPr>
            </w:pPr>
            <w:r>
              <w:rPr>
                <w:rFonts w:ascii="Calibri Light" w:eastAsiaTheme="minorHAnsi" w:hAnsi="Calibri Light" w:cs="Calibri Light"/>
                <w:i/>
                <w:color w:val="000000"/>
                <w:sz w:val="20"/>
                <w:szCs w:val="20"/>
              </w:rPr>
              <w:t>La prova a carattere nazionale</w:t>
            </w:r>
            <w:r w:rsidR="00F82A5A">
              <w:rPr>
                <w:rFonts w:ascii="Calibri Light" w:eastAsiaTheme="minorHAnsi" w:hAnsi="Calibri Light" w:cs="Calibri Light"/>
                <w:i/>
                <w:color w:val="000000"/>
                <w:sz w:val="20"/>
                <w:szCs w:val="20"/>
              </w:rPr>
              <w:t>.</w:t>
            </w:r>
          </w:p>
          <w:bookmarkEnd w:id="28"/>
          <w:p w14:paraId="5056D403" w14:textId="77777777" w:rsidR="00F82A5A" w:rsidRPr="00F82A5A" w:rsidRDefault="00F82A5A" w:rsidP="00F82A5A">
            <w:pPr>
              <w:spacing w:line="216" w:lineRule="auto"/>
              <w:jc w:val="both"/>
              <w:rPr>
                <w:rFonts w:ascii="Calibri Light" w:eastAsiaTheme="minorHAnsi" w:hAnsi="Calibri Light" w:cs="Calibri Light"/>
                <w:i/>
                <w:color w:val="000000"/>
                <w:sz w:val="20"/>
                <w:szCs w:val="20"/>
              </w:rPr>
            </w:pPr>
            <w:r w:rsidRPr="00F82A5A">
              <w:rPr>
                <w:rFonts w:ascii="Calibri Light" w:eastAsiaTheme="minorHAnsi" w:hAnsi="Calibri Light" w:cs="Calibri Light"/>
                <w:i/>
                <w:color w:val="000000"/>
                <w:sz w:val="20"/>
                <w:szCs w:val="20"/>
              </w:rPr>
              <w:t xml:space="preserve">La prova di ammissione consiste nella soluzione di sessanta (60) quesiti che presentano cinque (5) </w:t>
            </w:r>
          </w:p>
          <w:p w14:paraId="2E10447E" w14:textId="77777777" w:rsidR="00F82A5A" w:rsidRPr="00F82A5A" w:rsidRDefault="00F82A5A" w:rsidP="00F82A5A">
            <w:pPr>
              <w:spacing w:line="216" w:lineRule="auto"/>
              <w:jc w:val="both"/>
              <w:rPr>
                <w:rFonts w:ascii="Calibri Light" w:eastAsiaTheme="minorHAnsi" w:hAnsi="Calibri Light" w:cs="Calibri Light"/>
                <w:i/>
                <w:color w:val="000000"/>
                <w:sz w:val="20"/>
                <w:szCs w:val="20"/>
              </w:rPr>
            </w:pPr>
            <w:r w:rsidRPr="00F82A5A">
              <w:rPr>
                <w:rFonts w:ascii="Calibri Light" w:eastAsiaTheme="minorHAnsi" w:hAnsi="Calibri Light" w:cs="Calibri Light"/>
                <w:i/>
                <w:color w:val="000000"/>
                <w:sz w:val="20"/>
                <w:szCs w:val="20"/>
              </w:rPr>
              <w:lastRenderedPageBreak/>
              <w:t xml:space="preserve">opzioni di risposta, tra cui il candidato deve individuarne una soltanto, scartando le conclusioni </w:t>
            </w:r>
          </w:p>
          <w:p w14:paraId="4120619A" w14:textId="77777777" w:rsidR="00F82A5A" w:rsidRPr="00F82A5A" w:rsidRDefault="00F82A5A" w:rsidP="00F82A5A">
            <w:pPr>
              <w:spacing w:line="216" w:lineRule="auto"/>
              <w:jc w:val="both"/>
              <w:rPr>
                <w:rFonts w:ascii="Calibri Light" w:eastAsiaTheme="minorHAnsi" w:hAnsi="Calibri Light" w:cs="Calibri Light"/>
                <w:i/>
                <w:color w:val="000000"/>
                <w:sz w:val="20"/>
                <w:szCs w:val="20"/>
              </w:rPr>
            </w:pPr>
            <w:r w:rsidRPr="00F82A5A">
              <w:rPr>
                <w:rFonts w:ascii="Calibri Light" w:eastAsiaTheme="minorHAnsi" w:hAnsi="Calibri Light" w:cs="Calibri Light"/>
                <w:i/>
                <w:color w:val="000000"/>
                <w:sz w:val="20"/>
                <w:szCs w:val="20"/>
              </w:rPr>
              <w:t xml:space="preserve">errate, arbitrarie o meno probabili, su argomenti di: competenze di lettura e conoscenze acquisite </w:t>
            </w:r>
          </w:p>
          <w:p w14:paraId="124D23E5" w14:textId="77777777" w:rsidR="00F82A5A" w:rsidRPr="00F82A5A" w:rsidRDefault="00F82A5A" w:rsidP="00F82A5A">
            <w:pPr>
              <w:spacing w:line="216" w:lineRule="auto"/>
              <w:jc w:val="both"/>
              <w:rPr>
                <w:rFonts w:ascii="Calibri Light" w:eastAsiaTheme="minorHAnsi" w:hAnsi="Calibri Light" w:cs="Calibri Light"/>
                <w:i/>
                <w:color w:val="000000"/>
                <w:sz w:val="20"/>
                <w:szCs w:val="20"/>
              </w:rPr>
            </w:pPr>
            <w:r w:rsidRPr="00F82A5A">
              <w:rPr>
                <w:rFonts w:ascii="Calibri Light" w:eastAsiaTheme="minorHAnsi" w:hAnsi="Calibri Light" w:cs="Calibri Light"/>
                <w:i/>
                <w:color w:val="000000"/>
                <w:sz w:val="20"/>
                <w:szCs w:val="20"/>
              </w:rPr>
              <w:t xml:space="preserve">negli studi; ragionamento logico e problemi; biologia; chimica; fisica e matematica. Sulla base dei </w:t>
            </w:r>
          </w:p>
          <w:p w14:paraId="3466BE97" w14:textId="77777777" w:rsidR="00F82A5A" w:rsidRPr="00F82A5A" w:rsidRDefault="00F82A5A" w:rsidP="00F82A5A">
            <w:pPr>
              <w:spacing w:line="216" w:lineRule="auto"/>
              <w:jc w:val="both"/>
              <w:rPr>
                <w:rFonts w:ascii="Calibri Light" w:eastAsiaTheme="minorHAnsi" w:hAnsi="Calibri Light" w:cs="Calibri Light"/>
                <w:i/>
                <w:color w:val="000000"/>
                <w:sz w:val="20"/>
                <w:szCs w:val="20"/>
              </w:rPr>
            </w:pPr>
            <w:r w:rsidRPr="00F82A5A">
              <w:rPr>
                <w:rFonts w:ascii="Calibri Light" w:eastAsiaTheme="minorHAnsi" w:hAnsi="Calibri Light" w:cs="Calibri Light"/>
                <w:i/>
                <w:color w:val="000000"/>
                <w:sz w:val="20"/>
                <w:szCs w:val="20"/>
              </w:rPr>
              <w:t xml:space="preserve">programmi di cui all’allegato 1 al D.M. 806/2023, di cui ne è parte integrante. </w:t>
            </w:r>
          </w:p>
          <w:p w14:paraId="64AA7BBF" w14:textId="77777777" w:rsidR="00F82A5A" w:rsidRPr="00F82A5A" w:rsidRDefault="00F82A5A" w:rsidP="00F82A5A">
            <w:pPr>
              <w:spacing w:line="216" w:lineRule="auto"/>
              <w:jc w:val="both"/>
              <w:rPr>
                <w:rFonts w:ascii="Calibri Light" w:eastAsiaTheme="minorHAnsi" w:hAnsi="Calibri Light" w:cs="Calibri Light"/>
                <w:i/>
                <w:color w:val="000000"/>
                <w:sz w:val="20"/>
                <w:szCs w:val="20"/>
              </w:rPr>
            </w:pPr>
            <w:r w:rsidRPr="00F82A5A">
              <w:rPr>
                <w:rFonts w:ascii="Calibri Light" w:eastAsiaTheme="minorHAnsi" w:hAnsi="Calibri Light" w:cs="Calibri Light"/>
                <w:i/>
                <w:color w:val="000000"/>
                <w:sz w:val="20"/>
                <w:szCs w:val="20"/>
              </w:rPr>
              <w:t>I sessanta (60) quesiti sono così distinti:</w:t>
            </w:r>
          </w:p>
          <w:p w14:paraId="7B5A46DE" w14:textId="77777777" w:rsidR="00F82A5A" w:rsidRPr="00F82A5A" w:rsidRDefault="00F82A5A" w:rsidP="00F82A5A">
            <w:pPr>
              <w:spacing w:line="216" w:lineRule="auto"/>
              <w:jc w:val="both"/>
              <w:rPr>
                <w:rFonts w:ascii="Calibri Light" w:eastAsiaTheme="minorHAnsi" w:hAnsi="Calibri Light" w:cs="Calibri Light"/>
                <w:i/>
                <w:color w:val="000000"/>
                <w:sz w:val="20"/>
                <w:szCs w:val="20"/>
              </w:rPr>
            </w:pPr>
            <w:r w:rsidRPr="00F82A5A">
              <w:rPr>
                <w:rFonts w:ascii="Segoe UI Symbol" w:eastAsiaTheme="minorHAnsi" w:hAnsi="Segoe UI Symbol" w:cs="Segoe UI Symbol"/>
                <w:i/>
                <w:color w:val="000000"/>
                <w:sz w:val="20"/>
                <w:szCs w:val="20"/>
              </w:rPr>
              <w:t>➢</w:t>
            </w:r>
            <w:r w:rsidRPr="00F82A5A">
              <w:rPr>
                <w:rFonts w:ascii="Calibri Light" w:eastAsiaTheme="minorHAnsi" w:hAnsi="Calibri Light" w:cs="Calibri Light"/>
                <w:i/>
                <w:color w:val="000000"/>
                <w:sz w:val="20"/>
                <w:szCs w:val="20"/>
              </w:rPr>
              <w:t xml:space="preserve"> n. 4 di competenza di lettura e conoscenze acquisite negli studi; </w:t>
            </w:r>
          </w:p>
          <w:p w14:paraId="515DB5D9" w14:textId="77777777" w:rsidR="00F82A5A" w:rsidRPr="00F82A5A" w:rsidRDefault="00F82A5A" w:rsidP="00F82A5A">
            <w:pPr>
              <w:spacing w:line="216" w:lineRule="auto"/>
              <w:jc w:val="both"/>
              <w:rPr>
                <w:rFonts w:ascii="Calibri Light" w:eastAsiaTheme="minorHAnsi" w:hAnsi="Calibri Light" w:cs="Calibri Light"/>
                <w:i/>
                <w:color w:val="000000"/>
                <w:sz w:val="20"/>
                <w:szCs w:val="20"/>
              </w:rPr>
            </w:pPr>
            <w:r w:rsidRPr="00F82A5A">
              <w:rPr>
                <w:rFonts w:ascii="Segoe UI Symbol" w:eastAsiaTheme="minorHAnsi" w:hAnsi="Segoe UI Symbol" w:cs="Segoe UI Symbol"/>
                <w:i/>
                <w:color w:val="000000"/>
                <w:sz w:val="20"/>
                <w:szCs w:val="20"/>
              </w:rPr>
              <w:t>➢</w:t>
            </w:r>
            <w:r w:rsidRPr="00F82A5A">
              <w:rPr>
                <w:rFonts w:ascii="Calibri Light" w:eastAsiaTheme="minorHAnsi" w:hAnsi="Calibri Light" w:cs="Calibri Light"/>
                <w:i/>
                <w:color w:val="000000"/>
                <w:sz w:val="20"/>
                <w:szCs w:val="20"/>
              </w:rPr>
              <w:t xml:space="preserve"> n. 5 di ragionamento logico e problemi; </w:t>
            </w:r>
          </w:p>
          <w:p w14:paraId="131621C6" w14:textId="77777777" w:rsidR="00F82A5A" w:rsidRPr="00F82A5A" w:rsidRDefault="00F82A5A" w:rsidP="00F82A5A">
            <w:pPr>
              <w:spacing w:line="216" w:lineRule="auto"/>
              <w:jc w:val="both"/>
              <w:rPr>
                <w:rFonts w:ascii="Calibri Light" w:eastAsiaTheme="minorHAnsi" w:hAnsi="Calibri Light" w:cs="Calibri Light"/>
                <w:i/>
                <w:color w:val="000000"/>
                <w:sz w:val="20"/>
                <w:szCs w:val="20"/>
              </w:rPr>
            </w:pPr>
            <w:r w:rsidRPr="00F82A5A">
              <w:rPr>
                <w:rFonts w:ascii="Segoe UI Symbol" w:eastAsiaTheme="minorHAnsi" w:hAnsi="Segoe UI Symbol" w:cs="Segoe UI Symbol"/>
                <w:i/>
                <w:color w:val="000000"/>
                <w:sz w:val="20"/>
                <w:szCs w:val="20"/>
              </w:rPr>
              <w:t>➢</w:t>
            </w:r>
            <w:r w:rsidRPr="00F82A5A">
              <w:rPr>
                <w:rFonts w:ascii="Calibri Light" w:eastAsiaTheme="minorHAnsi" w:hAnsi="Calibri Light" w:cs="Calibri Light"/>
                <w:i/>
                <w:color w:val="000000"/>
                <w:sz w:val="20"/>
                <w:szCs w:val="20"/>
              </w:rPr>
              <w:t xml:space="preserve"> n. 23 di biologia; </w:t>
            </w:r>
          </w:p>
          <w:p w14:paraId="531A5789" w14:textId="77777777" w:rsidR="00F82A5A" w:rsidRPr="00F82A5A" w:rsidRDefault="00F82A5A" w:rsidP="00F82A5A">
            <w:pPr>
              <w:spacing w:line="216" w:lineRule="auto"/>
              <w:jc w:val="both"/>
              <w:rPr>
                <w:rFonts w:ascii="Calibri Light" w:eastAsiaTheme="minorHAnsi" w:hAnsi="Calibri Light" w:cs="Calibri Light"/>
                <w:i/>
                <w:color w:val="000000"/>
                <w:sz w:val="20"/>
                <w:szCs w:val="20"/>
              </w:rPr>
            </w:pPr>
            <w:r w:rsidRPr="00F82A5A">
              <w:rPr>
                <w:rFonts w:ascii="Segoe UI Symbol" w:eastAsiaTheme="minorHAnsi" w:hAnsi="Segoe UI Symbol" w:cs="Segoe UI Symbol"/>
                <w:i/>
                <w:color w:val="000000"/>
                <w:sz w:val="20"/>
                <w:szCs w:val="20"/>
              </w:rPr>
              <w:t>➢</w:t>
            </w:r>
            <w:r w:rsidRPr="00F82A5A">
              <w:rPr>
                <w:rFonts w:ascii="Calibri Light" w:eastAsiaTheme="minorHAnsi" w:hAnsi="Calibri Light" w:cs="Calibri Light"/>
                <w:i/>
                <w:color w:val="000000"/>
                <w:sz w:val="20"/>
                <w:szCs w:val="20"/>
              </w:rPr>
              <w:t xml:space="preserve"> n. 15 di chimica; </w:t>
            </w:r>
          </w:p>
          <w:p w14:paraId="2F13B999" w14:textId="77777777" w:rsidR="002A52FC" w:rsidRDefault="00F82A5A" w:rsidP="00F82A5A">
            <w:pPr>
              <w:spacing w:line="216" w:lineRule="auto"/>
              <w:rPr>
                <w:rFonts w:ascii="Calibri Light" w:eastAsiaTheme="minorHAnsi" w:hAnsi="Calibri Light" w:cs="Calibri Light"/>
                <w:i/>
                <w:color w:val="000000"/>
                <w:sz w:val="20"/>
                <w:szCs w:val="20"/>
              </w:rPr>
            </w:pPr>
            <w:r w:rsidRPr="00F82A5A">
              <w:rPr>
                <w:rFonts w:ascii="Segoe UI Symbol" w:eastAsiaTheme="minorHAnsi" w:hAnsi="Segoe UI Symbol" w:cs="Segoe UI Symbol"/>
                <w:i/>
                <w:color w:val="000000"/>
                <w:sz w:val="20"/>
                <w:szCs w:val="20"/>
              </w:rPr>
              <w:t>➢</w:t>
            </w:r>
            <w:r w:rsidRPr="00F82A5A">
              <w:rPr>
                <w:rFonts w:ascii="Calibri Light" w:eastAsiaTheme="minorHAnsi" w:hAnsi="Calibri Light" w:cs="Calibri Light"/>
                <w:i/>
                <w:color w:val="000000"/>
                <w:sz w:val="20"/>
                <w:szCs w:val="20"/>
              </w:rPr>
              <w:t xml:space="preserve"> n. 13 di fisica e matematica</w:t>
            </w:r>
            <w:r>
              <w:rPr>
                <w:rFonts w:ascii="Calibri Light" w:eastAsiaTheme="minorHAnsi" w:hAnsi="Calibri Light" w:cs="Calibri Light"/>
                <w:i/>
                <w:color w:val="000000"/>
                <w:sz w:val="20"/>
                <w:szCs w:val="20"/>
              </w:rPr>
              <w:t>.</w:t>
            </w:r>
          </w:p>
          <w:p w14:paraId="7B16BCB7" w14:textId="11E88B82" w:rsidR="00F82A5A" w:rsidRPr="00CE640E" w:rsidRDefault="00F82A5A" w:rsidP="00F82A5A">
            <w:pPr>
              <w:spacing w:line="216" w:lineRule="auto"/>
              <w:rPr>
                <w:rFonts w:ascii="Calibri Light" w:hAnsi="Calibri Light" w:cs="Calibri Light"/>
                <w:i/>
                <w:sz w:val="20"/>
                <w:szCs w:val="20"/>
              </w:rPr>
            </w:pPr>
            <w:r w:rsidRPr="00F82A5A">
              <w:rPr>
                <w:rFonts w:ascii="Calibri Light" w:hAnsi="Calibri Light" w:cs="Calibri Light"/>
                <w:i/>
                <w:sz w:val="20"/>
                <w:szCs w:val="20"/>
              </w:rPr>
              <w:t>Per essere ammessi al Corso di Laurea in Tecniche Ortopediche è richiesto il possesso di un'adeguata preparazione nei campi della biologia, della chimica, della fisica e della matematica. Agli studenti che siano stati ammessi al Corso di Laurea con una votazione inferiore al 50% del punteggio disponibile nelle discipline precedentemente indicate, saranno assegnati obblighi formativi aggiuntivi (OFA) in tali discipline. Allo scopo di consentire l'annullamento dell'eventuale debito formativo accertato, saranno attivati piani di recupero personalizzati sotto la responsabilità dei docenti titolari delle discipline di riferimento. I debiti formativi si ritengono assolti a seguito del superamento di una verifica che sarà verbalizzata contestualmente al regolare esame del corso integrato entro il primo anno di corso. Gli studenti che non abbiano assolto agli OFA nel termine previsto non potranno sostenere gli esami del secondo anno di corso.</w:t>
            </w:r>
          </w:p>
        </w:tc>
      </w:tr>
      <w:tr w:rsidR="00E15D9A" w:rsidRPr="001D25FF" w14:paraId="0ED7FF9D" w14:textId="77777777" w:rsidTr="00E71A7F">
        <w:trPr>
          <w:trHeight w:val="170"/>
        </w:trPr>
        <w:tc>
          <w:tcPr>
            <w:tcW w:w="9762" w:type="dxa"/>
            <w:shd w:val="clear" w:color="auto" w:fill="auto"/>
            <w:vAlign w:val="center"/>
          </w:tcPr>
          <w:p w14:paraId="33A23B1C" w14:textId="50428BE1" w:rsidR="00F62614" w:rsidRPr="001D25FF" w:rsidRDefault="00F62614" w:rsidP="00F62614">
            <w:pPr>
              <w:spacing w:line="216" w:lineRule="auto"/>
              <w:rPr>
                <w:rFonts w:ascii="Calibri Light" w:eastAsiaTheme="minorHAnsi" w:hAnsi="Calibri Light" w:cs="Calibri Light"/>
                <w:b/>
                <w:color w:val="000000"/>
                <w:sz w:val="18"/>
                <w:szCs w:val="18"/>
              </w:rPr>
            </w:pPr>
            <w:r>
              <w:rPr>
                <w:rFonts w:ascii="Calibri Light" w:eastAsiaTheme="minorHAnsi" w:hAnsi="Calibri Light" w:cs="Calibri Light"/>
                <w:b/>
                <w:color w:val="000000"/>
                <w:sz w:val="18"/>
                <w:szCs w:val="18"/>
              </w:rPr>
              <w:lastRenderedPageBreak/>
              <w:t>Criticità</w:t>
            </w:r>
            <w:r w:rsidRPr="001D25FF">
              <w:rPr>
                <w:rFonts w:ascii="Calibri Light" w:eastAsiaTheme="minorHAnsi" w:hAnsi="Calibri Light" w:cs="Calibri Light"/>
                <w:b/>
                <w:color w:val="000000"/>
                <w:sz w:val="18"/>
                <w:szCs w:val="18"/>
              </w:rPr>
              <w:t xml:space="preserve">/Aree </w:t>
            </w:r>
            <w:r w:rsidR="00827BB6">
              <w:rPr>
                <w:rFonts w:ascii="Calibri Light" w:eastAsiaTheme="minorHAnsi" w:hAnsi="Calibri Light" w:cs="Calibri Light"/>
                <w:b/>
                <w:color w:val="000000"/>
                <w:sz w:val="18"/>
                <w:szCs w:val="18"/>
              </w:rPr>
              <w:t>di miglioramento</w:t>
            </w:r>
          </w:p>
          <w:p w14:paraId="71C28127" w14:textId="1A94928F" w:rsidR="00F62614" w:rsidRPr="001D25FF" w:rsidRDefault="00F62614" w:rsidP="00F62614">
            <w:pPr>
              <w:spacing w:line="216" w:lineRule="auto"/>
              <w:jc w:val="both"/>
              <w:rPr>
                <w:rFonts w:ascii="Calibri Light" w:hAnsi="Calibri Light" w:cs="Calibri Light"/>
                <w:i/>
                <w:color w:val="000000"/>
                <w:sz w:val="18"/>
                <w:szCs w:val="18"/>
              </w:rPr>
            </w:pPr>
            <w:r w:rsidRPr="001D25FF">
              <w:rPr>
                <w:rFonts w:ascii="Calibri Light" w:hAnsi="Calibri Light" w:cs="Calibri Light"/>
                <w:i/>
                <w:color w:val="000000"/>
                <w:sz w:val="18"/>
                <w:szCs w:val="18"/>
              </w:rPr>
              <w:t xml:space="preserve">Elencare in questa sezione </w:t>
            </w:r>
            <w:r>
              <w:rPr>
                <w:rFonts w:ascii="Calibri Light" w:hAnsi="Calibri Light" w:cs="Calibri Light"/>
                <w:i/>
                <w:color w:val="000000"/>
                <w:sz w:val="18"/>
                <w:szCs w:val="18"/>
              </w:rPr>
              <w:t>le criticità</w:t>
            </w:r>
            <w:r w:rsidRPr="001D25FF">
              <w:rPr>
                <w:rFonts w:ascii="Calibri Light" w:hAnsi="Calibri Light" w:cs="Calibri Light"/>
                <w:i/>
                <w:color w:val="000000"/>
                <w:sz w:val="18"/>
                <w:szCs w:val="18"/>
              </w:rPr>
              <w:t xml:space="preserve"> e/o le aree </w:t>
            </w:r>
            <w:r w:rsidR="00827BB6">
              <w:rPr>
                <w:rFonts w:ascii="Calibri Light" w:hAnsi="Calibri Light" w:cs="Calibri Light"/>
                <w:i/>
                <w:color w:val="000000"/>
                <w:sz w:val="18"/>
                <w:szCs w:val="18"/>
              </w:rPr>
              <w:t>di miglioramento</w:t>
            </w:r>
            <w:r w:rsidRPr="001D25FF">
              <w:rPr>
                <w:rFonts w:ascii="Calibri Light" w:hAnsi="Calibri Light" w:cs="Calibri Light"/>
                <w:i/>
                <w:color w:val="000000"/>
                <w:sz w:val="18"/>
                <w:szCs w:val="18"/>
              </w:rPr>
              <w:t xml:space="preserve"> che sono </w:t>
            </w:r>
            <w:r w:rsidR="0030283C" w:rsidRPr="001D25FF">
              <w:rPr>
                <w:rFonts w:ascii="Calibri Light" w:hAnsi="Calibri Light" w:cs="Calibri Light"/>
                <w:i/>
                <w:color w:val="000000"/>
                <w:sz w:val="18"/>
                <w:szCs w:val="18"/>
              </w:rPr>
              <w:t>emers</w:t>
            </w:r>
            <w:r w:rsidR="0030283C">
              <w:rPr>
                <w:rFonts w:ascii="Calibri Light" w:hAnsi="Calibri Light" w:cs="Calibri Light"/>
                <w:i/>
                <w:color w:val="000000"/>
                <w:sz w:val="18"/>
                <w:szCs w:val="18"/>
              </w:rPr>
              <w:t>e</w:t>
            </w:r>
            <w:r w:rsidR="0030283C" w:rsidRPr="001D25FF">
              <w:rPr>
                <w:rFonts w:ascii="Calibri Light" w:hAnsi="Calibri Light" w:cs="Calibri Light"/>
                <w:i/>
                <w:color w:val="000000"/>
                <w:sz w:val="18"/>
                <w:szCs w:val="18"/>
              </w:rPr>
              <w:t xml:space="preserve"> </w:t>
            </w:r>
            <w:r w:rsidRPr="001D25FF">
              <w:rPr>
                <w:rFonts w:ascii="Calibri Light" w:hAnsi="Calibri Light" w:cs="Calibri Light"/>
                <w:i/>
                <w:color w:val="000000"/>
                <w:sz w:val="18"/>
                <w:szCs w:val="18"/>
              </w:rPr>
              <w:t>dalla trattazione dei punti di riflessione</w:t>
            </w:r>
            <w:r w:rsidR="0030283C">
              <w:rPr>
                <w:rFonts w:ascii="Calibri Light" w:hAnsi="Calibri Light" w:cs="Calibri Light"/>
                <w:i/>
                <w:color w:val="000000"/>
                <w:sz w:val="18"/>
                <w:szCs w:val="18"/>
              </w:rPr>
              <w:t>,</w:t>
            </w:r>
            <w:r w:rsidRPr="001D25FF">
              <w:rPr>
                <w:rFonts w:ascii="Calibri Light" w:hAnsi="Calibri Light" w:cs="Calibri Light"/>
                <w:i/>
                <w:color w:val="000000"/>
                <w:sz w:val="18"/>
                <w:szCs w:val="18"/>
              </w:rPr>
              <w:t xml:space="preserve"> con un livello di dettaglio sufficiente a definire le eventuali azioni da intraprendere</w:t>
            </w:r>
            <w:r w:rsidR="0030283C">
              <w:rPr>
                <w:rFonts w:ascii="Calibri Light" w:hAnsi="Calibri Light" w:cs="Calibri Light"/>
                <w:i/>
                <w:color w:val="000000"/>
                <w:sz w:val="18"/>
                <w:szCs w:val="18"/>
              </w:rPr>
              <w:t>,</w:t>
            </w:r>
            <w:r w:rsidRPr="001D25FF">
              <w:rPr>
                <w:rFonts w:ascii="Calibri Light" w:hAnsi="Calibri Light" w:cs="Calibri Light"/>
                <w:i/>
                <w:color w:val="000000"/>
                <w:sz w:val="18"/>
                <w:szCs w:val="18"/>
              </w:rPr>
              <w:t xml:space="preserve"> da riportare nella Sezione C</w:t>
            </w:r>
            <w:r w:rsidR="00ED3278">
              <w:rPr>
                <w:rFonts w:ascii="Calibri Light" w:hAnsi="Calibri Light" w:cs="Calibri Light"/>
                <w:i/>
                <w:color w:val="000000"/>
                <w:sz w:val="18"/>
                <w:szCs w:val="18"/>
              </w:rPr>
              <w:t>.</w:t>
            </w:r>
          </w:p>
          <w:p w14:paraId="2C907C46" w14:textId="7686B431" w:rsidR="00E15D9A" w:rsidRDefault="00C4184A" w:rsidP="00E15D9A">
            <w:pPr>
              <w:spacing w:line="216" w:lineRule="auto"/>
              <w:jc w:val="both"/>
              <w:rPr>
                <w:rFonts w:ascii="Calibri Light" w:hAnsi="Calibri Light" w:cs="Calibri Light"/>
                <w:iCs/>
                <w:color w:val="000000"/>
                <w:sz w:val="18"/>
                <w:szCs w:val="18"/>
              </w:rPr>
            </w:pPr>
            <w:bookmarkStart w:id="29" w:name="_Hlk144884450"/>
            <w:r>
              <w:rPr>
                <w:rFonts w:ascii="Calibri Light" w:hAnsi="Calibri Light" w:cs="Calibri Light"/>
                <w:iCs/>
                <w:color w:val="000000"/>
                <w:sz w:val="18"/>
                <w:szCs w:val="18"/>
              </w:rPr>
              <w:t xml:space="preserve">Risulta necessario prevedere una modalità di superamento degli OFA più tempestiva, la cui certificazione non sia rimandata al momento degli esami di profitto. </w:t>
            </w:r>
          </w:p>
          <w:bookmarkEnd w:id="29"/>
          <w:p w14:paraId="15AC1DB8" w14:textId="77777777" w:rsidR="00F62614" w:rsidRDefault="00F62614" w:rsidP="00E15D9A">
            <w:pPr>
              <w:spacing w:line="216" w:lineRule="auto"/>
              <w:jc w:val="both"/>
              <w:rPr>
                <w:rFonts w:ascii="Calibri Light" w:hAnsi="Calibri Light" w:cs="Calibri Light"/>
                <w:i/>
                <w:color w:val="000000"/>
                <w:sz w:val="18"/>
                <w:szCs w:val="18"/>
              </w:rPr>
            </w:pPr>
          </w:p>
          <w:p w14:paraId="34287331" w14:textId="402990FD" w:rsidR="00F62614" w:rsidRPr="001D25FF" w:rsidRDefault="00F62614" w:rsidP="00E15D9A">
            <w:pPr>
              <w:spacing w:line="216" w:lineRule="auto"/>
              <w:jc w:val="both"/>
              <w:rPr>
                <w:rFonts w:ascii="Calibri Light" w:hAnsi="Calibri Light" w:cs="Calibri Light"/>
                <w:i/>
                <w:color w:val="000000"/>
                <w:sz w:val="18"/>
                <w:szCs w:val="18"/>
              </w:rPr>
            </w:pPr>
          </w:p>
        </w:tc>
      </w:tr>
    </w:tbl>
    <w:p w14:paraId="28DBD7E1" w14:textId="77777777" w:rsidR="00B62290" w:rsidRDefault="00B62290" w:rsidP="00B62290">
      <w:pPr>
        <w:pStyle w:val="Sottotitolo"/>
        <w:rPr>
          <w:rFonts w:ascii="Calibri Light" w:eastAsiaTheme="minorHAnsi" w:hAnsi="Calibri Light" w:cs="Calibri Light"/>
          <w:b/>
          <w:color w:val="000000"/>
          <w:sz w:val="20"/>
          <w:szCs w:val="20"/>
        </w:rPr>
      </w:pPr>
    </w:p>
    <w:p w14:paraId="2C66C3EB" w14:textId="77777777" w:rsidR="00B62290" w:rsidRDefault="00B62290" w:rsidP="00B62290">
      <w:pPr>
        <w:pStyle w:val="Sottotitolo"/>
        <w:rPr>
          <w:rFonts w:ascii="Calibri Light" w:eastAsiaTheme="minorHAnsi" w:hAnsi="Calibri Light" w:cs="Calibri Light"/>
          <w:b/>
          <w:color w:val="000000"/>
          <w:sz w:val="20"/>
          <w:szCs w:val="20"/>
        </w:rPr>
      </w:pPr>
    </w:p>
    <w:p w14:paraId="5101D6AA" w14:textId="77777777" w:rsidR="00D2245C" w:rsidRDefault="00D2245C">
      <w:pPr>
        <w:rPr>
          <w:rFonts w:ascii="Calibri Light" w:eastAsiaTheme="minorHAnsi" w:hAnsi="Calibri Light" w:cs="Calibri Light"/>
          <w:b/>
          <w:color w:val="000000"/>
          <w:spacing w:val="15"/>
          <w:sz w:val="20"/>
          <w:szCs w:val="20"/>
          <w:lang w:eastAsia="en-US"/>
        </w:rPr>
      </w:pPr>
      <w:r>
        <w:rPr>
          <w:rFonts w:ascii="Calibri Light" w:eastAsiaTheme="minorHAnsi" w:hAnsi="Calibri Light" w:cs="Calibri Light"/>
          <w:b/>
          <w:color w:val="000000"/>
          <w:sz w:val="20"/>
          <w:szCs w:val="20"/>
        </w:rPr>
        <w:br w:type="page"/>
      </w:r>
    </w:p>
    <w:p w14:paraId="3A58B64A" w14:textId="6794C2CB" w:rsidR="00B62290" w:rsidRPr="00D42D1D" w:rsidRDefault="00AC1F3A" w:rsidP="00097F48">
      <w:pPr>
        <w:pStyle w:val="Sottotitolo"/>
        <w:tabs>
          <w:tab w:val="left" w:pos="1134"/>
        </w:tabs>
        <w:rPr>
          <w:rFonts w:ascii="Calibri Light" w:eastAsiaTheme="minorHAnsi" w:hAnsi="Calibri Light" w:cs="Calibri Light"/>
          <w:b/>
          <w:color w:val="000000"/>
          <w:spacing w:val="0"/>
          <w:sz w:val="20"/>
          <w:szCs w:val="20"/>
          <w:lang w:eastAsia="it-IT"/>
        </w:rPr>
      </w:pPr>
      <w:r>
        <w:rPr>
          <w:rFonts w:ascii="Calibri Light" w:eastAsiaTheme="minorHAnsi" w:hAnsi="Calibri Light" w:cs="Calibri Light"/>
          <w:b/>
          <w:color w:val="000000"/>
          <w:sz w:val="20"/>
          <w:szCs w:val="20"/>
        </w:rPr>
        <w:lastRenderedPageBreak/>
        <w:t>D.CDS.2.3</w:t>
      </w:r>
      <w:r w:rsidR="005078A9" w:rsidRPr="001D25FF">
        <w:rPr>
          <w:rFonts w:ascii="Calibri Light" w:eastAsiaTheme="minorHAnsi" w:hAnsi="Calibri Light" w:cs="Calibri Light"/>
          <w:b/>
          <w:color w:val="000000"/>
          <w:sz w:val="20"/>
          <w:szCs w:val="20"/>
        </w:rPr>
        <w:tab/>
      </w:r>
      <w:r w:rsidR="00B62290" w:rsidRPr="00D42D1D">
        <w:rPr>
          <w:rFonts w:ascii="Calibri Light" w:eastAsiaTheme="minorHAnsi" w:hAnsi="Calibri Light" w:cs="Calibri Light"/>
          <w:b/>
          <w:color w:val="000000"/>
          <w:spacing w:val="0"/>
          <w:sz w:val="20"/>
          <w:szCs w:val="20"/>
          <w:lang w:eastAsia="it-IT"/>
        </w:rPr>
        <w:t>Metodologie didattiche e percorsi flessibili</w:t>
      </w:r>
      <w:r w:rsidR="00D42D1D">
        <w:rPr>
          <w:rFonts w:ascii="Calibri Light" w:eastAsiaTheme="minorHAnsi" w:hAnsi="Calibri Light" w:cs="Calibri Light"/>
          <w:b/>
          <w:color w:val="000000"/>
          <w:spacing w:val="0"/>
          <w:sz w:val="20"/>
          <w:szCs w:val="20"/>
          <w:lang w:eastAsia="it-IT"/>
        </w:rPr>
        <w:t xml:space="preserve"> </w:t>
      </w:r>
    </w:p>
    <w:tbl>
      <w:tblPr>
        <w:tblStyle w:val="Grigliatabel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1E0" w:firstRow="1" w:lastRow="1" w:firstColumn="1" w:lastColumn="1" w:noHBand="0" w:noVBand="0"/>
      </w:tblPr>
      <w:tblGrid>
        <w:gridCol w:w="1062"/>
        <w:gridCol w:w="235"/>
        <w:gridCol w:w="1631"/>
        <w:gridCol w:w="6853"/>
      </w:tblGrid>
      <w:tr w:rsidR="00BA3068" w:rsidRPr="001D25FF" w14:paraId="5E1964F7" w14:textId="77777777" w:rsidTr="00DF175C">
        <w:tc>
          <w:tcPr>
            <w:tcW w:w="963" w:type="dxa"/>
            <w:tcBorders>
              <w:top w:val="single" w:sz="4" w:space="0" w:color="auto"/>
              <w:bottom w:val="single" w:sz="4" w:space="0" w:color="auto"/>
            </w:tcBorders>
            <w:shd w:val="clear" w:color="auto" w:fill="EAF1DD" w:themeFill="accent3" w:themeFillTint="33"/>
          </w:tcPr>
          <w:p w14:paraId="35E85179" w14:textId="0B1C7C2E" w:rsidR="00BA3068" w:rsidRPr="001D25FF" w:rsidRDefault="00B62290" w:rsidP="00B62290">
            <w:pPr>
              <w:pStyle w:val="Sottotitolo"/>
              <w:rPr>
                <w:rFonts w:ascii="Calibri Light" w:hAnsi="Calibri Light" w:cs="Calibri Light"/>
                <w:b/>
                <w:sz w:val="18"/>
                <w:szCs w:val="18"/>
              </w:rPr>
            </w:pPr>
            <w:r w:rsidRPr="00051BB9">
              <w:rPr>
                <w:rFonts w:ascii="Calibri Light" w:hAnsi="Calibri Light" w:cs="Calibri Light"/>
                <w:sz w:val="18"/>
                <w:szCs w:val="18"/>
              </w:rPr>
              <w:t xml:space="preserve">D.CDS.2.3 </w:t>
            </w:r>
          </w:p>
        </w:tc>
        <w:tc>
          <w:tcPr>
            <w:tcW w:w="236" w:type="dxa"/>
            <w:tcBorders>
              <w:top w:val="single" w:sz="4" w:space="0" w:color="auto"/>
              <w:bottom w:val="single" w:sz="4" w:space="0" w:color="auto"/>
            </w:tcBorders>
            <w:shd w:val="clear" w:color="auto" w:fill="EAF1DD" w:themeFill="accent3" w:themeFillTint="33"/>
          </w:tcPr>
          <w:p w14:paraId="2C8A59A9" w14:textId="77777777" w:rsidR="00BA3068" w:rsidRPr="001D25FF" w:rsidRDefault="00BA3068" w:rsidP="00A70F0A">
            <w:pPr>
              <w:spacing w:before="120" w:after="120"/>
              <w:rPr>
                <w:rFonts w:ascii="Calibri Light" w:hAnsi="Calibri Light" w:cs="Calibri Light"/>
                <w:sz w:val="18"/>
                <w:szCs w:val="18"/>
              </w:rPr>
            </w:pPr>
          </w:p>
        </w:tc>
        <w:tc>
          <w:tcPr>
            <w:tcW w:w="1637" w:type="dxa"/>
            <w:tcBorders>
              <w:top w:val="single" w:sz="4" w:space="0" w:color="auto"/>
              <w:bottom w:val="single" w:sz="4" w:space="0" w:color="auto"/>
            </w:tcBorders>
            <w:shd w:val="clear" w:color="auto" w:fill="EAF1DD" w:themeFill="accent3" w:themeFillTint="33"/>
          </w:tcPr>
          <w:p w14:paraId="1D7AE4D2" w14:textId="77777777" w:rsidR="00B62290" w:rsidRPr="00051BB9" w:rsidRDefault="00B62290" w:rsidP="00B62290">
            <w:pPr>
              <w:pStyle w:val="Sottotitolo"/>
              <w:rPr>
                <w:rFonts w:ascii="Calibri Light" w:hAnsi="Calibri Light" w:cs="Calibri Light"/>
                <w:sz w:val="18"/>
                <w:szCs w:val="18"/>
              </w:rPr>
            </w:pPr>
            <w:r w:rsidRPr="00051BB9">
              <w:rPr>
                <w:rFonts w:ascii="Calibri Light" w:hAnsi="Calibri Light" w:cs="Calibri Light"/>
                <w:sz w:val="18"/>
                <w:szCs w:val="18"/>
              </w:rPr>
              <w:t>Metodologie didattiche e percorsi flessibili</w:t>
            </w:r>
          </w:p>
          <w:p w14:paraId="529E85E7" w14:textId="5ED49C3E" w:rsidR="00BA3068" w:rsidRPr="001D25FF" w:rsidRDefault="00BA3068" w:rsidP="00A70F0A">
            <w:pPr>
              <w:spacing w:before="120" w:after="120"/>
              <w:rPr>
                <w:rFonts w:ascii="Calibri Light" w:hAnsi="Calibri Light" w:cs="Calibri Light"/>
                <w:sz w:val="18"/>
                <w:szCs w:val="18"/>
              </w:rPr>
            </w:pPr>
          </w:p>
        </w:tc>
        <w:tc>
          <w:tcPr>
            <w:tcW w:w="6945" w:type="dxa"/>
            <w:tcBorders>
              <w:top w:val="single" w:sz="4" w:space="0" w:color="auto"/>
              <w:bottom w:val="single" w:sz="4" w:space="0" w:color="auto"/>
            </w:tcBorders>
            <w:shd w:val="clear" w:color="auto" w:fill="EAF1DD" w:themeFill="accent3" w:themeFillTint="33"/>
          </w:tcPr>
          <w:p w14:paraId="5C8D7E6F" w14:textId="77777777" w:rsidR="007A792E" w:rsidRPr="007A792E" w:rsidRDefault="007A792E" w:rsidP="007A792E">
            <w:pPr>
              <w:pStyle w:val="Default"/>
              <w:spacing w:after="60"/>
              <w:ind w:left="391" w:right="176"/>
              <w:jc w:val="both"/>
              <w:rPr>
                <w:rFonts w:ascii="Calibri Light" w:hAnsi="Calibri Light" w:cs="Calibri Light"/>
                <w:color w:val="000000" w:themeColor="text1"/>
                <w:sz w:val="18"/>
                <w:szCs w:val="18"/>
              </w:rPr>
            </w:pPr>
            <w:r w:rsidRPr="007A792E">
              <w:rPr>
                <w:rFonts w:ascii="Calibri Light" w:hAnsi="Calibri Light" w:cs="Calibri Light"/>
                <w:color w:val="000000" w:themeColor="text1"/>
                <w:sz w:val="18"/>
                <w:szCs w:val="18"/>
              </w:rPr>
              <w:t>D.CDS.2.3.1</w:t>
            </w:r>
            <w:r w:rsidRPr="007A792E">
              <w:rPr>
                <w:rFonts w:ascii="Calibri Light" w:hAnsi="Calibri Light" w:cs="Calibri Light"/>
                <w:color w:val="000000" w:themeColor="text1"/>
                <w:sz w:val="18"/>
                <w:szCs w:val="18"/>
              </w:rPr>
              <w:tab/>
              <w:t>L’organizzazione didattica del CdS crea i presupposti per l’autonomia dello studente e l’acquisizione delle competenze e prevede guida e sostegno adeguati da parte dei docenti e dei tutor.</w:t>
            </w:r>
          </w:p>
          <w:p w14:paraId="2C52914C" w14:textId="1296D02C" w:rsidR="007A792E" w:rsidRPr="007A792E" w:rsidRDefault="007A792E" w:rsidP="007A792E">
            <w:pPr>
              <w:pStyle w:val="Default"/>
              <w:spacing w:after="60"/>
              <w:ind w:left="391" w:right="176"/>
              <w:jc w:val="both"/>
              <w:rPr>
                <w:rFonts w:ascii="Calibri Light" w:hAnsi="Calibri Light" w:cs="Calibri Light"/>
                <w:color w:val="000000" w:themeColor="text1"/>
                <w:sz w:val="18"/>
                <w:szCs w:val="18"/>
              </w:rPr>
            </w:pPr>
            <w:r w:rsidRPr="007A792E">
              <w:rPr>
                <w:rFonts w:ascii="Calibri Light" w:hAnsi="Calibri Light" w:cs="Calibri Light"/>
                <w:color w:val="000000" w:themeColor="text1"/>
                <w:sz w:val="18"/>
                <w:szCs w:val="18"/>
              </w:rPr>
              <w:t>D.CDS.2.3.2</w:t>
            </w:r>
            <w:r>
              <w:rPr>
                <w:rFonts w:ascii="Calibri Light" w:hAnsi="Calibri Light" w:cs="Calibri Light"/>
                <w:color w:val="000000" w:themeColor="text1"/>
                <w:sz w:val="18"/>
                <w:szCs w:val="18"/>
              </w:rPr>
              <w:t xml:space="preserve"> </w:t>
            </w:r>
            <w:r w:rsidRPr="007A792E">
              <w:rPr>
                <w:rFonts w:ascii="Calibri Light" w:hAnsi="Calibri Light" w:cs="Calibri Light"/>
                <w:color w:val="000000" w:themeColor="text1"/>
                <w:sz w:val="18"/>
                <w:szCs w:val="18"/>
              </w:rPr>
              <w:t>Le attività curriculari e di supporto utilizzano metodi e strumenti didattici flessibili, modulati sulle specifiche esigenze delle diverse tipologie di studenti.</w:t>
            </w:r>
          </w:p>
          <w:p w14:paraId="7C0938E3" w14:textId="2A7B5F1F" w:rsidR="007A792E" w:rsidRPr="007A792E" w:rsidRDefault="007A792E" w:rsidP="007A792E">
            <w:pPr>
              <w:pStyle w:val="Default"/>
              <w:spacing w:after="60"/>
              <w:ind w:left="391" w:right="176"/>
              <w:jc w:val="both"/>
              <w:rPr>
                <w:rFonts w:ascii="Calibri Light" w:hAnsi="Calibri Light" w:cs="Calibri Light"/>
                <w:color w:val="000000" w:themeColor="text1"/>
                <w:sz w:val="18"/>
                <w:szCs w:val="18"/>
              </w:rPr>
            </w:pPr>
            <w:r w:rsidRPr="007A792E">
              <w:rPr>
                <w:rFonts w:ascii="Calibri Light" w:hAnsi="Calibri Light" w:cs="Calibri Light"/>
                <w:color w:val="000000" w:themeColor="text1"/>
                <w:sz w:val="18"/>
                <w:szCs w:val="18"/>
              </w:rPr>
              <w:t>D.CDS.2.3.3</w:t>
            </w:r>
            <w:r>
              <w:rPr>
                <w:rFonts w:ascii="Calibri Light" w:hAnsi="Calibri Light" w:cs="Calibri Light"/>
                <w:color w:val="000000" w:themeColor="text1"/>
                <w:sz w:val="18"/>
                <w:szCs w:val="18"/>
              </w:rPr>
              <w:t xml:space="preserve"> </w:t>
            </w:r>
            <w:r w:rsidRPr="007A792E">
              <w:rPr>
                <w:rFonts w:ascii="Calibri Light" w:hAnsi="Calibri Light" w:cs="Calibri Light"/>
                <w:color w:val="000000" w:themeColor="text1"/>
                <w:sz w:val="18"/>
                <w:szCs w:val="18"/>
              </w:rPr>
              <w:t>Sono presenti iniziative dedicate agli studenti con esigenze specifiche.</w:t>
            </w:r>
          </w:p>
          <w:p w14:paraId="3180A2BC" w14:textId="77777777" w:rsidR="00BA3068" w:rsidRDefault="007A792E" w:rsidP="007A792E">
            <w:pPr>
              <w:pStyle w:val="Default"/>
              <w:spacing w:after="60"/>
              <w:ind w:left="391" w:right="176"/>
              <w:jc w:val="both"/>
              <w:rPr>
                <w:rFonts w:ascii="Calibri Light" w:hAnsi="Calibri Light" w:cs="Calibri Light"/>
                <w:color w:val="000000" w:themeColor="text1"/>
                <w:sz w:val="18"/>
                <w:szCs w:val="18"/>
              </w:rPr>
            </w:pPr>
            <w:r w:rsidRPr="007A792E">
              <w:rPr>
                <w:rFonts w:ascii="Calibri Light" w:hAnsi="Calibri Light" w:cs="Calibri Light"/>
                <w:color w:val="000000" w:themeColor="text1"/>
                <w:sz w:val="18"/>
                <w:szCs w:val="18"/>
              </w:rPr>
              <w:t>D.CDS.2.3.4</w:t>
            </w:r>
            <w:r>
              <w:rPr>
                <w:rFonts w:ascii="Calibri Light" w:hAnsi="Calibri Light" w:cs="Calibri Light"/>
                <w:color w:val="000000" w:themeColor="text1"/>
                <w:sz w:val="18"/>
                <w:szCs w:val="18"/>
              </w:rPr>
              <w:t xml:space="preserve"> </w:t>
            </w:r>
            <w:r w:rsidRPr="007A792E">
              <w:rPr>
                <w:rFonts w:ascii="Calibri Light" w:hAnsi="Calibri Light" w:cs="Calibri Light"/>
                <w:color w:val="000000" w:themeColor="text1"/>
                <w:sz w:val="18"/>
                <w:szCs w:val="18"/>
              </w:rPr>
              <w:t>Il CdS favorisce l'accessibilità di tutti gli studenti, in particolare quelli con disabilità, con disturbi specifici dell’apprendimento (DSA) e con bisogni educativi speciali (BES), alle strutture e ai materiali didattici.</w:t>
            </w:r>
          </w:p>
          <w:p w14:paraId="246BFEC4" w14:textId="49F44D45" w:rsidR="005F532C" w:rsidRPr="001D25FF" w:rsidRDefault="005F532C" w:rsidP="007A792E">
            <w:pPr>
              <w:pStyle w:val="Default"/>
              <w:spacing w:after="60"/>
              <w:ind w:left="391" w:right="176"/>
              <w:jc w:val="both"/>
              <w:rPr>
                <w:rFonts w:ascii="Calibri Light" w:hAnsi="Calibri Light" w:cs="Calibri Light"/>
                <w:sz w:val="18"/>
                <w:szCs w:val="18"/>
              </w:rPr>
            </w:pPr>
            <w:r w:rsidRPr="005F532C">
              <w:rPr>
                <w:rFonts w:ascii="Calibri Light" w:hAnsi="Calibri Light" w:cs="Calibri Light"/>
                <w:sz w:val="18"/>
                <w:szCs w:val="18"/>
              </w:rPr>
              <w:t>[Tutti gli aspetti da considerare di questo punto di attenzione servono anche da riscontro per la valutazione del requisito di sede e D2 D.3].</w:t>
            </w:r>
          </w:p>
        </w:tc>
      </w:tr>
    </w:tbl>
    <w:p w14:paraId="0F4347AD" w14:textId="30A6CB15" w:rsidR="00BA3068" w:rsidRDefault="00BA3068" w:rsidP="00CA4AD2">
      <w:pPr>
        <w:spacing w:line="259" w:lineRule="auto"/>
        <w:jc w:val="both"/>
        <w:rPr>
          <w:rFonts w:ascii="Calibri Light" w:eastAsia="Calibri" w:hAnsi="Calibri Light" w:cs="Calibri Light"/>
          <w:b/>
          <w:sz w:val="20"/>
          <w:szCs w:val="20"/>
          <w:lang w:eastAsia="en-US"/>
        </w:rPr>
      </w:pPr>
    </w:p>
    <w:tbl>
      <w:tblPr>
        <w:tblStyle w:val="Grigliatabella1"/>
        <w:tblW w:w="9776" w:type="dxa"/>
        <w:tblLook w:val="04A0" w:firstRow="1" w:lastRow="0" w:firstColumn="1" w:lastColumn="0" w:noHBand="0" w:noVBand="1"/>
      </w:tblPr>
      <w:tblGrid>
        <w:gridCol w:w="9776"/>
      </w:tblGrid>
      <w:tr w:rsidR="00DD370D" w:rsidRPr="001531EE" w14:paraId="770442CA" w14:textId="77777777" w:rsidTr="0061035D">
        <w:tc>
          <w:tcPr>
            <w:tcW w:w="9776" w:type="dxa"/>
          </w:tcPr>
          <w:p w14:paraId="5DEBDF63" w14:textId="7A6C2312" w:rsidR="00B363D7" w:rsidRPr="00F95CE3" w:rsidRDefault="00B363D7" w:rsidP="00B363D7">
            <w:pPr>
              <w:spacing w:before="120" w:after="120"/>
              <w:rPr>
                <w:rFonts w:cs="Calibri"/>
                <w:b/>
                <w:bCs/>
                <w:sz w:val="18"/>
                <w:szCs w:val="18"/>
              </w:rPr>
            </w:pPr>
            <w:r w:rsidRPr="00F95CE3">
              <w:rPr>
                <w:rFonts w:cs="Calibri"/>
                <w:b/>
                <w:bCs/>
                <w:sz w:val="18"/>
                <w:szCs w:val="18"/>
              </w:rPr>
              <w:t>Fonti documentali:</w:t>
            </w:r>
          </w:p>
          <w:p w14:paraId="3CE5D426" w14:textId="77777777" w:rsidR="00B363D7" w:rsidRPr="001E7C15" w:rsidRDefault="00B363D7" w:rsidP="00B363D7">
            <w:pPr>
              <w:spacing w:before="120" w:after="120"/>
              <w:rPr>
                <w:rFonts w:cs="Calibri"/>
                <w:b/>
                <w:bCs/>
                <w:sz w:val="18"/>
                <w:szCs w:val="18"/>
              </w:rPr>
            </w:pPr>
            <w:r w:rsidRPr="001E7C15">
              <w:rPr>
                <w:rFonts w:cs="Calibri"/>
                <w:b/>
                <w:bCs/>
                <w:sz w:val="18"/>
                <w:szCs w:val="18"/>
              </w:rPr>
              <w:t>Documenti chiave:</w:t>
            </w:r>
          </w:p>
          <w:p w14:paraId="580880F5" w14:textId="48BC6199" w:rsidR="00B363D7" w:rsidRPr="001E7C15" w:rsidRDefault="00B363D7">
            <w:pPr>
              <w:numPr>
                <w:ilvl w:val="0"/>
                <w:numId w:val="7"/>
              </w:numPr>
              <w:spacing w:before="120" w:after="120"/>
              <w:rPr>
                <w:rFonts w:cs="Calibri"/>
                <w:bCs/>
                <w:sz w:val="18"/>
                <w:szCs w:val="18"/>
              </w:rPr>
            </w:pPr>
            <w:r w:rsidRPr="001E7C15">
              <w:rPr>
                <w:rFonts w:cs="Calibri"/>
                <w:bCs/>
                <w:sz w:val="18"/>
                <w:szCs w:val="18"/>
              </w:rPr>
              <w:t>Titolo:</w:t>
            </w:r>
            <w:r w:rsidR="003A608C" w:rsidRPr="001E7C15">
              <w:rPr>
                <w:rFonts w:cs="Calibri"/>
                <w:bCs/>
                <w:sz w:val="18"/>
                <w:szCs w:val="18"/>
              </w:rPr>
              <w:t xml:space="preserve"> Sito web del Corso</w:t>
            </w:r>
          </w:p>
          <w:p w14:paraId="594817F6" w14:textId="5E63A818" w:rsidR="00B363D7" w:rsidRPr="001E7C15" w:rsidRDefault="00B363D7" w:rsidP="00B363D7">
            <w:pPr>
              <w:spacing w:before="120" w:after="120"/>
              <w:ind w:left="720"/>
              <w:rPr>
                <w:rFonts w:cs="Calibri"/>
                <w:bCs/>
                <w:sz w:val="18"/>
                <w:szCs w:val="18"/>
              </w:rPr>
            </w:pPr>
            <w:r w:rsidRPr="001E7C15">
              <w:rPr>
                <w:rFonts w:cs="Calibri"/>
                <w:bCs/>
                <w:sz w:val="18"/>
                <w:szCs w:val="18"/>
              </w:rPr>
              <w:t>Breve Descrizione:</w:t>
            </w:r>
            <w:r w:rsidR="003A608C" w:rsidRPr="001E7C15">
              <w:rPr>
                <w:rFonts w:cs="Calibri"/>
                <w:bCs/>
                <w:sz w:val="18"/>
                <w:szCs w:val="18"/>
              </w:rPr>
              <w:t xml:space="preserve"> Specificazione pratiche di accessibilità di studenti diversabili, DSA ovvero BES</w:t>
            </w:r>
          </w:p>
          <w:p w14:paraId="3DCC13DB" w14:textId="0BEFF3F6" w:rsidR="00B363D7" w:rsidRPr="001E7C15" w:rsidRDefault="00B363D7" w:rsidP="00B363D7">
            <w:pPr>
              <w:spacing w:before="120" w:after="120"/>
              <w:ind w:left="720"/>
              <w:rPr>
                <w:rFonts w:cs="Calibri"/>
                <w:bCs/>
                <w:sz w:val="18"/>
                <w:szCs w:val="18"/>
              </w:rPr>
            </w:pPr>
            <w:r w:rsidRPr="001E7C15">
              <w:rPr>
                <w:rFonts w:cs="Calibri"/>
                <w:bCs/>
                <w:sz w:val="18"/>
                <w:szCs w:val="18"/>
              </w:rPr>
              <w:t>Riferimento (capitolo/paragrafo, etc.):</w:t>
            </w:r>
            <w:r w:rsidR="003A608C" w:rsidRPr="001E7C15">
              <w:rPr>
                <w:rFonts w:cs="Calibri"/>
                <w:bCs/>
                <w:sz w:val="18"/>
                <w:szCs w:val="18"/>
              </w:rPr>
              <w:t xml:space="preserve"> Sezione Studiare</w:t>
            </w:r>
          </w:p>
          <w:p w14:paraId="59228A14" w14:textId="5404F3C4" w:rsidR="00B363D7" w:rsidRPr="001E7C15" w:rsidRDefault="00B363D7" w:rsidP="00B363D7">
            <w:pPr>
              <w:spacing w:before="120" w:after="120"/>
              <w:ind w:left="720"/>
              <w:rPr>
                <w:rFonts w:cs="Calibri"/>
                <w:bCs/>
                <w:sz w:val="18"/>
                <w:szCs w:val="18"/>
              </w:rPr>
            </w:pPr>
            <w:r w:rsidRPr="001E7C15">
              <w:rPr>
                <w:rFonts w:cs="Calibri"/>
                <w:bCs/>
                <w:sz w:val="18"/>
                <w:szCs w:val="18"/>
              </w:rPr>
              <w:t>Upload / Link del documento:</w:t>
            </w:r>
            <w:r w:rsidR="003A608C" w:rsidRPr="001E7C15">
              <w:t xml:space="preserve"> </w:t>
            </w:r>
            <w:r w:rsidR="003A608C" w:rsidRPr="001E7C15">
              <w:rPr>
                <w:rFonts w:cs="Calibri"/>
                <w:bCs/>
                <w:sz w:val="18"/>
                <w:szCs w:val="18"/>
              </w:rPr>
              <w:t>http://www.uniba.it/studenti/servizi-per-disabili</w:t>
            </w:r>
          </w:p>
          <w:p w14:paraId="14616249" w14:textId="13AF4AD8" w:rsidR="00DD370D" w:rsidRPr="00F95CE3" w:rsidRDefault="00DD370D" w:rsidP="00B363D7">
            <w:pPr>
              <w:spacing w:before="120" w:after="120"/>
              <w:ind w:left="708"/>
              <w:rPr>
                <w:rFonts w:ascii="Calibri Light" w:hAnsi="Calibri Light" w:cs="Calibri Light"/>
                <w:bCs/>
                <w:i/>
                <w:sz w:val="18"/>
                <w:szCs w:val="18"/>
              </w:rPr>
            </w:pPr>
          </w:p>
        </w:tc>
      </w:tr>
    </w:tbl>
    <w:p w14:paraId="09C9A838" w14:textId="6D4AA7B8" w:rsidR="00DD370D" w:rsidRDefault="00DD370D" w:rsidP="00CA4AD2">
      <w:pPr>
        <w:spacing w:line="259" w:lineRule="auto"/>
        <w:jc w:val="both"/>
        <w:rPr>
          <w:rFonts w:ascii="Calibri Light" w:eastAsia="Calibri" w:hAnsi="Calibri Light" w:cs="Calibri Light"/>
          <w:b/>
          <w:sz w:val="20"/>
          <w:szCs w:val="20"/>
          <w:lang w:eastAsia="en-US"/>
        </w:rPr>
      </w:pPr>
    </w:p>
    <w:tbl>
      <w:tblPr>
        <w:tblW w:w="9762"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762"/>
      </w:tblGrid>
      <w:tr w:rsidR="00BA3068" w:rsidRPr="001D25FF" w14:paraId="1AAD5BA5" w14:textId="77777777" w:rsidTr="00A70F0A">
        <w:trPr>
          <w:trHeight w:val="170"/>
        </w:trPr>
        <w:tc>
          <w:tcPr>
            <w:tcW w:w="9762" w:type="dxa"/>
            <w:shd w:val="clear" w:color="auto" w:fill="auto"/>
          </w:tcPr>
          <w:p w14:paraId="135DEBA5" w14:textId="7CF69D5B" w:rsidR="00913F39" w:rsidRPr="001E7C15" w:rsidRDefault="00913F39" w:rsidP="00467C38">
            <w:pPr>
              <w:spacing w:line="216" w:lineRule="auto"/>
              <w:jc w:val="both"/>
              <w:rPr>
                <w:rFonts w:ascii="Calibri Light" w:hAnsi="Calibri Light" w:cs="Calibri Light"/>
                <w:b/>
                <w:i/>
                <w:color w:val="000000"/>
                <w:sz w:val="20"/>
                <w:szCs w:val="20"/>
              </w:rPr>
            </w:pPr>
            <w:r w:rsidRPr="001E7C15">
              <w:rPr>
                <w:rFonts w:ascii="Calibri Light" w:hAnsi="Calibri Light" w:cs="Calibri Light"/>
                <w:b/>
                <w:i/>
                <w:color w:val="000000"/>
                <w:sz w:val="20"/>
                <w:szCs w:val="20"/>
              </w:rPr>
              <w:t xml:space="preserve">Autovalutazione </w:t>
            </w:r>
            <w:r w:rsidR="0078746B" w:rsidRPr="001E7C15">
              <w:rPr>
                <w:rFonts w:ascii="Calibri Light" w:hAnsi="Calibri Light" w:cs="Calibri Light"/>
                <w:b/>
                <w:i/>
                <w:color w:val="000000"/>
                <w:sz w:val="20"/>
                <w:szCs w:val="20"/>
              </w:rPr>
              <w:t>rispondendo ai seguenti quesiti</w:t>
            </w:r>
            <w:r w:rsidRPr="001E7C15">
              <w:rPr>
                <w:rFonts w:ascii="Calibri Light" w:hAnsi="Calibri Light" w:cs="Calibri Light"/>
                <w:b/>
                <w:i/>
                <w:color w:val="000000"/>
                <w:sz w:val="20"/>
                <w:szCs w:val="20"/>
              </w:rPr>
              <w:t xml:space="preserve"> che sono in linea con il Punto di Attenzione D.CDS.2.3 </w:t>
            </w:r>
          </w:p>
          <w:p w14:paraId="29794FB1" w14:textId="77777777" w:rsidR="00AB327D" w:rsidRPr="001E7C15" w:rsidRDefault="00AB327D" w:rsidP="00AB327D">
            <w:pPr>
              <w:autoSpaceDE w:val="0"/>
              <w:autoSpaceDN w:val="0"/>
              <w:adjustRightInd w:val="0"/>
              <w:spacing w:before="120" w:line="216" w:lineRule="auto"/>
              <w:ind w:left="318" w:right="157"/>
              <w:jc w:val="both"/>
              <w:rPr>
                <w:rFonts w:ascii="Calibri Light" w:eastAsiaTheme="minorHAnsi" w:hAnsi="Calibri Light" w:cs="Calibri Light"/>
                <w:i/>
                <w:sz w:val="20"/>
                <w:szCs w:val="20"/>
              </w:rPr>
            </w:pPr>
            <w:r w:rsidRPr="001E7C15">
              <w:rPr>
                <w:rFonts w:ascii="Calibri Light" w:eastAsiaTheme="minorHAnsi" w:hAnsi="Calibri Light" w:cs="Calibri Light"/>
                <w:i/>
                <w:sz w:val="20"/>
                <w:szCs w:val="20"/>
              </w:rPr>
              <w:t>Gli studenti portatori di handicap, con una invalidità riconosciuta dal 45% al 65%, beneficiano di una riduzione del 50% dell'importo spettante anche se già in possesso di titolo accademico. Gli studenti con invalidità compresa tra lo 0% ed il 44% pagano l'intero importo.</w:t>
            </w:r>
          </w:p>
          <w:p w14:paraId="2BF7DAD8" w14:textId="48BEE5E9" w:rsidR="00AB327D" w:rsidRPr="001E7C15" w:rsidRDefault="00AB327D" w:rsidP="00AB327D">
            <w:pPr>
              <w:autoSpaceDE w:val="0"/>
              <w:autoSpaceDN w:val="0"/>
              <w:adjustRightInd w:val="0"/>
              <w:spacing w:before="120" w:line="216" w:lineRule="auto"/>
              <w:ind w:left="318" w:right="157"/>
              <w:jc w:val="both"/>
              <w:rPr>
                <w:rFonts w:ascii="Calibri Light" w:eastAsiaTheme="minorHAnsi" w:hAnsi="Calibri Light" w:cs="Calibri Light"/>
                <w:i/>
                <w:sz w:val="20"/>
                <w:szCs w:val="20"/>
              </w:rPr>
            </w:pPr>
            <w:r w:rsidRPr="001E7C15">
              <w:rPr>
                <w:rFonts w:ascii="Calibri Light" w:eastAsiaTheme="minorHAnsi" w:hAnsi="Calibri Light" w:cs="Calibri Light"/>
                <w:i/>
                <w:sz w:val="20"/>
                <w:szCs w:val="20"/>
              </w:rPr>
              <w:t>Usufruiscono di una riduzione pari ad euro 50,00 del contributo onnicomprensivo gli studenti con disturbi specifici di apprendimento (DSA) di cui alla Legge n. 170/2010, immatricolati o iscritti ad un corso di laurea dell’Università degli Studi di Bari. Il beneficio è concesso per tutta la durata del corso di laurea.</w:t>
            </w:r>
          </w:p>
          <w:p w14:paraId="5941D33C" w14:textId="496D6B84" w:rsidR="00AB327D" w:rsidRPr="001E7C15" w:rsidRDefault="00AB327D" w:rsidP="00AB327D">
            <w:pPr>
              <w:autoSpaceDE w:val="0"/>
              <w:autoSpaceDN w:val="0"/>
              <w:adjustRightInd w:val="0"/>
              <w:spacing w:before="120" w:line="216" w:lineRule="auto"/>
              <w:ind w:left="318" w:right="157"/>
              <w:jc w:val="both"/>
              <w:rPr>
                <w:rFonts w:ascii="Calibri Light" w:eastAsiaTheme="minorHAnsi" w:hAnsi="Calibri Light" w:cs="Calibri Light"/>
                <w:i/>
                <w:sz w:val="20"/>
                <w:szCs w:val="20"/>
              </w:rPr>
            </w:pPr>
            <w:r w:rsidRPr="001E7C15">
              <w:rPr>
                <w:rFonts w:ascii="Calibri Light" w:eastAsiaTheme="minorHAnsi" w:hAnsi="Calibri Light" w:cs="Calibri Light"/>
                <w:i/>
                <w:sz w:val="20"/>
                <w:szCs w:val="20"/>
              </w:rPr>
              <w:t xml:space="preserve">Studenti fuorisede e stranieri possono accedere a servizio di alloggio forniti dall’Agenzia regionale per il diritto allo studio </w:t>
            </w:r>
            <w:r w:rsidR="001F59DA" w:rsidRPr="001E7C15">
              <w:rPr>
                <w:rFonts w:ascii="Calibri Light" w:eastAsiaTheme="minorHAnsi" w:hAnsi="Calibri Light" w:cs="Calibri Light"/>
                <w:i/>
                <w:sz w:val="20"/>
                <w:szCs w:val="20"/>
              </w:rPr>
              <w:t>universitario (</w:t>
            </w:r>
            <w:r w:rsidRPr="001E7C15">
              <w:rPr>
                <w:rFonts w:ascii="Calibri Light" w:eastAsiaTheme="minorHAnsi" w:hAnsi="Calibri Light" w:cs="Calibri Light"/>
                <w:i/>
                <w:sz w:val="20"/>
                <w:szCs w:val="20"/>
              </w:rPr>
              <w:t>A.</w:t>
            </w:r>
            <w:r w:rsidR="00E365D1" w:rsidRPr="001E7C15">
              <w:rPr>
                <w:rFonts w:ascii="Calibri Light" w:eastAsiaTheme="minorHAnsi" w:hAnsi="Calibri Light" w:cs="Calibri Light"/>
                <w:i/>
                <w:sz w:val="20"/>
                <w:szCs w:val="20"/>
              </w:rPr>
              <w:t>Di.Su</w:t>
            </w:r>
            <w:r w:rsidRPr="001E7C15">
              <w:rPr>
                <w:rFonts w:ascii="Calibri Light" w:eastAsiaTheme="minorHAnsi" w:hAnsi="Calibri Light" w:cs="Calibri Light"/>
                <w:i/>
                <w:sz w:val="20"/>
                <w:szCs w:val="20"/>
              </w:rPr>
              <w:t>);il bando è organizzato allo scopo di favorire la partecipazione degli studenti non residenti alle attività didattiche e alla vita universitaria. Solo gli studenti fuori sede possono partecipare al concorso per l'assegnazione dei posti letto nelle residenze. Il bando di concorso annuale fissa le modalità di assegnazione del beneficio e l’eventuale contribuzione da parte degli studenti.</w:t>
            </w:r>
          </w:p>
          <w:p w14:paraId="4537766A" w14:textId="73BD5BE6" w:rsidR="00467C38" w:rsidRPr="001E7C15" w:rsidRDefault="00467C38" w:rsidP="001E7C15">
            <w:pPr>
              <w:autoSpaceDE w:val="0"/>
              <w:autoSpaceDN w:val="0"/>
              <w:adjustRightInd w:val="0"/>
              <w:spacing w:before="120" w:line="216" w:lineRule="auto"/>
              <w:ind w:left="318" w:right="157"/>
              <w:jc w:val="both"/>
              <w:rPr>
                <w:rFonts w:ascii="Calibri Light" w:eastAsiaTheme="minorHAnsi" w:hAnsi="Calibri Light" w:cs="Calibri Light"/>
                <w:i/>
                <w:sz w:val="20"/>
                <w:szCs w:val="20"/>
              </w:rPr>
            </w:pPr>
            <w:bookmarkStart w:id="30" w:name="_Hlk144884816"/>
            <w:r w:rsidRPr="001E7C15">
              <w:rPr>
                <w:rFonts w:ascii="Calibri Light" w:eastAsiaTheme="minorHAnsi" w:hAnsi="Calibri Light" w:cs="Calibri Light"/>
                <w:i/>
                <w:sz w:val="20"/>
                <w:szCs w:val="20"/>
              </w:rPr>
              <w:t>L’ufficio per i servizi agli studenti disabili e DSA garantisce, attraverso l’attivazione di servizi specifici, la tutela e il supporto al diritto allo studio in presenza di disabilità e Disturbo Specifico dell’Apprendimento (DSA) e la piena inclusione nella vita universitaria, in ottemperanza alla legge 17/99 che integra la precedente legge 104/92 e alla legge 170/2010.</w:t>
            </w:r>
            <w:r w:rsidR="001E7C15" w:rsidRPr="001E7C15">
              <w:rPr>
                <w:rFonts w:ascii="Calibri Light" w:eastAsiaTheme="minorHAnsi" w:hAnsi="Calibri Light" w:cs="Calibri Light"/>
                <w:i/>
                <w:sz w:val="20"/>
                <w:szCs w:val="20"/>
              </w:rPr>
              <w:t xml:space="preserve"> </w:t>
            </w:r>
            <w:r w:rsidRPr="001E7C15">
              <w:rPr>
                <w:rFonts w:ascii="Calibri Light" w:eastAsiaTheme="minorHAnsi" w:hAnsi="Calibri Light" w:cs="Calibri Light"/>
                <w:i/>
                <w:sz w:val="20"/>
                <w:szCs w:val="20"/>
              </w:rPr>
              <w:t>L’ufficio è a disposizione dello studente per fornire servizi specifici e/o individuali, nonché eventuali ausili allo studio.</w:t>
            </w:r>
            <w:r w:rsidR="001E7C15" w:rsidRPr="001E7C15">
              <w:rPr>
                <w:rFonts w:ascii="Calibri Light" w:eastAsiaTheme="minorHAnsi" w:hAnsi="Calibri Light" w:cs="Calibri Light"/>
                <w:i/>
                <w:sz w:val="20"/>
                <w:szCs w:val="20"/>
              </w:rPr>
              <w:t xml:space="preserve"> Inoltre, presso il Dipartimento di Medicina di Precisione, Rigenerativa e Area Jonica è individuato un referente di dipartimento per la disabilità, che cura la redazione di piani individualizzati per ogni studente disabile d’intesa con le strutture dell’amministrazione universitaria. </w:t>
            </w:r>
          </w:p>
          <w:bookmarkEnd w:id="30"/>
          <w:p w14:paraId="177CA3BD" w14:textId="0E197C33" w:rsidR="00AB327D" w:rsidRPr="001E7C15" w:rsidRDefault="00AB327D" w:rsidP="005959F6">
            <w:pPr>
              <w:autoSpaceDE w:val="0"/>
              <w:autoSpaceDN w:val="0"/>
              <w:adjustRightInd w:val="0"/>
              <w:spacing w:before="120" w:line="216" w:lineRule="auto"/>
              <w:ind w:left="318" w:right="157"/>
              <w:rPr>
                <w:rFonts w:ascii="Calibri Light" w:eastAsiaTheme="minorHAnsi" w:hAnsi="Calibri Light" w:cs="Calibri Light"/>
                <w:i/>
                <w:sz w:val="20"/>
                <w:szCs w:val="20"/>
              </w:rPr>
            </w:pPr>
            <w:r w:rsidRPr="001E7C15">
              <w:rPr>
                <w:rFonts w:ascii="Calibri Light" w:eastAsiaTheme="minorHAnsi" w:hAnsi="Calibri Light" w:cs="Calibri Light"/>
                <w:i/>
                <w:sz w:val="20"/>
                <w:szCs w:val="20"/>
              </w:rPr>
              <w:t>Lo studente ha inoltre accesso ad autovalutazione compilando il breve Questionario di screening sulle difficoltà di apprendimento in forma del tutto anonima e volontaria</w:t>
            </w:r>
            <w:r w:rsidR="005959F6">
              <w:rPr>
                <w:rFonts w:ascii="Calibri Light" w:eastAsiaTheme="minorHAnsi" w:hAnsi="Calibri Light" w:cs="Calibri Light"/>
                <w:i/>
                <w:sz w:val="20"/>
                <w:szCs w:val="20"/>
              </w:rPr>
              <w:t xml:space="preserve">. </w:t>
            </w:r>
            <w:r w:rsidRPr="001E7C15">
              <w:rPr>
                <w:rFonts w:ascii="Calibri Light" w:eastAsiaTheme="minorHAnsi" w:hAnsi="Calibri Light" w:cs="Calibri Light"/>
                <w:i/>
                <w:sz w:val="20"/>
                <w:szCs w:val="20"/>
              </w:rPr>
              <w:t xml:space="preserve">Il questionario verifica la presenza di alcune manifestazioni tipiche di un Disturbo Specifico dell’Apprendimento. In base al numero di riposte positive vi saranno indicazioni su chi contattare in caso </w:t>
            </w:r>
            <w:r w:rsidR="00551ECF" w:rsidRPr="001E7C15">
              <w:rPr>
                <w:rFonts w:ascii="Calibri Light" w:eastAsiaTheme="minorHAnsi" w:hAnsi="Calibri Light" w:cs="Calibri Light"/>
                <w:i/>
                <w:sz w:val="20"/>
                <w:szCs w:val="20"/>
              </w:rPr>
              <w:t>si</w:t>
            </w:r>
            <w:r w:rsidRPr="001E7C15">
              <w:rPr>
                <w:rFonts w:ascii="Calibri Light" w:eastAsiaTheme="minorHAnsi" w:hAnsi="Calibri Light" w:cs="Calibri Light"/>
                <w:i/>
                <w:sz w:val="20"/>
                <w:szCs w:val="20"/>
              </w:rPr>
              <w:t xml:space="preserve"> ritenga necessario avere un confronto con un esperto che aiuterà</w:t>
            </w:r>
            <w:r w:rsidR="00551ECF" w:rsidRPr="001E7C15">
              <w:rPr>
                <w:rFonts w:ascii="Calibri Light" w:eastAsiaTheme="minorHAnsi" w:hAnsi="Calibri Light" w:cs="Calibri Light"/>
                <w:i/>
                <w:sz w:val="20"/>
                <w:szCs w:val="20"/>
              </w:rPr>
              <w:t xml:space="preserve"> l’utente</w:t>
            </w:r>
            <w:r w:rsidRPr="001E7C15">
              <w:rPr>
                <w:rFonts w:ascii="Calibri Light" w:eastAsiaTheme="minorHAnsi" w:hAnsi="Calibri Light" w:cs="Calibri Light"/>
                <w:i/>
                <w:sz w:val="20"/>
                <w:szCs w:val="20"/>
              </w:rPr>
              <w:t xml:space="preserve"> a capire le origini delle </w:t>
            </w:r>
            <w:r w:rsidR="00551ECF" w:rsidRPr="001E7C15">
              <w:rPr>
                <w:rFonts w:ascii="Calibri Light" w:eastAsiaTheme="minorHAnsi" w:hAnsi="Calibri Light" w:cs="Calibri Light"/>
                <w:i/>
                <w:sz w:val="20"/>
                <w:szCs w:val="20"/>
              </w:rPr>
              <w:t>su</w:t>
            </w:r>
            <w:r w:rsidRPr="001E7C15">
              <w:rPr>
                <w:rFonts w:ascii="Calibri Light" w:eastAsiaTheme="minorHAnsi" w:hAnsi="Calibri Light" w:cs="Calibri Light"/>
                <w:i/>
                <w:sz w:val="20"/>
                <w:szCs w:val="20"/>
              </w:rPr>
              <w:t>e difficoltà e</w:t>
            </w:r>
            <w:r w:rsidR="00551ECF" w:rsidRPr="001E7C15">
              <w:rPr>
                <w:rFonts w:ascii="Calibri Light" w:eastAsiaTheme="minorHAnsi" w:hAnsi="Calibri Light" w:cs="Calibri Light"/>
                <w:i/>
                <w:sz w:val="20"/>
                <w:szCs w:val="20"/>
              </w:rPr>
              <w:t>d</w:t>
            </w:r>
            <w:r w:rsidRPr="001E7C15">
              <w:rPr>
                <w:rFonts w:ascii="Calibri Light" w:eastAsiaTheme="minorHAnsi" w:hAnsi="Calibri Light" w:cs="Calibri Light"/>
                <w:i/>
                <w:sz w:val="20"/>
                <w:szCs w:val="20"/>
              </w:rPr>
              <w:t xml:space="preserve"> offrirà dei suggerimenti per approfondirle, nel caso in cui sia necessario.  Il questionario</w:t>
            </w:r>
            <w:r w:rsidR="00551ECF" w:rsidRPr="001E7C15">
              <w:rPr>
                <w:rFonts w:ascii="Calibri Light" w:eastAsiaTheme="minorHAnsi" w:hAnsi="Calibri Light" w:cs="Calibri Light"/>
                <w:i/>
                <w:sz w:val="20"/>
                <w:szCs w:val="20"/>
              </w:rPr>
              <w:t>, che</w:t>
            </w:r>
            <w:r w:rsidRPr="001E7C15">
              <w:rPr>
                <w:rFonts w:ascii="Calibri Light" w:eastAsiaTheme="minorHAnsi" w:hAnsi="Calibri Light" w:cs="Calibri Light"/>
                <w:i/>
                <w:sz w:val="20"/>
                <w:szCs w:val="20"/>
              </w:rPr>
              <w:t xml:space="preserve"> non ha certamente un valore </w:t>
            </w:r>
            <w:r w:rsidR="001F59DA" w:rsidRPr="001E7C15">
              <w:rPr>
                <w:rFonts w:ascii="Calibri Light" w:eastAsiaTheme="minorHAnsi" w:hAnsi="Calibri Light" w:cs="Calibri Light"/>
                <w:i/>
                <w:sz w:val="20"/>
                <w:szCs w:val="20"/>
              </w:rPr>
              <w:t>diagnostico, è</w:t>
            </w:r>
            <w:r w:rsidRPr="001E7C15">
              <w:rPr>
                <w:rFonts w:ascii="Calibri Light" w:eastAsiaTheme="minorHAnsi" w:hAnsi="Calibri Light" w:cs="Calibri Light"/>
                <w:i/>
                <w:sz w:val="20"/>
                <w:szCs w:val="20"/>
              </w:rPr>
              <w:t xml:space="preserve"> uno strumento, basato su evidenze scientifiche e cliniche, volto solo ad individuare eventuali segni di difficoltà che richiedono approfondimento.</w:t>
            </w:r>
          </w:p>
          <w:p w14:paraId="7AB8B2AB" w14:textId="72552711" w:rsidR="00633A84" w:rsidRPr="001E7C15" w:rsidRDefault="00633A84" w:rsidP="001E7C15">
            <w:pPr>
              <w:autoSpaceDE w:val="0"/>
              <w:autoSpaceDN w:val="0"/>
              <w:adjustRightInd w:val="0"/>
              <w:spacing w:before="120" w:line="216" w:lineRule="auto"/>
              <w:ind w:left="318" w:right="157"/>
              <w:rPr>
                <w:rFonts w:ascii="Calibri Light" w:eastAsiaTheme="minorHAnsi" w:hAnsi="Calibri Light" w:cs="Calibri Light"/>
                <w:i/>
                <w:sz w:val="20"/>
                <w:szCs w:val="20"/>
              </w:rPr>
            </w:pPr>
            <w:r w:rsidRPr="001E7C15">
              <w:rPr>
                <w:rFonts w:ascii="Calibri Light" w:eastAsiaTheme="minorHAnsi" w:hAnsi="Calibri Light" w:cs="Calibri Light"/>
                <w:i/>
                <w:sz w:val="20"/>
                <w:szCs w:val="20"/>
              </w:rPr>
              <w:t>Ulteriori facilitazioni sono previste per Studentesse madri, per le quali il Regolamento Tasse prevede l’esenzione</w:t>
            </w:r>
            <w:r w:rsidR="001E7C15" w:rsidRPr="001E7C15">
              <w:rPr>
                <w:rFonts w:ascii="Calibri Light" w:eastAsiaTheme="minorHAnsi" w:hAnsi="Calibri Light" w:cs="Calibri Light"/>
                <w:i/>
                <w:sz w:val="20"/>
                <w:szCs w:val="20"/>
              </w:rPr>
              <w:t xml:space="preserve"> </w:t>
            </w:r>
            <w:r w:rsidRPr="001E7C15">
              <w:rPr>
                <w:rFonts w:ascii="Calibri Light" w:eastAsiaTheme="minorHAnsi" w:hAnsi="Calibri Light" w:cs="Calibri Light"/>
                <w:i/>
                <w:sz w:val="20"/>
                <w:szCs w:val="20"/>
              </w:rPr>
              <w:t>dal pagamento di tasse e contributi nell’anno della gravidanza</w:t>
            </w:r>
            <w:r w:rsidR="00913FA3" w:rsidRPr="001E7C15">
              <w:rPr>
                <w:rFonts w:ascii="Calibri Light" w:eastAsiaTheme="minorHAnsi" w:hAnsi="Calibri Light" w:cs="Calibri Light"/>
                <w:i/>
                <w:sz w:val="20"/>
                <w:szCs w:val="20"/>
              </w:rPr>
              <w:t xml:space="preserve"> e </w:t>
            </w:r>
            <w:r w:rsidRPr="001E7C15">
              <w:rPr>
                <w:rFonts w:ascii="Calibri Light" w:eastAsiaTheme="minorHAnsi" w:hAnsi="Calibri Light" w:cs="Calibri Light"/>
                <w:i/>
                <w:sz w:val="20"/>
                <w:szCs w:val="20"/>
              </w:rPr>
              <w:t xml:space="preserve">Studenti </w:t>
            </w:r>
            <w:r w:rsidR="00913FA3" w:rsidRPr="001E7C15">
              <w:rPr>
                <w:rFonts w:ascii="Calibri Light" w:eastAsiaTheme="minorHAnsi" w:hAnsi="Calibri Light" w:cs="Calibri Light"/>
                <w:i/>
                <w:sz w:val="20"/>
                <w:szCs w:val="20"/>
              </w:rPr>
              <w:t xml:space="preserve">ovvero Studentesse </w:t>
            </w:r>
            <w:r w:rsidRPr="001E7C15">
              <w:rPr>
                <w:rFonts w:ascii="Calibri Light" w:eastAsiaTheme="minorHAnsi" w:hAnsi="Calibri Light" w:cs="Calibri Light"/>
                <w:i/>
                <w:sz w:val="20"/>
                <w:szCs w:val="20"/>
              </w:rPr>
              <w:t xml:space="preserve">che sperimentino </w:t>
            </w:r>
            <w:r w:rsidRPr="001E7C15">
              <w:rPr>
                <w:rFonts w:ascii="Calibri Light" w:eastAsiaTheme="minorHAnsi" w:hAnsi="Calibri Light" w:cs="Calibri Light"/>
                <w:i/>
                <w:sz w:val="20"/>
                <w:szCs w:val="20"/>
              </w:rPr>
              <w:lastRenderedPageBreak/>
              <w:t>periodi di malattia durante il periodo</w:t>
            </w:r>
            <w:r w:rsidR="00913FA3" w:rsidRPr="001E7C15">
              <w:rPr>
                <w:rFonts w:ascii="Calibri Light" w:eastAsiaTheme="minorHAnsi" w:hAnsi="Calibri Light" w:cs="Calibri Light"/>
                <w:i/>
                <w:sz w:val="20"/>
                <w:szCs w:val="20"/>
              </w:rPr>
              <w:t xml:space="preserve"> </w:t>
            </w:r>
            <w:r w:rsidRPr="001E7C15">
              <w:rPr>
                <w:rFonts w:ascii="Calibri Light" w:eastAsiaTheme="minorHAnsi" w:hAnsi="Calibri Light" w:cs="Calibri Light"/>
                <w:i/>
                <w:sz w:val="20"/>
                <w:szCs w:val="20"/>
              </w:rPr>
              <w:t>dell’attività didattica, per i quali è attiva una procedura di giustifica dalle</w:t>
            </w:r>
            <w:r w:rsidR="00913FA3" w:rsidRPr="001E7C15">
              <w:t xml:space="preserve"> </w:t>
            </w:r>
            <w:r w:rsidR="00913FA3" w:rsidRPr="001E7C15">
              <w:rPr>
                <w:rFonts w:ascii="Calibri Light" w:eastAsiaTheme="minorHAnsi" w:hAnsi="Calibri Light" w:cs="Calibri Light"/>
                <w:i/>
                <w:sz w:val="20"/>
                <w:szCs w:val="20"/>
              </w:rPr>
              <w:t>assenze e finalizzata al recupero delle attività non frequentate.</w:t>
            </w:r>
          </w:p>
          <w:p w14:paraId="25A790B9" w14:textId="75EAB402" w:rsidR="00913FA3" w:rsidRPr="001E7C15" w:rsidRDefault="00913FA3" w:rsidP="00913FA3">
            <w:pPr>
              <w:autoSpaceDE w:val="0"/>
              <w:autoSpaceDN w:val="0"/>
              <w:adjustRightInd w:val="0"/>
              <w:spacing w:before="120" w:line="216" w:lineRule="auto"/>
              <w:ind w:left="318" w:right="157"/>
              <w:rPr>
                <w:rFonts w:ascii="Calibri Light" w:eastAsiaTheme="minorHAnsi" w:hAnsi="Calibri Light" w:cs="Calibri Light"/>
                <w:i/>
                <w:sz w:val="20"/>
                <w:szCs w:val="20"/>
              </w:rPr>
            </w:pPr>
            <w:r w:rsidRPr="001E7C15">
              <w:rPr>
                <w:rFonts w:ascii="Calibri Light" w:eastAsiaTheme="minorHAnsi" w:hAnsi="Calibri Light" w:cs="Calibri Light"/>
                <w:i/>
                <w:sz w:val="20"/>
                <w:szCs w:val="20"/>
              </w:rPr>
              <w:t>Lo Sportello STAIUS, Sevizio di tutorato didattico specializzato DSA, e Servizio Civile Nazionale dedicato all’assistenza agli studenti diversamente abili, sono ulteriori strumenti di aiuto e facilitazione per tutti gli utenti in contesti o condizioni speciali.</w:t>
            </w:r>
          </w:p>
          <w:p w14:paraId="06FC5DF6" w14:textId="5E9737AE" w:rsidR="00BA3068" w:rsidRPr="00913FA3" w:rsidRDefault="00BA3068" w:rsidP="00467C38">
            <w:pPr>
              <w:widowControl w:val="0"/>
              <w:spacing w:line="192" w:lineRule="auto"/>
              <w:jc w:val="both"/>
              <w:rPr>
                <w:rFonts w:ascii="Calibri Light" w:hAnsi="Calibri Light" w:cs="Calibri Light"/>
                <w:i/>
                <w:color w:val="000000"/>
                <w:sz w:val="20"/>
                <w:szCs w:val="20"/>
                <w:highlight w:val="yellow"/>
              </w:rPr>
            </w:pPr>
          </w:p>
        </w:tc>
      </w:tr>
      <w:tr w:rsidR="00E15D9A" w:rsidRPr="001D25FF" w14:paraId="76EA520B" w14:textId="77777777" w:rsidTr="00E71A7F">
        <w:trPr>
          <w:trHeight w:val="170"/>
        </w:trPr>
        <w:tc>
          <w:tcPr>
            <w:tcW w:w="9762" w:type="dxa"/>
            <w:shd w:val="clear" w:color="auto" w:fill="auto"/>
            <w:vAlign w:val="center"/>
          </w:tcPr>
          <w:p w14:paraId="08E14BA6" w14:textId="7C94D354" w:rsidR="00F62614" w:rsidRPr="001D25FF" w:rsidRDefault="00F62614" w:rsidP="00F62614">
            <w:pPr>
              <w:spacing w:line="216" w:lineRule="auto"/>
              <w:rPr>
                <w:rFonts w:ascii="Calibri Light" w:eastAsiaTheme="minorHAnsi" w:hAnsi="Calibri Light" w:cs="Calibri Light"/>
                <w:b/>
                <w:color w:val="000000"/>
                <w:sz w:val="18"/>
                <w:szCs w:val="18"/>
              </w:rPr>
            </w:pPr>
            <w:r>
              <w:rPr>
                <w:rFonts w:ascii="Calibri Light" w:eastAsiaTheme="minorHAnsi" w:hAnsi="Calibri Light" w:cs="Calibri Light"/>
                <w:b/>
                <w:color w:val="000000"/>
                <w:sz w:val="18"/>
                <w:szCs w:val="18"/>
              </w:rPr>
              <w:lastRenderedPageBreak/>
              <w:t>Criticità</w:t>
            </w:r>
            <w:r w:rsidRPr="001D25FF">
              <w:rPr>
                <w:rFonts w:ascii="Calibri Light" w:eastAsiaTheme="minorHAnsi" w:hAnsi="Calibri Light" w:cs="Calibri Light"/>
                <w:b/>
                <w:color w:val="000000"/>
                <w:sz w:val="18"/>
                <w:szCs w:val="18"/>
              </w:rPr>
              <w:t xml:space="preserve">/Aree </w:t>
            </w:r>
            <w:r w:rsidR="00827BB6">
              <w:rPr>
                <w:rFonts w:ascii="Calibri Light" w:eastAsiaTheme="minorHAnsi" w:hAnsi="Calibri Light" w:cs="Calibri Light"/>
                <w:b/>
                <w:color w:val="000000"/>
                <w:sz w:val="18"/>
                <w:szCs w:val="18"/>
              </w:rPr>
              <w:t>di miglioramento</w:t>
            </w:r>
          </w:p>
          <w:p w14:paraId="461FD926" w14:textId="779F2BB8" w:rsidR="00F62614" w:rsidRPr="001D25FF" w:rsidRDefault="00F62614" w:rsidP="00F62614">
            <w:pPr>
              <w:spacing w:line="216" w:lineRule="auto"/>
              <w:jc w:val="both"/>
              <w:rPr>
                <w:rFonts w:ascii="Calibri Light" w:hAnsi="Calibri Light" w:cs="Calibri Light"/>
                <w:i/>
                <w:color w:val="000000"/>
                <w:sz w:val="18"/>
                <w:szCs w:val="18"/>
              </w:rPr>
            </w:pPr>
            <w:r w:rsidRPr="001D25FF">
              <w:rPr>
                <w:rFonts w:ascii="Calibri Light" w:hAnsi="Calibri Light" w:cs="Calibri Light"/>
                <w:i/>
                <w:color w:val="000000"/>
                <w:sz w:val="18"/>
                <w:szCs w:val="18"/>
              </w:rPr>
              <w:t xml:space="preserve">Elencare in questa sezione </w:t>
            </w:r>
            <w:r>
              <w:rPr>
                <w:rFonts w:ascii="Calibri Light" w:hAnsi="Calibri Light" w:cs="Calibri Light"/>
                <w:i/>
                <w:color w:val="000000"/>
                <w:sz w:val="18"/>
                <w:szCs w:val="18"/>
              </w:rPr>
              <w:t>le criticità</w:t>
            </w:r>
            <w:r w:rsidRPr="001D25FF">
              <w:rPr>
                <w:rFonts w:ascii="Calibri Light" w:hAnsi="Calibri Light" w:cs="Calibri Light"/>
                <w:i/>
                <w:color w:val="000000"/>
                <w:sz w:val="18"/>
                <w:szCs w:val="18"/>
              </w:rPr>
              <w:t xml:space="preserve"> e/o le aree </w:t>
            </w:r>
            <w:r w:rsidR="00827BB6">
              <w:rPr>
                <w:rFonts w:ascii="Calibri Light" w:hAnsi="Calibri Light" w:cs="Calibri Light"/>
                <w:i/>
                <w:color w:val="000000"/>
                <w:sz w:val="18"/>
                <w:szCs w:val="18"/>
              </w:rPr>
              <w:t xml:space="preserve">di </w:t>
            </w:r>
            <w:r w:rsidR="0030283C">
              <w:rPr>
                <w:rFonts w:ascii="Calibri Light" w:hAnsi="Calibri Light" w:cs="Calibri Light"/>
                <w:i/>
                <w:color w:val="000000"/>
                <w:sz w:val="18"/>
                <w:szCs w:val="18"/>
              </w:rPr>
              <w:t>miglioramento che sono emerse</w:t>
            </w:r>
            <w:r w:rsidRPr="001D25FF">
              <w:rPr>
                <w:rFonts w:ascii="Calibri Light" w:hAnsi="Calibri Light" w:cs="Calibri Light"/>
                <w:i/>
                <w:color w:val="000000"/>
                <w:sz w:val="18"/>
                <w:szCs w:val="18"/>
              </w:rPr>
              <w:t xml:space="preserve"> dalla trattazione dei punti di riflessione</w:t>
            </w:r>
            <w:r w:rsidR="0030283C">
              <w:rPr>
                <w:rFonts w:ascii="Calibri Light" w:hAnsi="Calibri Light" w:cs="Calibri Light"/>
                <w:i/>
                <w:color w:val="000000"/>
                <w:sz w:val="18"/>
                <w:szCs w:val="18"/>
              </w:rPr>
              <w:t>,</w:t>
            </w:r>
            <w:r w:rsidRPr="001D25FF">
              <w:rPr>
                <w:rFonts w:ascii="Calibri Light" w:hAnsi="Calibri Light" w:cs="Calibri Light"/>
                <w:i/>
                <w:color w:val="000000"/>
                <w:sz w:val="18"/>
                <w:szCs w:val="18"/>
              </w:rPr>
              <w:t xml:space="preserve"> con un livello di dettaglio sufficiente a definire le eventuali azioni da intraprendere</w:t>
            </w:r>
            <w:r w:rsidR="00E07961">
              <w:rPr>
                <w:rFonts w:ascii="Calibri Light" w:hAnsi="Calibri Light" w:cs="Calibri Light"/>
                <w:i/>
                <w:color w:val="000000"/>
                <w:sz w:val="18"/>
                <w:szCs w:val="18"/>
              </w:rPr>
              <w:t>,</w:t>
            </w:r>
            <w:r w:rsidRPr="001D25FF">
              <w:rPr>
                <w:rFonts w:ascii="Calibri Light" w:hAnsi="Calibri Light" w:cs="Calibri Light"/>
                <w:i/>
                <w:color w:val="000000"/>
                <w:sz w:val="18"/>
                <w:szCs w:val="18"/>
              </w:rPr>
              <w:t xml:space="preserve"> da riportare nella Sezione C</w:t>
            </w:r>
            <w:r w:rsidR="00ED3278">
              <w:rPr>
                <w:rFonts w:ascii="Calibri Light" w:hAnsi="Calibri Light" w:cs="Calibri Light"/>
                <w:i/>
                <w:color w:val="000000"/>
                <w:sz w:val="18"/>
                <w:szCs w:val="18"/>
              </w:rPr>
              <w:t>.</w:t>
            </w:r>
          </w:p>
          <w:p w14:paraId="3AF5FADB" w14:textId="77777777" w:rsidR="00F62614" w:rsidRDefault="001E7C15">
            <w:pPr>
              <w:pStyle w:val="Paragrafoelenco"/>
              <w:numPr>
                <w:ilvl w:val="0"/>
                <w:numId w:val="7"/>
              </w:numPr>
              <w:spacing w:line="216" w:lineRule="auto"/>
              <w:jc w:val="both"/>
              <w:rPr>
                <w:rFonts w:ascii="Calibri Light" w:hAnsi="Calibri Light" w:cs="Calibri Light"/>
                <w:i/>
                <w:color w:val="000000"/>
                <w:sz w:val="18"/>
                <w:szCs w:val="18"/>
              </w:rPr>
            </w:pPr>
            <w:bookmarkStart w:id="31" w:name="_Hlk144884861"/>
            <w:r>
              <w:rPr>
                <w:rFonts w:ascii="Calibri Light" w:hAnsi="Calibri Light" w:cs="Calibri Light"/>
                <w:i/>
                <w:color w:val="000000"/>
                <w:sz w:val="18"/>
                <w:szCs w:val="18"/>
              </w:rPr>
              <w:t>risulta necessario standardizzare le modalità di verifica per gli studenti DSA, in maniera tale da evitare difformità tra le singole commissioni esaminatrici. A tal fine è opportuna una fase di formazione dei docenti</w:t>
            </w:r>
          </w:p>
          <w:p w14:paraId="32201768" w14:textId="77777777" w:rsidR="001E7C15" w:rsidRDefault="001E7C15">
            <w:pPr>
              <w:pStyle w:val="Paragrafoelenco"/>
              <w:numPr>
                <w:ilvl w:val="0"/>
                <w:numId w:val="7"/>
              </w:numPr>
              <w:spacing w:line="216" w:lineRule="auto"/>
              <w:jc w:val="both"/>
              <w:rPr>
                <w:rFonts w:ascii="Calibri Light" w:hAnsi="Calibri Light" w:cs="Calibri Light"/>
                <w:i/>
                <w:color w:val="000000"/>
                <w:sz w:val="18"/>
                <w:szCs w:val="18"/>
              </w:rPr>
            </w:pPr>
            <w:r>
              <w:rPr>
                <w:rFonts w:ascii="Calibri Light" w:hAnsi="Calibri Light" w:cs="Calibri Light"/>
                <w:i/>
                <w:color w:val="000000"/>
                <w:sz w:val="18"/>
                <w:szCs w:val="18"/>
              </w:rPr>
              <w:t xml:space="preserve">risulta necessario intervenire sulla regolamentazione della frequenza di studenti diversabili alle attività teorico-pratiche del corso di studi </w:t>
            </w:r>
          </w:p>
          <w:p w14:paraId="3CBEC35D" w14:textId="77777777" w:rsidR="001E7C15" w:rsidRDefault="001E7C15">
            <w:pPr>
              <w:pStyle w:val="Paragrafoelenco"/>
              <w:numPr>
                <w:ilvl w:val="0"/>
                <w:numId w:val="7"/>
              </w:numPr>
              <w:spacing w:line="216" w:lineRule="auto"/>
              <w:jc w:val="both"/>
              <w:rPr>
                <w:rFonts w:ascii="Calibri Light" w:hAnsi="Calibri Light" w:cs="Calibri Light"/>
                <w:i/>
                <w:color w:val="000000"/>
                <w:sz w:val="18"/>
                <w:szCs w:val="18"/>
              </w:rPr>
            </w:pPr>
            <w:r>
              <w:rPr>
                <w:rFonts w:ascii="Calibri Light" w:hAnsi="Calibri Light" w:cs="Calibri Light"/>
                <w:i/>
                <w:color w:val="000000"/>
                <w:sz w:val="18"/>
                <w:szCs w:val="18"/>
              </w:rPr>
              <w:t>risulta necessario provvedere ad una regolamentazione relativa agli studenti in carcere o agli arresti domiciliari, anche se ad oggi non sono mai pervenute richieste in merito</w:t>
            </w:r>
          </w:p>
          <w:p w14:paraId="103907BB" w14:textId="67CBCE64" w:rsidR="00980571" w:rsidRPr="00980571" w:rsidRDefault="00980571">
            <w:pPr>
              <w:pStyle w:val="Paragrafoelenco"/>
              <w:numPr>
                <w:ilvl w:val="0"/>
                <w:numId w:val="7"/>
              </w:numPr>
              <w:spacing w:line="216" w:lineRule="auto"/>
              <w:jc w:val="both"/>
              <w:rPr>
                <w:rFonts w:ascii="Calibri Light" w:hAnsi="Calibri Light" w:cs="Calibri Light"/>
                <w:i/>
                <w:color w:val="000000"/>
                <w:sz w:val="18"/>
                <w:szCs w:val="18"/>
              </w:rPr>
            </w:pPr>
            <w:r w:rsidRPr="005F08D8">
              <w:rPr>
                <w:rFonts w:ascii="Calibri Light" w:hAnsi="Calibri Light" w:cs="Calibri Light"/>
                <w:i/>
                <w:color w:val="000000"/>
                <w:sz w:val="18"/>
                <w:szCs w:val="18"/>
              </w:rPr>
              <w:t>risulta necessario consolidare il progetto, già avviato</w:t>
            </w:r>
            <w:r w:rsidR="005F08D8" w:rsidRPr="005F08D8">
              <w:rPr>
                <w:rFonts w:ascii="Calibri Light" w:hAnsi="Calibri Light" w:cs="Calibri Light"/>
                <w:i/>
                <w:color w:val="000000"/>
                <w:sz w:val="18"/>
                <w:szCs w:val="18"/>
              </w:rPr>
              <w:t xml:space="preserve"> da parte dell’amministrazione universitaria</w:t>
            </w:r>
            <w:r w:rsidRPr="005F08D8">
              <w:rPr>
                <w:rFonts w:ascii="Calibri Light" w:hAnsi="Calibri Light" w:cs="Calibri Light"/>
                <w:i/>
                <w:color w:val="000000"/>
                <w:sz w:val="18"/>
                <w:szCs w:val="18"/>
              </w:rPr>
              <w:t xml:space="preserve">, di Counseling Psicologico, </w:t>
            </w:r>
            <w:r w:rsidR="005F08D8" w:rsidRPr="005F08D8">
              <w:rPr>
                <w:rFonts w:ascii="Calibri Light" w:hAnsi="Calibri Light" w:cs="Calibri Light"/>
                <w:i/>
                <w:color w:val="000000"/>
                <w:sz w:val="18"/>
                <w:szCs w:val="18"/>
              </w:rPr>
              <w:t>che</w:t>
            </w:r>
            <w:r w:rsidRPr="005F08D8">
              <w:rPr>
                <w:rFonts w:ascii="Calibri Light" w:hAnsi="Calibri Light" w:cs="Calibri Light"/>
                <w:i/>
                <w:color w:val="000000"/>
                <w:sz w:val="18"/>
                <w:szCs w:val="18"/>
              </w:rPr>
              <w:t xml:space="preserve"> fornisce l’adeguato contesto di ascolto e l’inderogabile supporto di cui ognuno ha bisogno, con la finalità di accompagnare gli studenti in un percorso di consapevolezza, conoscenza di sé, cambiamento e crescita personale. A questo si aggiunge la previsione, per ogni dipartimento, di una Resting Room, progettate da UniBa per il benessere fisico e mentale di studenti e studentesse</w:t>
            </w:r>
            <w:r w:rsidR="005F08D8" w:rsidRPr="005F08D8">
              <w:rPr>
                <w:rFonts w:ascii="Calibri Light" w:hAnsi="Calibri Light" w:cs="Calibri Light"/>
                <w:i/>
                <w:color w:val="000000"/>
                <w:sz w:val="18"/>
                <w:szCs w:val="18"/>
              </w:rPr>
              <w:t>;</w:t>
            </w:r>
            <w:r w:rsidRPr="005F08D8">
              <w:rPr>
                <w:rFonts w:ascii="Calibri Light" w:hAnsi="Calibri Light" w:cs="Calibri Light"/>
                <w:i/>
                <w:color w:val="000000"/>
                <w:sz w:val="18"/>
                <w:szCs w:val="18"/>
              </w:rPr>
              <w:t xml:space="preserve"> sono spazi riservati di accoglienza e contenimento, presenti anche in altre realtà universitarie internazionali, dedicati a coloro che si trovino ad affrontare situazioni critiche o che manifestino occasioni di fragilità. Le Resting Room sono rivolte a coloro che necessitano di una pausa o di un momento di relax, specie prima di un esame, in un’ottica di bilanciamento fra esigenze di studio e benessere personale</w:t>
            </w:r>
            <w:r w:rsidR="005F08D8" w:rsidRPr="005F08D8">
              <w:rPr>
                <w:rFonts w:ascii="Calibri Light" w:hAnsi="Calibri Light" w:cs="Calibri Light"/>
                <w:i/>
                <w:color w:val="000000"/>
                <w:sz w:val="18"/>
                <w:szCs w:val="18"/>
              </w:rPr>
              <w:t>. Nella fase attuativa, sarà necessario prevedere il decentramento delle Resting Room anche presso il CUS Bari, sede del corso di studio, in quanto l’eventuale realizzazione unicamente presso il Polo Policlinico precluderebbe, nei fatti, l’accessibilità agli studenti del CdS</w:t>
            </w:r>
            <w:r w:rsidRPr="005F08D8">
              <w:rPr>
                <w:rFonts w:ascii="Calibri Light" w:hAnsi="Calibri Light" w:cs="Calibri Light"/>
                <w:i/>
                <w:color w:val="000000"/>
                <w:sz w:val="18"/>
                <w:szCs w:val="18"/>
              </w:rPr>
              <w:t>.</w:t>
            </w:r>
            <w:bookmarkEnd w:id="31"/>
          </w:p>
        </w:tc>
      </w:tr>
    </w:tbl>
    <w:p w14:paraId="165A6A48" w14:textId="588345BE" w:rsidR="00BA3068" w:rsidRPr="00D42D1D" w:rsidRDefault="00911BE6" w:rsidP="00097F48">
      <w:pPr>
        <w:tabs>
          <w:tab w:val="left" w:pos="1134"/>
        </w:tabs>
        <w:spacing w:before="360" w:after="120" w:line="259" w:lineRule="auto"/>
        <w:jc w:val="both"/>
        <w:rPr>
          <w:rFonts w:ascii="Calibri Light" w:eastAsiaTheme="minorHAnsi" w:hAnsi="Calibri Light" w:cs="Calibri Light"/>
          <w:b/>
          <w:color w:val="000000"/>
          <w:spacing w:val="15"/>
          <w:sz w:val="20"/>
          <w:szCs w:val="20"/>
          <w:lang w:eastAsia="en-US"/>
        </w:rPr>
      </w:pPr>
      <w:r w:rsidRPr="00D42D1D">
        <w:rPr>
          <w:rFonts w:ascii="Calibri Light" w:eastAsiaTheme="minorHAnsi" w:hAnsi="Calibri Light" w:cs="Calibri Light"/>
          <w:b/>
          <w:color w:val="000000"/>
          <w:sz w:val="20"/>
          <w:szCs w:val="20"/>
        </w:rPr>
        <w:t>D.CDS.2.4</w:t>
      </w:r>
      <w:r w:rsidR="005078A9" w:rsidRPr="001D25FF">
        <w:rPr>
          <w:rFonts w:ascii="Calibri Light" w:eastAsiaTheme="minorHAnsi" w:hAnsi="Calibri Light" w:cs="Calibri Light"/>
          <w:b/>
          <w:color w:val="000000"/>
          <w:sz w:val="20"/>
          <w:szCs w:val="20"/>
        </w:rPr>
        <w:tab/>
      </w:r>
      <w:r w:rsidR="002D5D1A" w:rsidRPr="00D42D1D">
        <w:rPr>
          <w:rFonts w:ascii="Calibri Light" w:eastAsiaTheme="minorHAnsi" w:hAnsi="Calibri Light" w:cs="Calibri Light"/>
          <w:b/>
          <w:color w:val="000000"/>
          <w:sz w:val="20"/>
          <w:szCs w:val="20"/>
        </w:rPr>
        <w:t>Internazionalizzazione della didattica</w:t>
      </w:r>
      <w:r w:rsidR="00BA3068" w:rsidRPr="00D42D1D">
        <w:rPr>
          <w:rFonts w:ascii="Calibri Light" w:eastAsiaTheme="minorHAnsi" w:hAnsi="Calibri Light" w:cs="Calibri Light"/>
          <w:b/>
          <w:color w:val="000000"/>
          <w:spacing w:val="15"/>
          <w:sz w:val="20"/>
          <w:szCs w:val="20"/>
          <w:lang w:eastAsia="en-US"/>
        </w:rPr>
        <w:t xml:space="preserve"> </w:t>
      </w:r>
    </w:p>
    <w:tbl>
      <w:tblPr>
        <w:tblStyle w:val="Grigliatabel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1E0" w:firstRow="1" w:lastRow="1" w:firstColumn="1" w:lastColumn="1" w:noHBand="0" w:noVBand="0"/>
      </w:tblPr>
      <w:tblGrid>
        <w:gridCol w:w="1062"/>
        <w:gridCol w:w="234"/>
        <w:gridCol w:w="2310"/>
        <w:gridCol w:w="6175"/>
      </w:tblGrid>
      <w:tr w:rsidR="00DB524F" w:rsidRPr="001D25FF" w14:paraId="48E92106" w14:textId="77777777" w:rsidTr="00DF175C">
        <w:tc>
          <w:tcPr>
            <w:tcW w:w="947" w:type="dxa"/>
            <w:tcBorders>
              <w:top w:val="single" w:sz="4" w:space="0" w:color="auto"/>
              <w:bottom w:val="single" w:sz="4" w:space="0" w:color="auto"/>
            </w:tcBorders>
            <w:shd w:val="clear" w:color="auto" w:fill="EAF1DD" w:themeFill="accent3" w:themeFillTint="33"/>
          </w:tcPr>
          <w:p w14:paraId="25AC106B" w14:textId="73F475B8" w:rsidR="00DB524F" w:rsidRPr="001D25FF" w:rsidRDefault="0083659D" w:rsidP="00A70F0A">
            <w:pPr>
              <w:spacing w:before="120" w:after="120"/>
              <w:rPr>
                <w:rFonts w:ascii="Calibri Light" w:hAnsi="Calibri Light" w:cs="Calibri Light"/>
                <w:b/>
                <w:sz w:val="18"/>
                <w:szCs w:val="18"/>
              </w:rPr>
            </w:pPr>
            <w:r w:rsidRPr="00051BB9">
              <w:rPr>
                <w:rFonts w:ascii="Calibri Light" w:hAnsi="Calibri Light" w:cs="Calibri Light"/>
                <w:color w:val="5A5A5A" w:themeColor="text1" w:themeTint="A5"/>
                <w:spacing w:val="15"/>
                <w:sz w:val="18"/>
                <w:szCs w:val="18"/>
              </w:rPr>
              <w:t>D.CDS.2.4</w:t>
            </w:r>
          </w:p>
        </w:tc>
        <w:tc>
          <w:tcPr>
            <w:tcW w:w="234" w:type="dxa"/>
            <w:tcBorders>
              <w:top w:val="single" w:sz="4" w:space="0" w:color="auto"/>
              <w:bottom w:val="single" w:sz="4" w:space="0" w:color="auto"/>
            </w:tcBorders>
            <w:shd w:val="clear" w:color="auto" w:fill="EAF1DD" w:themeFill="accent3" w:themeFillTint="33"/>
          </w:tcPr>
          <w:p w14:paraId="54FE9E8E" w14:textId="77777777" w:rsidR="00DB524F" w:rsidRPr="001D25FF" w:rsidRDefault="00DB524F" w:rsidP="00A70F0A">
            <w:pPr>
              <w:spacing w:before="120" w:after="120"/>
              <w:rPr>
                <w:rFonts w:ascii="Calibri Light" w:hAnsi="Calibri Light" w:cs="Calibri Light"/>
                <w:sz w:val="18"/>
                <w:szCs w:val="18"/>
              </w:rPr>
            </w:pPr>
          </w:p>
        </w:tc>
        <w:tc>
          <w:tcPr>
            <w:tcW w:w="2314" w:type="dxa"/>
            <w:tcBorders>
              <w:top w:val="single" w:sz="4" w:space="0" w:color="auto"/>
              <w:bottom w:val="single" w:sz="4" w:space="0" w:color="auto"/>
            </w:tcBorders>
            <w:shd w:val="clear" w:color="auto" w:fill="EAF1DD" w:themeFill="accent3" w:themeFillTint="33"/>
          </w:tcPr>
          <w:p w14:paraId="0FFA5B57" w14:textId="38AB0EAD" w:rsidR="0083659D" w:rsidRPr="00051BB9" w:rsidRDefault="0083659D" w:rsidP="0083659D">
            <w:pPr>
              <w:pStyle w:val="Sottotitolo"/>
              <w:rPr>
                <w:rFonts w:ascii="Calibri Light" w:hAnsi="Calibri Light" w:cs="Calibri Light"/>
                <w:sz w:val="18"/>
                <w:szCs w:val="18"/>
              </w:rPr>
            </w:pPr>
            <w:r w:rsidRPr="00051BB9">
              <w:rPr>
                <w:rFonts w:ascii="Calibri Light" w:hAnsi="Calibri Light" w:cs="Calibri Light"/>
                <w:sz w:val="18"/>
                <w:szCs w:val="18"/>
              </w:rPr>
              <w:t>Internazionalizzazione della didattica</w:t>
            </w:r>
          </w:p>
          <w:p w14:paraId="47158494" w14:textId="2B8B098E" w:rsidR="00DB524F" w:rsidRPr="001D25FF" w:rsidRDefault="00DB524F" w:rsidP="00A70F0A">
            <w:pPr>
              <w:spacing w:before="120" w:after="120"/>
              <w:rPr>
                <w:rFonts w:ascii="Calibri Light" w:hAnsi="Calibri Light" w:cs="Calibri Light"/>
                <w:sz w:val="18"/>
                <w:szCs w:val="18"/>
              </w:rPr>
            </w:pPr>
          </w:p>
        </w:tc>
        <w:tc>
          <w:tcPr>
            <w:tcW w:w="6286" w:type="dxa"/>
            <w:tcBorders>
              <w:top w:val="single" w:sz="4" w:space="0" w:color="auto"/>
              <w:bottom w:val="single" w:sz="4" w:space="0" w:color="auto"/>
            </w:tcBorders>
            <w:shd w:val="clear" w:color="auto" w:fill="EAF1DD" w:themeFill="accent3" w:themeFillTint="33"/>
          </w:tcPr>
          <w:p w14:paraId="1C96E2DB" w14:textId="77777777" w:rsidR="0069317C" w:rsidRPr="0069317C" w:rsidRDefault="0069317C" w:rsidP="0069317C">
            <w:pPr>
              <w:pStyle w:val="Default"/>
              <w:spacing w:after="60"/>
              <w:ind w:left="391" w:right="176"/>
              <w:jc w:val="both"/>
              <w:rPr>
                <w:rFonts w:ascii="Calibri Light" w:hAnsi="Calibri Light" w:cs="Calibri Light"/>
                <w:color w:val="000000" w:themeColor="text1"/>
                <w:sz w:val="18"/>
                <w:szCs w:val="18"/>
              </w:rPr>
            </w:pPr>
            <w:r w:rsidRPr="0069317C">
              <w:rPr>
                <w:rFonts w:ascii="Calibri Light" w:hAnsi="Calibri Light" w:cs="Calibri Light"/>
                <w:color w:val="000000" w:themeColor="text1"/>
                <w:sz w:val="18"/>
                <w:szCs w:val="18"/>
              </w:rPr>
              <w:t>D.CDS.2.4.1</w:t>
            </w:r>
            <w:r w:rsidRPr="0069317C">
              <w:rPr>
                <w:rFonts w:ascii="Calibri Light" w:hAnsi="Calibri Light" w:cs="Calibri Light"/>
                <w:color w:val="000000" w:themeColor="text1"/>
                <w:sz w:val="18"/>
                <w:szCs w:val="18"/>
              </w:rPr>
              <w:tab/>
              <w:t>Il CdS promuove il potenziamento della mobilità degli studenti, anche tramite iniziative a sostegno di periodi di studio e tirocinio all’estero.</w:t>
            </w:r>
          </w:p>
          <w:p w14:paraId="062E6D94" w14:textId="77777777" w:rsidR="00DB524F" w:rsidRDefault="0069317C" w:rsidP="0069317C">
            <w:pPr>
              <w:spacing w:after="60"/>
              <w:ind w:left="391" w:right="176"/>
              <w:jc w:val="both"/>
              <w:rPr>
                <w:rFonts w:ascii="Calibri Light" w:hAnsi="Calibri Light" w:cs="Calibri Light"/>
                <w:color w:val="000000" w:themeColor="text1"/>
                <w:sz w:val="18"/>
                <w:szCs w:val="18"/>
              </w:rPr>
            </w:pPr>
            <w:r w:rsidRPr="0069317C">
              <w:rPr>
                <w:rFonts w:ascii="Calibri Light" w:hAnsi="Calibri Light" w:cs="Calibri Light"/>
                <w:color w:val="000000" w:themeColor="text1"/>
                <w:sz w:val="18"/>
                <w:szCs w:val="18"/>
              </w:rPr>
              <w:t>D.CDS.2.4.2</w:t>
            </w:r>
            <w:r w:rsidRPr="0069317C">
              <w:rPr>
                <w:rFonts w:ascii="Calibri Light" w:hAnsi="Calibri Light" w:cs="Calibri Light"/>
                <w:color w:val="000000" w:themeColor="text1"/>
                <w:sz w:val="18"/>
                <w:szCs w:val="18"/>
              </w:rPr>
              <w:tab/>
              <w:t>Con particolare riguardo ai Corsi di Studio internazionali, il CdS cura la dimensione internazionale della didattica, favorendo la presenza di docenti e/o studenti stranieri e/o prevedendo rilascio di titoli doppi, multipli o congiunti in convenzione con Atenei stranieri.</w:t>
            </w:r>
          </w:p>
          <w:p w14:paraId="5796A29C" w14:textId="22C26CB9" w:rsidR="005F532C" w:rsidRPr="001D25FF" w:rsidRDefault="005F532C" w:rsidP="0069317C">
            <w:pPr>
              <w:spacing w:after="60"/>
              <w:ind w:left="391" w:right="176"/>
              <w:jc w:val="both"/>
              <w:rPr>
                <w:rFonts w:ascii="Calibri Light" w:hAnsi="Calibri Light" w:cs="Calibri Light"/>
                <w:color w:val="222222"/>
                <w:sz w:val="18"/>
                <w:szCs w:val="18"/>
              </w:rPr>
            </w:pPr>
            <w:r w:rsidRPr="005F532C">
              <w:rPr>
                <w:rFonts w:ascii="Calibri Light" w:hAnsi="Calibri Light" w:cs="Calibri Light"/>
                <w:color w:val="222222"/>
                <w:sz w:val="18"/>
                <w:szCs w:val="18"/>
              </w:rPr>
              <w:t>[Tutti gli aspetti da considerare di questo punto di attenzione servono anche da riscontro per la valutazione del requisito di sede D.1].</w:t>
            </w:r>
          </w:p>
        </w:tc>
      </w:tr>
    </w:tbl>
    <w:p w14:paraId="32A4C1AA" w14:textId="77777777" w:rsidR="00DB524F" w:rsidRPr="001D25FF" w:rsidRDefault="00DB524F" w:rsidP="001B4E17">
      <w:pPr>
        <w:spacing w:line="259" w:lineRule="auto"/>
        <w:rPr>
          <w:rFonts w:ascii="Calibri Light" w:eastAsia="Calibri" w:hAnsi="Calibri Light" w:cs="Calibri Light"/>
          <w:b/>
          <w:sz w:val="20"/>
          <w:szCs w:val="20"/>
          <w:lang w:eastAsia="en-US"/>
        </w:rPr>
      </w:pPr>
    </w:p>
    <w:tbl>
      <w:tblPr>
        <w:tblStyle w:val="Grigliatabella1"/>
        <w:tblW w:w="9776" w:type="dxa"/>
        <w:tblLook w:val="04A0" w:firstRow="1" w:lastRow="0" w:firstColumn="1" w:lastColumn="0" w:noHBand="0" w:noVBand="1"/>
      </w:tblPr>
      <w:tblGrid>
        <w:gridCol w:w="9776"/>
      </w:tblGrid>
      <w:tr w:rsidR="00BA3068" w:rsidRPr="001D25FF" w14:paraId="1354B606" w14:textId="77777777" w:rsidTr="00A70F0A">
        <w:tc>
          <w:tcPr>
            <w:tcW w:w="9776" w:type="dxa"/>
          </w:tcPr>
          <w:p w14:paraId="4D4F4FF2" w14:textId="0C718AC9" w:rsidR="00B363D7" w:rsidRPr="00C17A55" w:rsidRDefault="00B363D7" w:rsidP="00B363D7">
            <w:pPr>
              <w:spacing w:before="120" w:after="120"/>
              <w:rPr>
                <w:rFonts w:cs="Calibri"/>
                <w:b/>
                <w:bCs/>
                <w:sz w:val="18"/>
                <w:szCs w:val="18"/>
              </w:rPr>
            </w:pPr>
            <w:r w:rsidRPr="00C17A55">
              <w:rPr>
                <w:rFonts w:cs="Calibri"/>
                <w:b/>
                <w:bCs/>
                <w:sz w:val="18"/>
                <w:szCs w:val="18"/>
              </w:rPr>
              <w:t>Fonti documentali:</w:t>
            </w:r>
          </w:p>
          <w:p w14:paraId="76BAD6E5" w14:textId="77777777" w:rsidR="00B363D7" w:rsidRPr="001E7C15" w:rsidRDefault="00B363D7" w:rsidP="00B363D7">
            <w:pPr>
              <w:spacing w:before="120" w:after="120"/>
              <w:rPr>
                <w:rFonts w:cs="Calibri"/>
                <w:b/>
                <w:bCs/>
                <w:sz w:val="18"/>
                <w:szCs w:val="18"/>
              </w:rPr>
            </w:pPr>
            <w:r w:rsidRPr="001E7C15">
              <w:rPr>
                <w:rFonts w:cs="Calibri"/>
                <w:b/>
                <w:bCs/>
                <w:sz w:val="18"/>
                <w:szCs w:val="18"/>
              </w:rPr>
              <w:t>Documenti chiave:</w:t>
            </w:r>
          </w:p>
          <w:p w14:paraId="78D3032D" w14:textId="209185A4" w:rsidR="00B363D7" w:rsidRPr="001E7C15" w:rsidRDefault="00B363D7">
            <w:pPr>
              <w:numPr>
                <w:ilvl w:val="0"/>
                <w:numId w:val="7"/>
              </w:numPr>
              <w:spacing w:before="120" w:after="120"/>
              <w:rPr>
                <w:rFonts w:cs="Calibri"/>
                <w:bCs/>
                <w:sz w:val="18"/>
                <w:szCs w:val="18"/>
              </w:rPr>
            </w:pPr>
            <w:r w:rsidRPr="001E7C15">
              <w:rPr>
                <w:rFonts w:cs="Calibri"/>
                <w:bCs/>
                <w:sz w:val="18"/>
                <w:szCs w:val="18"/>
              </w:rPr>
              <w:t>Titolo:</w:t>
            </w:r>
            <w:r w:rsidR="003A608C" w:rsidRPr="001E7C15">
              <w:rPr>
                <w:rFonts w:cs="Calibri"/>
                <w:bCs/>
                <w:sz w:val="18"/>
                <w:szCs w:val="18"/>
              </w:rPr>
              <w:t xml:space="preserve"> Sito web di Ateneo</w:t>
            </w:r>
          </w:p>
          <w:p w14:paraId="522DDC71" w14:textId="3977DFAF" w:rsidR="00B363D7" w:rsidRPr="001E7C15" w:rsidRDefault="00B363D7" w:rsidP="00B363D7">
            <w:pPr>
              <w:spacing w:before="120" w:after="120"/>
              <w:ind w:left="720"/>
              <w:rPr>
                <w:rFonts w:cs="Calibri"/>
                <w:bCs/>
                <w:sz w:val="18"/>
                <w:szCs w:val="18"/>
              </w:rPr>
            </w:pPr>
            <w:r w:rsidRPr="001E7C15">
              <w:rPr>
                <w:rFonts w:cs="Calibri"/>
                <w:bCs/>
                <w:sz w:val="18"/>
                <w:szCs w:val="18"/>
              </w:rPr>
              <w:t>Breve Descrizione:</w:t>
            </w:r>
            <w:r w:rsidR="003A608C" w:rsidRPr="001E7C15">
              <w:rPr>
                <w:rFonts w:cs="Calibri"/>
                <w:bCs/>
                <w:sz w:val="18"/>
                <w:szCs w:val="18"/>
              </w:rPr>
              <w:t xml:space="preserve"> Bandistica e regolamentazione progetto ERASMUS+</w:t>
            </w:r>
          </w:p>
          <w:p w14:paraId="446EC812" w14:textId="7573A0F5" w:rsidR="00B363D7" w:rsidRPr="001E7C15" w:rsidRDefault="00B363D7" w:rsidP="00B363D7">
            <w:pPr>
              <w:spacing w:before="120" w:after="120"/>
              <w:ind w:left="720"/>
              <w:rPr>
                <w:rFonts w:cs="Calibri"/>
                <w:bCs/>
                <w:sz w:val="18"/>
                <w:szCs w:val="18"/>
              </w:rPr>
            </w:pPr>
            <w:r w:rsidRPr="001E7C15">
              <w:rPr>
                <w:rFonts w:cs="Calibri"/>
                <w:bCs/>
                <w:sz w:val="18"/>
                <w:szCs w:val="18"/>
              </w:rPr>
              <w:t>Riferimento (capitolo/paragrafo, etc.):</w:t>
            </w:r>
            <w:r w:rsidR="003A608C" w:rsidRPr="001E7C15">
              <w:rPr>
                <w:rFonts w:cs="Calibri"/>
                <w:bCs/>
                <w:sz w:val="18"/>
                <w:szCs w:val="18"/>
              </w:rPr>
              <w:t xml:space="preserve"> Sezione ERASMUS+ Studio</w:t>
            </w:r>
          </w:p>
          <w:p w14:paraId="68FE3F64" w14:textId="2C96A014" w:rsidR="00B363D7" w:rsidRPr="001E7C15" w:rsidRDefault="00B363D7" w:rsidP="00B363D7">
            <w:pPr>
              <w:spacing w:before="120" w:after="120"/>
              <w:ind w:left="720"/>
              <w:rPr>
                <w:rFonts w:cs="Calibri"/>
                <w:bCs/>
                <w:sz w:val="18"/>
                <w:szCs w:val="18"/>
              </w:rPr>
            </w:pPr>
            <w:r w:rsidRPr="001E7C15">
              <w:rPr>
                <w:rFonts w:cs="Calibri"/>
                <w:bCs/>
                <w:sz w:val="18"/>
                <w:szCs w:val="18"/>
              </w:rPr>
              <w:t>Upload / Link del documento:</w:t>
            </w:r>
            <w:r w:rsidR="003A608C" w:rsidRPr="001E7C15">
              <w:rPr>
                <w:rFonts w:cs="Calibri"/>
                <w:bCs/>
                <w:sz w:val="18"/>
                <w:szCs w:val="18"/>
              </w:rPr>
              <w:t xml:space="preserve"> https://www.uniba.it/it/internazionale/mobilita-in-uscita/studenti/llp-erasmus-outgoing-students</w:t>
            </w:r>
          </w:p>
          <w:p w14:paraId="7CD2CBE5" w14:textId="77777777" w:rsidR="00B363D7" w:rsidRPr="001E7C15" w:rsidRDefault="00B363D7" w:rsidP="00B363D7">
            <w:pPr>
              <w:spacing w:before="120" w:after="120"/>
              <w:ind w:left="720"/>
              <w:rPr>
                <w:rFonts w:cs="Calibri"/>
                <w:bCs/>
                <w:sz w:val="18"/>
                <w:szCs w:val="18"/>
              </w:rPr>
            </w:pPr>
          </w:p>
          <w:p w14:paraId="114B5DA8" w14:textId="41EA9218" w:rsidR="00BA3068" w:rsidRPr="00C17A55" w:rsidRDefault="00BA3068" w:rsidP="00B363D7">
            <w:pPr>
              <w:spacing w:before="120" w:after="120"/>
              <w:ind w:left="708"/>
              <w:rPr>
                <w:rFonts w:ascii="Calibri Light" w:hAnsi="Calibri Light" w:cs="Calibri Light"/>
                <w:bCs/>
                <w:i/>
                <w:sz w:val="18"/>
                <w:szCs w:val="18"/>
              </w:rPr>
            </w:pPr>
          </w:p>
        </w:tc>
      </w:tr>
    </w:tbl>
    <w:p w14:paraId="33D7BC4D" w14:textId="77777777" w:rsidR="00BA3068" w:rsidRPr="001D25FF" w:rsidRDefault="00BA3068" w:rsidP="001B4E17">
      <w:pPr>
        <w:spacing w:line="259" w:lineRule="auto"/>
        <w:rPr>
          <w:rFonts w:ascii="Calibri Light" w:eastAsia="Calibri" w:hAnsi="Calibri Light" w:cs="Calibri Light"/>
          <w:b/>
          <w:sz w:val="20"/>
          <w:szCs w:val="20"/>
          <w:lang w:eastAsia="en-US"/>
        </w:rPr>
      </w:pPr>
    </w:p>
    <w:tbl>
      <w:tblPr>
        <w:tblW w:w="9762"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762"/>
      </w:tblGrid>
      <w:tr w:rsidR="00563508" w:rsidRPr="00563508" w14:paraId="1DBD112D" w14:textId="77777777" w:rsidTr="00A70F0A">
        <w:trPr>
          <w:trHeight w:val="170"/>
        </w:trPr>
        <w:tc>
          <w:tcPr>
            <w:tcW w:w="9762" w:type="dxa"/>
            <w:shd w:val="clear" w:color="auto" w:fill="auto"/>
          </w:tcPr>
          <w:p w14:paraId="5FF60C76" w14:textId="55FFFAC0" w:rsidR="00913F39" w:rsidRDefault="00913F39" w:rsidP="00913F39">
            <w:pPr>
              <w:spacing w:line="216" w:lineRule="auto"/>
              <w:rPr>
                <w:rFonts w:ascii="Calibri Light" w:hAnsi="Calibri Light" w:cs="Calibri Light"/>
                <w:b/>
                <w:i/>
                <w:color w:val="000000"/>
                <w:sz w:val="20"/>
                <w:szCs w:val="20"/>
              </w:rPr>
            </w:pPr>
            <w:r>
              <w:rPr>
                <w:rFonts w:ascii="Calibri Light" w:hAnsi="Calibri Light" w:cs="Calibri Light"/>
                <w:b/>
                <w:i/>
                <w:color w:val="000000"/>
                <w:sz w:val="20"/>
                <w:szCs w:val="20"/>
              </w:rPr>
              <w:t>Autovalutazione</w:t>
            </w:r>
            <w:r w:rsidR="005E6F93">
              <w:rPr>
                <w:rFonts w:ascii="Calibri Light" w:hAnsi="Calibri Light" w:cs="Calibri Light"/>
                <w:b/>
                <w:i/>
                <w:color w:val="000000"/>
                <w:sz w:val="20"/>
                <w:szCs w:val="20"/>
              </w:rPr>
              <w:t xml:space="preserve"> </w:t>
            </w:r>
            <w:r w:rsidR="00435BF1">
              <w:rPr>
                <w:rFonts w:ascii="Calibri Light" w:hAnsi="Calibri Light" w:cs="Calibri Light"/>
                <w:b/>
                <w:i/>
                <w:color w:val="000000"/>
                <w:sz w:val="20"/>
                <w:szCs w:val="20"/>
              </w:rPr>
              <w:t>rispondendo ai seguenti quesiti</w:t>
            </w:r>
            <w:r w:rsidRPr="001D25FF">
              <w:rPr>
                <w:rFonts w:ascii="Calibri Light" w:hAnsi="Calibri Light" w:cs="Calibri Light"/>
                <w:b/>
                <w:i/>
                <w:color w:val="000000"/>
                <w:sz w:val="20"/>
                <w:szCs w:val="20"/>
              </w:rPr>
              <w:t xml:space="preserve"> che sono in linea con </w:t>
            </w:r>
            <w:r>
              <w:rPr>
                <w:rFonts w:ascii="Calibri Light" w:hAnsi="Calibri Light" w:cs="Calibri Light"/>
                <w:b/>
                <w:i/>
                <w:color w:val="000000"/>
                <w:sz w:val="20"/>
                <w:szCs w:val="20"/>
              </w:rPr>
              <w:t>il Punto di Attenzione D.CDS.2.4</w:t>
            </w:r>
            <w:r w:rsidRPr="001D25FF">
              <w:rPr>
                <w:rFonts w:ascii="Calibri Light" w:hAnsi="Calibri Light" w:cs="Calibri Light"/>
                <w:b/>
                <w:i/>
                <w:color w:val="000000"/>
                <w:sz w:val="20"/>
                <w:szCs w:val="20"/>
              </w:rPr>
              <w:t xml:space="preserve"> </w:t>
            </w:r>
          </w:p>
          <w:p w14:paraId="7D48FCAE" w14:textId="3F177001" w:rsidR="00913F39" w:rsidRPr="001D25FF" w:rsidRDefault="00913F39" w:rsidP="00913F39">
            <w:pPr>
              <w:spacing w:line="216" w:lineRule="auto"/>
              <w:rPr>
                <w:rFonts w:ascii="Calibri Light" w:eastAsiaTheme="minorHAnsi" w:hAnsi="Calibri Light" w:cs="Calibri Light"/>
                <w:i/>
                <w:color w:val="000000"/>
                <w:sz w:val="20"/>
                <w:szCs w:val="20"/>
              </w:rPr>
            </w:pPr>
            <w:r>
              <w:rPr>
                <w:rFonts w:ascii="Calibri Light" w:eastAsiaTheme="minorHAnsi" w:hAnsi="Calibri Light" w:cs="Calibri Light"/>
                <w:i/>
                <w:color w:val="000000"/>
                <w:sz w:val="20"/>
                <w:szCs w:val="20"/>
              </w:rPr>
              <w:t>I</w:t>
            </w:r>
            <w:r w:rsidRPr="001D25FF">
              <w:rPr>
                <w:rFonts w:ascii="Calibri Light" w:eastAsiaTheme="minorHAnsi" w:hAnsi="Calibri Light" w:cs="Calibri Light"/>
                <w:i/>
                <w:color w:val="000000"/>
                <w:sz w:val="20"/>
                <w:szCs w:val="20"/>
              </w:rPr>
              <w:t xml:space="preserve">ncludervi i principali problemi individuati, le sfide, </w:t>
            </w:r>
            <w:r w:rsidRPr="005A3405">
              <w:rPr>
                <w:rFonts w:ascii="Calibri Light" w:eastAsiaTheme="minorHAnsi" w:hAnsi="Calibri Light" w:cs="Calibri Light"/>
                <w:b/>
                <w:bCs/>
                <w:i/>
                <w:color w:val="000000"/>
                <w:sz w:val="20"/>
                <w:szCs w:val="20"/>
              </w:rPr>
              <w:t>i punti di forza</w:t>
            </w:r>
            <w:r w:rsidRPr="001D25FF">
              <w:rPr>
                <w:rFonts w:ascii="Calibri Light" w:eastAsiaTheme="minorHAnsi" w:hAnsi="Calibri Light" w:cs="Calibri Light"/>
                <w:i/>
                <w:color w:val="000000"/>
                <w:sz w:val="20"/>
                <w:szCs w:val="20"/>
              </w:rPr>
              <w:t xml:space="preserve"> e </w:t>
            </w:r>
            <w:r w:rsidRPr="005A3405">
              <w:rPr>
                <w:rFonts w:ascii="Calibri Light" w:eastAsiaTheme="minorHAnsi" w:hAnsi="Calibri Light" w:cs="Calibri Light"/>
                <w:b/>
                <w:bCs/>
                <w:i/>
                <w:color w:val="000000"/>
                <w:sz w:val="20"/>
                <w:szCs w:val="20"/>
              </w:rPr>
              <w:t xml:space="preserve">le aree </w:t>
            </w:r>
            <w:r w:rsidR="00827BB6">
              <w:rPr>
                <w:rFonts w:ascii="Calibri Light" w:eastAsiaTheme="minorHAnsi" w:hAnsi="Calibri Light" w:cs="Calibri Light"/>
                <w:b/>
                <w:bCs/>
                <w:i/>
                <w:color w:val="000000"/>
                <w:sz w:val="20"/>
                <w:szCs w:val="20"/>
              </w:rPr>
              <w:t>di miglioramento</w:t>
            </w:r>
            <w:r w:rsidRPr="001D25FF">
              <w:rPr>
                <w:rFonts w:ascii="Calibri Light" w:eastAsiaTheme="minorHAnsi" w:hAnsi="Calibri Light" w:cs="Calibri Light"/>
                <w:i/>
                <w:color w:val="000000"/>
                <w:sz w:val="20"/>
                <w:szCs w:val="20"/>
              </w:rPr>
              <w:t xml:space="preserve"> che emergono dall’analisi del periodo in esame e dalle prospettive del periodo seguente.</w:t>
            </w:r>
          </w:p>
          <w:p w14:paraId="347C749A" w14:textId="70B3DD7F" w:rsidR="0016672B" w:rsidRPr="005F08D8" w:rsidRDefault="0048724F" w:rsidP="00F82A5A">
            <w:pPr>
              <w:autoSpaceDE w:val="0"/>
              <w:autoSpaceDN w:val="0"/>
              <w:adjustRightInd w:val="0"/>
              <w:spacing w:before="120" w:line="216" w:lineRule="auto"/>
              <w:rPr>
                <w:rFonts w:ascii="Calibri Light" w:eastAsiaTheme="minorHAnsi" w:hAnsi="Calibri Light" w:cs="Calibri Light"/>
                <w:i/>
                <w:sz w:val="20"/>
                <w:szCs w:val="20"/>
              </w:rPr>
            </w:pPr>
            <w:bookmarkStart w:id="32" w:name="_Hlk144885222"/>
            <w:r w:rsidRPr="005F08D8">
              <w:rPr>
                <w:rFonts w:ascii="Calibri Light" w:eastAsiaTheme="minorHAnsi" w:hAnsi="Calibri Light" w:cs="Calibri Light"/>
                <w:i/>
                <w:sz w:val="20"/>
                <w:szCs w:val="20"/>
              </w:rPr>
              <w:t>Il CdS</w:t>
            </w:r>
            <w:r w:rsidR="00F82A5A">
              <w:rPr>
                <w:rFonts w:ascii="Calibri Light" w:eastAsiaTheme="minorHAnsi" w:hAnsi="Calibri Light" w:cs="Calibri Light"/>
                <w:i/>
                <w:sz w:val="20"/>
                <w:szCs w:val="20"/>
              </w:rPr>
              <w:t xml:space="preserve">, pur aderendo in quanto afferente alla Scuola di Medicina, che ha in atto numerosi accordi con Università straniere, non </w:t>
            </w:r>
            <w:r w:rsidRPr="005F08D8">
              <w:rPr>
                <w:rFonts w:ascii="Calibri Light" w:eastAsiaTheme="minorHAnsi" w:hAnsi="Calibri Light" w:cs="Calibri Light"/>
                <w:i/>
                <w:sz w:val="20"/>
                <w:szCs w:val="20"/>
              </w:rPr>
              <w:t xml:space="preserve"> aderisce ai progetti Erasmus+ e Traineeship</w:t>
            </w:r>
            <w:r w:rsidR="00F82A5A">
              <w:rPr>
                <w:rFonts w:ascii="Calibri Light" w:eastAsiaTheme="minorHAnsi" w:hAnsi="Calibri Light" w:cs="Calibri Light"/>
                <w:i/>
                <w:sz w:val="20"/>
                <w:szCs w:val="20"/>
              </w:rPr>
              <w:t xml:space="preserve">. E’ necessario incentivare la ricerca e l’attivazione di questi </w:t>
            </w:r>
            <w:r w:rsidR="00F82A5A">
              <w:rPr>
                <w:rFonts w:ascii="Calibri Light" w:eastAsiaTheme="minorHAnsi" w:hAnsi="Calibri Light" w:cs="Calibri Light"/>
                <w:i/>
                <w:sz w:val="20"/>
                <w:szCs w:val="20"/>
              </w:rPr>
              <w:lastRenderedPageBreak/>
              <w:t>accordi, che finora non erano partiti perché il corso è di nuova istituzione e al suo primo anno di attivazione ha dovuto affrontare il lockdown pandremico, che ha arrestato qualsiasi potenziamento</w:t>
            </w:r>
            <w:r w:rsidR="00872976">
              <w:rPr>
                <w:rFonts w:ascii="Calibri Light" w:eastAsiaTheme="minorHAnsi" w:hAnsi="Calibri Light" w:cs="Calibri Light"/>
                <w:i/>
                <w:sz w:val="20"/>
                <w:szCs w:val="20"/>
              </w:rPr>
              <w:t xml:space="preserve"> delle opportunità di formazione.</w:t>
            </w:r>
            <w:r w:rsidRPr="005F08D8">
              <w:rPr>
                <w:rFonts w:ascii="Calibri Light" w:eastAsiaTheme="minorHAnsi" w:hAnsi="Calibri Light" w:cs="Calibri Light"/>
                <w:i/>
                <w:sz w:val="20"/>
                <w:szCs w:val="20"/>
              </w:rPr>
              <w:t xml:space="preserve"> </w:t>
            </w:r>
            <w:bookmarkEnd w:id="32"/>
          </w:p>
          <w:p w14:paraId="6CD27E87" w14:textId="75F88A0A" w:rsidR="0065730E" w:rsidRPr="0048724F" w:rsidRDefault="0048724F" w:rsidP="0048724F">
            <w:pPr>
              <w:autoSpaceDE w:val="0"/>
              <w:autoSpaceDN w:val="0"/>
              <w:adjustRightInd w:val="0"/>
              <w:spacing w:before="120" w:line="216" w:lineRule="auto"/>
              <w:rPr>
                <w:rFonts w:ascii="Calibri Light" w:eastAsiaTheme="minorHAnsi" w:hAnsi="Calibri Light" w:cs="Calibri Light"/>
                <w:i/>
                <w:sz w:val="20"/>
                <w:szCs w:val="20"/>
              </w:rPr>
            </w:pPr>
            <w:r w:rsidRPr="005F08D8">
              <w:rPr>
                <w:rFonts w:ascii="Calibri Light" w:eastAsiaTheme="minorHAnsi" w:hAnsi="Calibri Light" w:cs="Calibri Light"/>
                <w:i/>
                <w:sz w:val="20"/>
                <w:szCs w:val="20"/>
              </w:rPr>
              <w:t>Attualmente n</w:t>
            </w:r>
            <w:r w:rsidR="00551ECF" w:rsidRPr="005F08D8">
              <w:rPr>
                <w:rFonts w:ascii="Calibri Light" w:eastAsiaTheme="minorHAnsi" w:hAnsi="Calibri Light" w:cs="Calibri Light"/>
                <w:i/>
                <w:sz w:val="20"/>
                <w:szCs w:val="20"/>
              </w:rPr>
              <w:t>on vi sono Visiting</w:t>
            </w:r>
            <w:r w:rsidRPr="005F08D8">
              <w:rPr>
                <w:rFonts w:ascii="Calibri Light" w:eastAsiaTheme="minorHAnsi" w:hAnsi="Calibri Light" w:cs="Calibri Light"/>
                <w:i/>
                <w:sz w:val="20"/>
                <w:szCs w:val="20"/>
              </w:rPr>
              <w:t xml:space="preserve"> </w:t>
            </w:r>
            <w:r w:rsidR="00551ECF" w:rsidRPr="005F08D8">
              <w:rPr>
                <w:rFonts w:ascii="Calibri Light" w:eastAsiaTheme="minorHAnsi" w:hAnsi="Calibri Light" w:cs="Calibri Light"/>
                <w:i/>
                <w:sz w:val="20"/>
                <w:szCs w:val="20"/>
              </w:rPr>
              <w:t>P</w:t>
            </w:r>
            <w:r w:rsidRPr="005F08D8">
              <w:rPr>
                <w:rFonts w:ascii="Calibri Light" w:eastAsiaTheme="minorHAnsi" w:hAnsi="Calibri Light" w:cs="Calibri Light"/>
                <w:i/>
                <w:sz w:val="20"/>
                <w:szCs w:val="20"/>
              </w:rPr>
              <w:t>r</w:t>
            </w:r>
            <w:r w:rsidR="00551ECF" w:rsidRPr="005F08D8">
              <w:rPr>
                <w:rFonts w:ascii="Calibri Light" w:eastAsiaTheme="minorHAnsi" w:hAnsi="Calibri Light" w:cs="Calibri Light"/>
                <w:i/>
                <w:sz w:val="20"/>
                <w:szCs w:val="20"/>
              </w:rPr>
              <w:t>ofessor</w:t>
            </w:r>
            <w:r w:rsidRPr="005F08D8">
              <w:rPr>
                <w:rFonts w:ascii="Calibri Light" w:eastAsiaTheme="minorHAnsi" w:hAnsi="Calibri Light" w:cs="Calibri Light"/>
                <w:i/>
                <w:sz w:val="20"/>
                <w:szCs w:val="20"/>
              </w:rPr>
              <w:t>.</w:t>
            </w:r>
            <w:r w:rsidR="00551ECF" w:rsidRPr="0048724F">
              <w:rPr>
                <w:rFonts w:ascii="Calibri Light" w:eastAsiaTheme="minorHAnsi" w:hAnsi="Calibri Light" w:cs="Calibri Light"/>
                <w:i/>
                <w:sz w:val="20"/>
                <w:szCs w:val="20"/>
              </w:rPr>
              <w:t xml:space="preserve"> </w:t>
            </w:r>
          </w:p>
          <w:p w14:paraId="3A2AF9C7" w14:textId="77777777" w:rsidR="00BA3068" w:rsidRPr="00563508" w:rsidRDefault="00BA3068" w:rsidP="00A70F0A">
            <w:pPr>
              <w:widowControl w:val="0"/>
              <w:spacing w:line="192" w:lineRule="auto"/>
              <w:rPr>
                <w:rFonts w:ascii="Calibri Light" w:hAnsi="Calibri Light" w:cs="Calibri Light"/>
                <w:i/>
                <w:sz w:val="20"/>
                <w:szCs w:val="20"/>
              </w:rPr>
            </w:pPr>
          </w:p>
        </w:tc>
      </w:tr>
      <w:tr w:rsidR="00563508" w:rsidRPr="00563508" w14:paraId="12E36D8F" w14:textId="77777777" w:rsidTr="00E71A7F">
        <w:trPr>
          <w:trHeight w:val="170"/>
        </w:trPr>
        <w:tc>
          <w:tcPr>
            <w:tcW w:w="9762" w:type="dxa"/>
            <w:shd w:val="clear" w:color="auto" w:fill="auto"/>
            <w:vAlign w:val="center"/>
          </w:tcPr>
          <w:p w14:paraId="33718C83" w14:textId="72B704F6" w:rsidR="00F62614" w:rsidRPr="001D25FF" w:rsidRDefault="00F62614" w:rsidP="00F62614">
            <w:pPr>
              <w:spacing w:line="216" w:lineRule="auto"/>
              <w:rPr>
                <w:rFonts w:ascii="Calibri Light" w:eastAsiaTheme="minorHAnsi" w:hAnsi="Calibri Light" w:cs="Calibri Light"/>
                <w:b/>
                <w:color w:val="000000"/>
                <w:sz w:val="18"/>
                <w:szCs w:val="18"/>
              </w:rPr>
            </w:pPr>
            <w:r>
              <w:rPr>
                <w:rFonts w:ascii="Calibri Light" w:eastAsiaTheme="minorHAnsi" w:hAnsi="Calibri Light" w:cs="Calibri Light"/>
                <w:b/>
                <w:color w:val="000000"/>
                <w:sz w:val="18"/>
                <w:szCs w:val="18"/>
              </w:rPr>
              <w:lastRenderedPageBreak/>
              <w:t>Criticità</w:t>
            </w:r>
            <w:r w:rsidRPr="001D25FF">
              <w:rPr>
                <w:rFonts w:ascii="Calibri Light" w:eastAsiaTheme="minorHAnsi" w:hAnsi="Calibri Light" w:cs="Calibri Light"/>
                <w:b/>
                <w:color w:val="000000"/>
                <w:sz w:val="18"/>
                <w:szCs w:val="18"/>
              </w:rPr>
              <w:t xml:space="preserve">/Aree </w:t>
            </w:r>
            <w:r w:rsidR="00827BB6">
              <w:rPr>
                <w:rFonts w:ascii="Calibri Light" w:eastAsiaTheme="minorHAnsi" w:hAnsi="Calibri Light" w:cs="Calibri Light"/>
                <w:b/>
                <w:color w:val="000000"/>
                <w:sz w:val="18"/>
                <w:szCs w:val="18"/>
              </w:rPr>
              <w:t>di miglioramento</w:t>
            </w:r>
          </w:p>
          <w:p w14:paraId="26284DFD" w14:textId="755258DA" w:rsidR="00F62614" w:rsidRPr="001D25FF" w:rsidRDefault="00F62614" w:rsidP="00F62614">
            <w:pPr>
              <w:spacing w:line="216" w:lineRule="auto"/>
              <w:jc w:val="both"/>
              <w:rPr>
                <w:rFonts w:ascii="Calibri Light" w:hAnsi="Calibri Light" w:cs="Calibri Light"/>
                <w:i/>
                <w:color w:val="000000"/>
                <w:sz w:val="18"/>
                <w:szCs w:val="18"/>
              </w:rPr>
            </w:pPr>
            <w:r w:rsidRPr="001D25FF">
              <w:rPr>
                <w:rFonts w:ascii="Calibri Light" w:hAnsi="Calibri Light" w:cs="Calibri Light"/>
                <w:i/>
                <w:color w:val="000000"/>
                <w:sz w:val="18"/>
                <w:szCs w:val="18"/>
              </w:rPr>
              <w:t xml:space="preserve">Elencare in questa sezione </w:t>
            </w:r>
            <w:r>
              <w:rPr>
                <w:rFonts w:ascii="Calibri Light" w:hAnsi="Calibri Light" w:cs="Calibri Light"/>
                <w:i/>
                <w:color w:val="000000"/>
                <w:sz w:val="18"/>
                <w:szCs w:val="18"/>
              </w:rPr>
              <w:t>le criticità</w:t>
            </w:r>
            <w:r w:rsidRPr="001D25FF">
              <w:rPr>
                <w:rFonts w:ascii="Calibri Light" w:hAnsi="Calibri Light" w:cs="Calibri Light"/>
                <w:i/>
                <w:color w:val="000000"/>
                <w:sz w:val="18"/>
                <w:szCs w:val="18"/>
              </w:rPr>
              <w:t xml:space="preserve"> e/o le aree </w:t>
            </w:r>
            <w:r w:rsidR="00827BB6">
              <w:rPr>
                <w:rFonts w:ascii="Calibri Light" w:hAnsi="Calibri Light" w:cs="Calibri Light"/>
                <w:i/>
                <w:color w:val="000000"/>
                <w:sz w:val="18"/>
                <w:szCs w:val="18"/>
              </w:rPr>
              <w:t xml:space="preserve">di </w:t>
            </w:r>
            <w:r w:rsidR="0030283C">
              <w:rPr>
                <w:rFonts w:ascii="Calibri Light" w:hAnsi="Calibri Light" w:cs="Calibri Light"/>
                <w:i/>
                <w:color w:val="000000"/>
                <w:sz w:val="18"/>
                <w:szCs w:val="18"/>
              </w:rPr>
              <w:t>miglioramento che sono emerse</w:t>
            </w:r>
            <w:r w:rsidRPr="001D25FF">
              <w:rPr>
                <w:rFonts w:ascii="Calibri Light" w:hAnsi="Calibri Light" w:cs="Calibri Light"/>
                <w:i/>
                <w:color w:val="000000"/>
                <w:sz w:val="18"/>
                <w:szCs w:val="18"/>
              </w:rPr>
              <w:t xml:space="preserve"> dalla trattazione dei punti di riflessione</w:t>
            </w:r>
            <w:r w:rsidR="0030283C">
              <w:rPr>
                <w:rFonts w:ascii="Calibri Light" w:hAnsi="Calibri Light" w:cs="Calibri Light"/>
                <w:i/>
                <w:color w:val="000000"/>
                <w:sz w:val="18"/>
                <w:szCs w:val="18"/>
              </w:rPr>
              <w:t>,</w:t>
            </w:r>
            <w:r w:rsidRPr="001D25FF">
              <w:rPr>
                <w:rFonts w:ascii="Calibri Light" w:hAnsi="Calibri Light" w:cs="Calibri Light"/>
                <w:i/>
                <w:color w:val="000000"/>
                <w:sz w:val="18"/>
                <w:szCs w:val="18"/>
              </w:rPr>
              <w:t xml:space="preserve"> con un livello di dettaglio sufficiente a definire le eventuali azioni da intraprendere</w:t>
            </w:r>
            <w:r w:rsidR="00C94625">
              <w:rPr>
                <w:rFonts w:ascii="Calibri Light" w:hAnsi="Calibri Light" w:cs="Calibri Light"/>
                <w:i/>
                <w:color w:val="000000"/>
                <w:sz w:val="18"/>
                <w:szCs w:val="18"/>
              </w:rPr>
              <w:t>,</w:t>
            </w:r>
            <w:r w:rsidRPr="001D25FF">
              <w:rPr>
                <w:rFonts w:ascii="Calibri Light" w:hAnsi="Calibri Light" w:cs="Calibri Light"/>
                <w:i/>
                <w:color w:val="000000"/>
                <w:sz w:val="18"/>
                <w:szCs w:val="18"/>
              </w:rPr>
              <w:t xml:space="preserve"> da riportare nella Sezione C</w:t>
            </w:r>
            <w:r w:rsidR="00ED3278">
              <w:rPr>
                <w:rFonts w:ascii="Calibri Light" w:hAnsi="Calibri Light" w:cs="Calibri Light"/>
                <w:i/>
                <w:color w:val="000000"/>
                <w:sz w:val="18"/>
                <w:szCs w:val="18"/>
              </w:rPr>
              <w:t>.</w:t>
            </w:r>
          </w:p>
          <w:p w14:paraId="0CA87F88" w14:textId="45D9C4E2" w:rsidR="00D333D7" w:rsidRPr="0016672B" w:rsidRDefault="0016672B">
            <w:pPr>
              <w:pStyle w:val="Paragrafoelenco"/>
              <w:numPr>
                <w:ilvl w:val="0"/>
                <w:numId w:val="7"/>
              </w:numPr>
              <w:spacing w:line="216" w:lineRule="auto"/>
              <w:jc w:val="both"/>
              <w:rPr>
                <w:rFonts w:ascii="Calibri Light" w:hAnsi="Calibri Light" w:cs="Calibri Light"/>
                <w:i/>
                <w:sz w:val="18"/>
                <w:szCs w:val="18"/>
              </w:rPr>
            </w:pPr>
            <w:bookmarkStart w:id="33" w:name="_Hlk144885437"/>
            <w:r>
              <w:rPr>
                <w:rFonts w:ascii="Calibri Light" w:hAnsi="Calibri Light" w:cs="Calibri Light"/>
                <w:i/>
                <w:sz w:val="18"/>
                <w:szCs w:val="18"/>
              </w:rPr>
              <w:t xml:space="preserve">Considerata la </w:t>
            </w:r>
            <w:r w:rsidR="00872976">
              <w:rPr>
                <w:rFonts w:ascii="Calibri Light" w:hAnsi="Calibri Light" w:cs="Calibri Light"/>
                <w:i/>
                <w:sz w:val="18"/>
                <w:szCs w:val="18"/>
              </w:rPr>
              <w:t>attuale impossibilità</w:t>
            </w:r>
            <w:r>
              <w:rPr>
                <w:rFonts w:ascii="Calibri Light" w:hAnsi="Calibri Light" w:cs="Calibri Light"/>
                <w:i/>
                <w:sz w:val="18"/>
                <w:szCs w:val="18"/>
              </w:rPr>
              <w:t xml:space="preserve"> degli studenti ad aderire al programma E+, legata anche a determinanti non controllabili da parte del Cd</w:t>
            </w:r>
            <w:r w:rsidR="00872976">
              <w:rPr>
                <w:rFonts w:ascii="Calibri Light" w:hAnsi="Calibri Light" w:cs="Calibri Light"/>
                <w:i/>
                <w:sz w:val="18"/>
                <w:szCs w:val="18"/>
              </w:rPr>
              <w:t xml:space="preserve">S, è necessario investire sui contatti e le collaborazioni con le Università straniere. </w:t>
            </w:r>
          </w:p>
          <w:bookmarkEnd w:id="33"/>
          <w:p w14:paraId="33D1CE48" w14:textId="0DBC5228" w:rsidR="00F62614" w:rsidRPr="00FD1047" w:rsidRDefault="00F62614" w:rsidP="00D333D7">
            <w:pPr>
              <w:spacing w:line="216" w:lineRule="auto"/>
              <w:jc w:val="both"/>
              <w:rPr>
                <w:rFonts w:ascii="Calibri Light" w:hAnsi="Calibri Light" w:cs="Calibri Light"/>
                <w:i/>
                <w:sz w:val="18"/>
                <w:szCs w:val="18"/>
              </w:rPr>
            </w:pPr>
          </w:p>
        </w:tc>
      </w:tr>
    </w:tbl>
    <w:p w14:paraId="39EED2C7" w14:textId="421AB0D2" w:rsidR="00923D7F" w:rsidRPr="001D25FF" w:rsidRDefault="00923D7F">
      <w:pPr>
        <w:rPr>
          <w:rFonts w:ascii="Calibri Light" w:eastAsiaTheme="minorHAnsi" w:hAnsi="Calibri Light" w:cs="Calibri Light"/>
          <w:b/>
          <w:color w:val="000000"/>
          <w:sz w:val="20"/>
          <w:szCs w:val="20"/>
        </w:rPr>
      </w:pPr>
    </w:p>
    <w:p w14:paraId="6EB54B7D" w14:textId="77777777" w:rsidR="00D2245C" w:rsidRDefault="00D2245C">
      <w:pPr>
        <w:rPr>
          <w:rFonts w:ascii="Calibri Light" w:eastAsiaTheme="minorHAnsi" w:hAnsi="Calibri Light" w:cs="Calibri Light"/>
          <w:b/>
          <w:color w:val="000000"/>
          <w:sz w:val="20"/>
          <w:szCs w:val="20"/>
        </w:rPr>
      </w:pPr>
      <w:r>
        <w:rPr>
          <w:rFonts w:ascii="Calibri Light" w:eastAsiaTheme="minorHAnsi" w:hAnsi="Calibri Light" w:cs="Calibri Light"/>
          <w:b/>
          <w:color w:val="000000"/>
          <w:sz w:val="20"/>
          <w:szCs w:val="20"/>
        </w:rPr>
        <w:br w:type="page"/>
      </w:r>
    </w:p>
    <w:p w14:paraId="1A18EF3E" w14:textId="29103B07" w:rsidR="0088473C" w:rsidRPr="001D25FF" w:rsidRDefault="00911BE6" w:rsidP="00097F48">
      <w:pPr>
        <w:tabs>
          <w:tab w:val="left" w:pos="1134"/>
        </w:tabs>
        <w:spacing w:before="360" w:after="120" w:line="259" w:lineRule="auto"/>
        <w:jc w:val="both"/>
        <w:rPr>
          <w:rFonts w:ascii="Calibri Light" w:eastAsiaTheme="minorHAnsi" w:hAnsi="Calibri Light" w:cs="Calibri Light"/>
          <w:b/>
          <w:color w:val="000000"/>
          <w:sz w:val="20"/>
          <w:szCs w:val="20"/>
        </w:rPr>
      </w:pPr>
      <w:r>
        <w:rPr>
          <w:rFonts w:ascii="Calibri Light" w:eastAsiaTheme="minorHAnsi" w:hAnsi="Calibri Light" w:cs="Calibri Light"/>
          <w:b/>
          <w:color w:val="000000"/>
          <w:sz w:val="20"/>
          <w:szCs w:val="20"/>
        </w:rPr>
        <w:lastRenderedPageBreak/>
        <w:t>D.CDS.2.</w:t>
      </w:r>
      <w:r w:rsidR="0088473C" w:rsidRPr="001D25FF">
        <w:rPr>
          <w:rFonts w:ascii="Calibri Light" w:eastAsiaTheme="minorHAnsi" w:hAnsi="Calibri Light" w:cs="Calibri Light"/>
          <w:b/>
          <w:color w:val="000000"/>
          <w:sz w:val="20"/>
          <w:szCs w:val="20"/>
        </w:rPr>
        <w:t>5</w:t>
      </w:r>
      <w:r w:rsidR="005078A9" w:rsidRPr="001D25FF">
        <w:rPr>
          <w:rFonts w:ascii="Calibri Light" w:eastAsiaTheme="minorHAnsi" w:hAnsi="Calibri Light" w:cs="Calibri Light"/>
          <w:b/>
          <w:color w:val="000000"/>
          <w:sz w:val="20"/>
          <w:szCs w:val="20"/>
        </w:rPr>
        <w:tab/>
      </w:r>
      <w:r w:rsidR="00031C3E" w:rsidRPr="001D25FF">
        <w:rPr>
          <w:rFonts w:ascii="Calibri Light" w:eastAsiaTheme="minorHAnsi" w:hAnsi="Calibri Light" w:cs="Calibri Light"/>
          <w:b/>
          <w:color w:val="000000"/>
          <w:sz w:val="20"/>
          <w:szCs w:val="20"/>
        </w:rPr>
        <w:t>Modalità di verifica dell’apprendimento</w:t>
      </w:r>
      <w:r w:rsidR="0088473C" w:rsidRPr="001D25FF">
        <w:rPr>
          <w:rFonts w:ascii="Calibri Light" w:eastAsiaTheme="minorHAnsi" w:hAnsi="Calibri Light" w:cs="Calibri Light"/>
          <w:b/>
          <w:color w:val="000000"/>
          <w:sz w:val="20"/>
          <w:szCs w:val="20"/>
        </w:rPr>
        <w:t xml:space="preserve"> </w:t>
      </w:r>
    </w:p>
    <w:tbl>
      <w:tblPr>
        <w:tblStyle w:val="Grigliatabel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1E0" w:firstRow="1" w:lastRow="1" w:firstColumn="1" w:lastColumn="1" w:noHBand="0" w:noVBand="0"/>
      </w:tblPr>
      <w:tblGrid>
        <w:gridCol w:w="1062"/>
        <w:gridCol w:w="234"/>
        <w:gridCol w:w="2304"/>
        <w:gridCol w:w="6181"/>
      </w:tblGrid>
      <w:tr w:rsidR="00385DD1" w:rsidRPr="001D25FF" w14:paraId="3B4EB745" w14:textId="77777777" w:rsidTr="00DF175C">
        <w:tc>
          <w:tcPr>
            <w:tcW w:w="947" w:type="dxa"/>
            <w:tcBorders>
              <w:top w:val="single" w:sz="4" w:space="0" w:color="auto"/>
              <w:bottom w:val="single" w:sz="4" w:space="0" w:color="auto"/>
            </w:tcBorders>
            <w:shd w:val="clear" w:color="auto" w:fill="EAF1DD" w:themeFill="accent3" w:themeFillTint="33"/>
          </w:tcPr>
          <w:p w14:paraId="499ED3EC" w14:textId="7DE20DE6" w:rsidR="00385DD1" w:rsidRPr="007B6753" w:rsidRDefault="00CB10F7" w:rsidP="00A70F0A">
            <w:pPr>
              <w:spacing w:before="120" w:after="120"/>
              <w:rPr>
                <w:rFonts w:ascii="Calibri Light" w:hAnsi="Calibri Light" w:cs="Calibri Light"/>
                <w:color w:val="5A5A5A" w:themeColor="text1" w:themeTint="A5"/>
                <w:spacing w:val="15"/>
                <w:sz w:val="18"/>
                <w:szCs w:val="18"/>
              </w:rPr>
            </w:pPr>
            <w:r w:rsidRPr="007B6753">
              <w:rPr>
                <w:rFonts w:ascii="Calibri Light" w:hAnsi="Calibri Light" w:cs="Calibri Light"/>
                <w:color w:val="5A5A5A" w:themeColor="text1" w:themeTint="A5"/>
                <w:spacing w:val="15"/>
                <w:sz w:val="18"/>
                <w:szCs w:val="18"/>
              </w:rPr>
              <w:t>D.CDS.2.5</w:t>
            </w:r>
          </w:p>
        </w:tc>
        <w:tc>
          <w:tcPr>
            <w:tcW w:w="234" w:type="dxa"/>
            <w:tcBorders>
              <w:top w:val="single" w:sz="4" w:space="0" w:color="auto"/>
              <w:bottom w:val="single" w:sz="4" w:space="0" w:color="auto"/>
            </w:tcBorders>
            <w:shd w:val="clear" w:color="auto" w:fill="EAF1DD" w:themeFill="accent3" w:themeFillTint="33"/>
          </w:tcPr>
          <w:p w14:paraId="6D34D9A0" w14:textId="77777777" w:rsidR="00385DD1" w:rsidRPr="001D25FF" w:rsidRDefault="00385DD1" w:rsidP="00A70F0A">
            <w:pPr>
              <w:spacing w:before="120" w:after="120"/>
              <w:rPr>
                <w:rFonts w:ascii="Calibri Light" w:hAnsi="Calibri Light" w:cs="Calibri Light"/>
                <w:sz w:val="18"/>
                <w:szCs w:val="18"/>
              </w:rPr>
            </w:pPr>
          </w:p>
        </w:tc>
        <w:tc>
          <w:tcPr>
            <w:tcW w:w="2314" w:type="dxa"/>
            <w:tcBorders>
              <w:top w:val="single" w:sz="4" w:space="0" w:color="auto"/>
              <w:bottom w:val="single" w:sz="4" w:space="0" w:color="auto"/>
            </w:tcBorders>
            <w:shd w:val="clear" w:color="auto" w:fill="EAF1DD" w:themeFill="accent3" w:themeFillTint="33"/>
          </w:tcPr>
          <w:p w14:paraId="1F8DC79D" w14:textId="3D98AA23" w:rsidR="00385DD1" w:rsidRPr="001D25FF" w:rsidRDefault="00CF0249" w:rsidP="00A70F0A">
            <w:pPr>
              <w:spacing w:before="120" w:after="120"/>
              <w:rPr>
                <w:rFonts w:ascii="Calibri Light" w:hAnsi="Calibri Light" w:cs="Calibri Light"/>
                <w:sz w:val="18"/>
                <w:szCs w:val="18"/>
              </w:rPr>
            </w:pPr>
            <w:r w:rsidRPr="00051BB9">
              <w:rPr>
                <w:rFonts w:ascii="Calibri Light" w:hAnsi="Calibri Light" w:cs="Calibri Light"/>
                <w:color w:val="5A5A5A" w:themeColor="text1" w:themeTint="A5"/>
                <w:spacing w:val="15"/>
                <w:sz w:val="18"/>
                <w:szCs w:val="18"/>
              </w:rPr>
              <w:t>Pianificazione e monitoraggio delle verifiche dell’apprendimento</w:t>
            </w:r>
          </w:p>
        </w:tc>
        <w:tc>
          <w:tcPr>
            <w:tcW w:w="6286" w:type="dxa"/>
            <w:tcBorders>
              <w:top w:val="single" w:sz="4" w:space="0" w:color="auto"/>
              <w:bottom w:val="single" w:sz="4" w:space="0" w:color="auto"/>
            </w:tcBorders>
            <w:shd w:val="clear" w:color="auto" w:fill="EAF1DD" w:themeFill="accent3" w:themeFillTint="33"/>
          </w:tcPr>
          <w:p w14:paraId="5CC96385" w14:textId="77777777" w:rsidR="00DA50C7" w:rsidRDefault="00DA50C7" w:rsidP="00A70F0A">
            <w:pPr>
              <w:jc w:val="both"/>
              <w:rPr>
                <w:rFonts w:ascii="Calibri Light" w:hAnsi="Calibri Light" w:cs="Calibri Light"/>
                <w:color w:val="000000" w:themeColor="text1"/>
                <w:sz w:val="18"/>
                <w:szCs w:val="18"/>
              </w:rPr>
            </w:pPr>
          </w:p>
          <w:p w14:paraId="3C73A35B" w14:textId="29A1C36A" w:rsidR="00385DD1" w:rsidRPr="001D25FF" w:rsidRDefault="00DA50C7" w:rsidP="007B6753">
            <w:pPr>
              <w:spacing w:after="60"/>
              <w:ind w:left="391" w:right="176"/>
              <w:jc w:val="both"/>
              <w:rPr>
                <w:rFonts w:ascii="Calibri Light" w:hAnsi="Calibri Light" w:cs="Calibri Light"/>
                <w:color w:val="000000" w:themeColor="text1"/>
                <w:sz w:val="18"/>
                <w:szCs w:val="18"/>
              </w:rPr>
            </w:pPr>
            <w:r w:rsidRPr="00DA50C7">
              <w:rPr>
                <w:rFonts w:ascii="Calibri Light" w:hAnsi="Calibri Light" w:cs="Calibri Light"/>
                <w:color w:val="000000" w:themeColor="text1"/>
                <w:sz w:val="18"/>
                <w:szCs w:val="18"/>
              </w:rPr>
              <w:t xml:space="preserve">D.CDS.2.5.1 </w:t>
            </w:r>
            <w:r w:rsidR="00DA6F88" w:rsidRPr="00DA6F88">
              <w:rPr>
                <w:rFonts w:ascii="Calibri Light" w:hAnsi="Calibri Light" w:cs="Calibri Light"/>
                <w:color w:val="000000" w:themeColor="text1"/>
                <w:sz w:val="18"/>
                <w:szCs w:val="18"/>
              </w:rPr>
              <w:t>Il CdS attua la pianificazione e il monitoraggio delle verifiche dell’apprendimento e della prova finale.</w:t>
            </w:r>
          </w:p>
        </w:tc>
      </w:tr>
    </w:tbl>
    <w:p w14:paraId="55D9AA68" w14:textId="77777777" w:rsidR="0088473C" w:rsidRPr="001D25FF" w:rsidRDefault="0088473C" w:rsidP="00C30A3F">
      <w:pPr>
        <w:spacing w:line="259" w:lineRule="auto"/>
        <w:jc w:val="both"/>
        <w:rPr>
          <w:rFonts w:ascii="Calibri Light" w:eastAsia="Calibri" w:hAnsi="Calibri Light" w:cs="Calibri Light"/>
          <w:b/>
          <w:sz w:val="20"/>
          <w:szCs w:val="20"/>
          <w:lang w:eastAsia="en-US"/>
        </w:rPr>
      </w:pPr>
    </w:p>
    <w:tbl>
      <w:tblPr>
        <w:tblStyle w:val="Grigliatabella1"/>
        <w:tblW w:w="9776" w:type="dxa"/>
        <w:tblLook w:val="04A0" w:firstRow="1" w:lastRow="0" w:firstColumn="1" w:lastColumn="0" w:noHBand="0" w:noVBand="1"/>
      </w:tblPr>
      <w:tblGrid>
        <w:gridCol w:w="9776"/>
      </w:tblGrid>
      <w:tr w:rsidR="0088473C" w:rsidRPr="001D25FF" w14:paraId="425A2FC1" w14:textId="77777777" w:rsidTr="00A70F0A">
        <w:tc>
          <w:tcPr>
            <w:tcW w:w="9776" w:type="dxa"/>
          </w:tcPr>
          <w:p w14:paraId="1C2546D8" w14:textId="5843794E" w:rsidR="00B363D7" w:rsidRPr="00563508" w:rsidRDefault="00B363D7" w:rsidP="00B363D7">
            <w:pPr>
              <w:spacing w:before="120" w:after="120"/>
              <w:rPr>
                <w:rFonts w:cs="Calibri"/>
                <w:b/>
                <w:bCs/>
                <w:sz w:val="18"/>
                <w:szCs w:val="18"/>
              </w:rPr>
            </w:pPr>
            <w:r w:rsidRPr="00563508">
              <w:rPr>
                <w:rFonts w:cs="Calibri"/>
                <w:b/>
                <w:bCs/>
                <w:sz w:val="18"/>
                <w:szCs w:val="18"/>
              </w:rPr>
              <w:t>Fonti documentali:</w:t>
            </w:r>
          </w:p>
          <w:p w14:paraId="5D1B83FD" w14:textId="77777777" w:rsidR="00B363D7" w:rsidRDefault="00B363D7" w:rsidP="00B363D7">
            <w:pPr>
              <w:spacing w:before="120" w:after="120"/>
              <w:rPr>
                <w:rFonts w:cs="Calibri"/>
                <w:b/>
                <w:bCs/>
                <w:sz w:val="18"/>
                <w:szCs w:val="18"/>
              </w:rPr>
            </w:pPr>
            <w:r w:rsidRPr="00563508">
              <w:rPr>
                <w:rFonts w:cs="Calibri"/>
                <w:b/>
                <w:bCs/>
                <w:sz w:val="18"/>
                <w:szCs w:val="18"/>
              </w:rPr>
              <w:t>Documenti chiave:</w:t>
            </w:r>
          </w:p>
          <w:p w14:paraId="1333FB50" w14:textId="77777777" w:rsidR="00A11875" w:rsidRPr="00803D12" w:rsidRDefault="00A11875" w:rsidP="00A11875">
            <w:pPr>
              <w:numPr>
                <w:ilvl w:val="0"/>
                <w:numId w:val="3"/>
              </w:numPr>
              <w:spacing w:before="120" w:after="120"/>
              <w:rPr>
                <w:rFonts w:cs="Calibri"/>
                <w:bCs/>
                <w:sz w:val="18"/>
                <w:szCs w:val="18"/>
              </w:rPr>
            </w:pPr>
            <w:r w:rsidRPr="00803D12">
              <w:rPr>
                <w:rFonts w:cs="Calibri"/>
                <w:bCs/>
                <w:sz w:val="18"/>
                <w:szCs w:val="18"/>
              </w:rPr>
              <w:t>Titolo: Regolamento Didattico di Corso di Studio</w:t>
            </w:r>
          </w:p>
          <w:p w14:paraId="4C3CE30F" w14:textId="7B67F0FE" w:rsidR="00A11875" w:rsidRPr="00803D12" w:rsidRDefault="00A11875" w:rsidP="00A11875">
            <w:pPr>
              <w:spacing w:before="120" w:after="120"/>
              <w:ind w:left="720"/>
              <w:rPr>
                <w:rFonts w:cs="Calibri"/>
                <w:bCs/>
                <w:sz w:val="18"/>
                <w:szCs w:val="18"/>
              </w:rPr>
            </w:pPr>
            <w:r w:rsidRPr="00803D12">
              <w:rPr>
                <w:rFonts w:cs="Calibri"/>
                <w:bCs/>
                <w:sz w:val="18"/>
                <w:szCs w:val="18"/>
              </w:rPr>
              <w:t>Breve Descrizione: nel Regolamento Didattico è indicata la pianificazione ed il monitoraggio delle verifiche di apprendimento e della prova finale</w:t>
            </w:r>
          </w:p>
          <w:p w14:paraId="56DF9CBA" w14:textId="7CA87010" w:rsidR="00A11875" w:rsidRPr="00803D12" w:rsidRDefault="00A11875" w:rsidP="00A11875">
            <w:pPr>
              <w:spacing w:before="120" w:after="120"/>
              <w:ind w:left="720"/>
              <w:rPr>
                <w:rFonts w:cs="Calibri"/>
                <w:bCs/>
                <w:sz w:val="18"/>
                <w:szCs w:val="18"/>
              </w:rPr>
            </w:pPr>
            <w:r w:rsidRPr="00803D12">
              <w:rPr>
                <w:rFonts w:cs="Calibri"/>
                <w:bCs/>
                <w:sz w:val="18"/>
                <w:szCs w:val="18"/>
              </w:rPr>
              <w:t>Riferimento (capitolo/paragrafo, etc.): paragrafi 4.5, 7, 8</w:t>
            </w:r>
          </w:p>
          <w:p w14:paraId="5B8C6316" w14:textId="561F79DC" w:rsidR="00A11875" w:rsidRPr="00A93889" w:rsidRDefault="00A11875" w:rsidP="00A11875">
            <w:pPr>
              <w:spacing w:before="120" w:after="120"/>
              <w:ind w:left="720"/>
              <w:rPr>
                <w:rFonts w:cs="Calibri"/>
                <w:bCs/>
                <w:sz w:val="18"/>
                <w:szCs w:val="18"/>
              </w:rPr>
            </w:pPr>
            <w:r w:rsidRPr="00803D12">
              <w:rPr>
                <w:rFonts w:cs="Calibri"/>
                <w:bCs/>
                <w:sz w:val="18"/>
                <w:szCs w:val="18"/>
              </w:rPr>
              <w:t xml:space="preserve">Upload / Link del documento: </w:t>
            </w:r>
            <w:r w:rsidR="00B22BFB">
              <w:rPr>
                <w:rFonts w:ascii="Times New Roman" w:hAnsi="Times New Roman" w:cs="Calibri"/>
                <w:bCs/>
                <w:sz w:val="18"/>
                <w:szCs w:val="18"/>
              </w:rPr>
              <w:object w:dxaOrig="1520" w:dyaOrig="985" w14:anchorId="1092C99D">
                <v:shape id="_x0000_i1031" type="#_x0000_t75" style="width:76.5pt;height:49.5pt" o:ole="">
                  <v:imagedata r:id="rId11" o:title=""/>
                </v:shape>
                <o:OLEObject Type="Embed" ProgID="FoxitReader.Document" ShapeID="_x0000_i1031" DrawAspect="Icon" ObjectID="_1756617160" r:id="rId19"/>
              </w:object>
            </w:r>
          </w:p>
          <w:p w14:paraId="2D5F8246" w14:textId="77777777" w:rsidR="00803D12" w:rsidRPr="00563508" w:rsidRDefault="00803D12" w:rsidP="00803D12">
            <w:pPr>
              <w:spacing w:before="120" w:after="120"/>
              <w:rPr>
                <w:rFonts w:cs="Calibri"/>
                <w:b/>
                <w:bCs/>
                <w:sz w:val="18"/>
                <w:szCs w:val="18"/>
              </w:rPr>
            </w:pPr>
          </w:p>
          <w:p w14:paraId="74A39363" w14:textId="64E01F74" w:rsidR="0088473C" w:rsidRPr="00563508" w:rsidRDefault="0088473C" w:rsidP="00B363D7">
            <w:pPr>
              <w:spacing w:before="120" w:after="120"/>
              <w:ind w:left="708"/>
              <w:rPr>
                <w:rFonts w:ascii="Calibri Light" w:hAnsi="Calibri Light" w:cs="Calibri Light"/>
                <w:bCs/>
                <w:i/>
                <w:sz w:val="18"/>
                <w:szCs w:val="18"/>
              </w:rPr>
            </w:pPr>
          </w:p>
        </w:tc>
      </w:tr>
    </w:tbl>
    <w:p w14:paraId="18E6E372" w14:textId="77777777" w:rsidR="0088473C" w:rsidRPr="001D25FF" w:rsidRDefault="0088473C" w:rsidP="00C30A3F">
      <w:pPr>
        <w:spacing w:line="259" w:lineRule="auto"/>
        <w:jc w:val="both"/>
        <w:rPr>
          <w:rFonts w:ascii="Calibri Light" w:eastAsia="Calibri" w:hAnsi="Calibri Light" w:cs="Calibri Light"/>
          <w:b/>
          <w:sz w:val="20"/>
          <w:szCs w:val="20"/>
          <w:lang w:eastAsia="en-US"/>
        </w:rPr>
      </w:pPr>
    </w:p>
    <w:tbl>
      <w:tblPr>
        <w:tblW w:w="9762"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762"/>
      </w:tblGrid>
      <w:tr w:rsidR="0088473C" w:rsidRPr="001D25FF" w14:paraId="43098DE5" w14:textId="77777777" w:rsidTr="00A70F0A">
        <w:trPr>
          <w:trHeight w:val="170"/>
        </w:trPr>
        <w:tc>
          <w:tcPr>
            <w:tcW w:w="9762" w:type="dxa"/>
            <w:shd w:val="clear" w:color="auto" w:fill="auto"/>
          </w:tcPr>
          <w:p w14:paraId="06F694C5" w14:textId="2F919235" w:rsidR="00913F39" w:rsidRPr="005F08D8" w:rsidRDefault="00913F39" w:rsidP="00913F39">
            <w:pPr>
              <w:spacing w:line="216" w:lineRule="auto"/>
              <w:rPr>
                <w:rFonts w:ascii="Calibri Light" w:hAnsi="Calibri Light" w:cs="Calibri Light"/>
                <w:b/>
                <w:i/>
                <w:color w:val="000000"/>
                <w:sz w:val="20"/>
                <w:szCs w:val="20"/>
              </w:rPr>
            </w:pPr>
            <w:r w:rsidRPr="005F08D8">
              <w:rPr>
                <w:rFonts w:ascii="Calibri Light" w:hAnsi="Calibri Light" w:cs="Calibri Light"/>
                <w:b/>
                <w:i/>
                <w:color w:val="000000"/>
                <w:sz w:val="20"/>
                <w:szCs w:val="20"/>
              </w:rPr>
              <w:t xml:space="preserve">Autovalutazione </w:t>
            </w:r>
            <w:r w:rsidR="00435BF1" w:rsidRPr="005F08D8">
              <w:rPr>
                <w:rFonts w:ascii="Calibri Light" w:hAnsi="Calibri Light" w:cs="Calibri Light"/>
                <w:b/>
                <w:i/>
                <w:color w:val="000000"/>
                <w:sz w:val="20"/>
                <w:szCs w:val="20"/>
              </w:rPr>
              <w:t>rispondendo ai seguenti quesiti</w:t>
            </w:r>
            <w:r w:rsidRPr="005F08D8">
              <w:rPr>
                <w:rFonts w:ascii="Calibri Light" w:hAnsi="Calibri Light" w:cs="Calibri Light"/>
                <w:b/>
                <w:i/>
                <w:color w:val="000000"/>
                <w:sz w:val="20"/>
                <w:szCs w:val="20"/>
              </w:rPr>
              <w:t xml:space="preserve"> che sono in linea con il Punto di Attenzione D.CDS.2.5 </w:t>
            </w:r>
          </w:p>
          <w:p w14:paraId="3CB5F4BA" w14:textId="2FC7B8C2" w:rsidR="00913F39" w:rsidRPr="005F08D8" w:rsidRDefault="00913F39" w:rsidP="00913F39">
            <w:pPr>
              <w:spacing w:line="216" w:lineRule="auto"/>
              <w:rPr>
                <w:rFonts w:ascii="Calibri Light" w:eastAsiaTheme="minorHAnsi" w:hAnsi="Calibri Light" w:cs="Calibri Light"/>
                <w:i/>
                <w:color w:val="000000"/>
                <w:sz w:val="20"/>
                <w:szCs w:val="20"/>
              </w:rPr>
            </w:pPr>
            <w:r w:rsidRPr="005F08D8">
              <w:rPr>
                <w:rFonts w:ascii="Calibri Light" w:eastAsiaTheme="minorHAnsi" w:hAnsi="Calibri Light" w:cs="Calibri Light"/>
                <w:i/>
                <w:color w:val="000000"/>
                <w:sz w:val="20"/>
                <w:szCs w:val="20"/>
              </w:rPr>
              <w:t xml:space="preserve">Includervi i principali problemi individuati, le sfide, </w:t>
            </w:r>
            <w:r w:rsidRPr="005F08D8">
              <w:rPr>
                <w:rFonts w:ascii="Calibri Light" w:eastAsiaTheme="minorHAnsi" w:hAnsi="Calibri Light" w:cs="Calibri Light"/>
                <w:b/>
                <w:bCs/>
                <w:i/>
                <w:color w:val="000000"/>
                <w:sz w:val="20"/>
                <w:szCs w:val="20"/>
              </w:rPr>
              <w:t>i punti di forza</w:t>
            </w:r>
            <w:r w:rsidRPr="005F08D8">
              <w:rPr>
                <w:rFonts w:ascii="Calibri Light" w:eastAsiaTheme="minorHAnsi" w:hAnsi="Calibri Light" w:cs="Calibri Light"/>
                <w:i/>
                <w:color w:val="000000"/>
                <w:sz w:val="20"/>
                <w:szCs w:val="20"/>
              </w:rPr>
              <w:t xml:space="preserve"> e </w:t>
            </w:r>
            <w:r w:rsidRPr="005F08D8">
              <w:rPr>
                <w:rFonts w:ascii="Calibri Light" w:eastAsiaTheme="minorHAnsi" w:hAnsi="Calibri Light" w:cs="Calibri Light"/>
                <w:b/>
                <w:bCs/>
                <w:i/>
                <w:color w:val="000000"/>
                <w:sz w:val="20"/>
                <w:szCs w:val="20"/>
              </w:rPr>
              <w:t xml:space="preserve">le aree </w:t>
            </w:r>
            <w:r w:rsidR="00827BB6" w:rsidRPr="005F08D8">
              <w:rPr>
                <w:rFonts w:ascii="Calibri Light" w:eastAsiaTheme="minorHAnsi" w:hAnsi="Calibri Light" w:cs="Calibri Light"/>
                <w:b/>
                <w:bCs/>
                <w:i/>
                <w:color w:val="000000"/>
                <w:sz w:val="20"/>
                <w:szCs w:val="20"/>
              </w:rPr>
              <w:t>di miglioramento</w:t>
            </w:r>
            <w:r w:rsidRPr="005F08D8">
              <w:rPr>
                <w:rFonts w:ascii="Calibri Light" w:eastAsiaTheme="minorHAnsi" w:hAnsi="Calibri Light" w:cs="Calibri Light"/>
                <w:i/>
                <w:color w:val="000000"/>
                <w:sz w:val="20"/>
                <w:szCs w:val="20"/>
              </w:rPr>
              <w:t xml:space="preserve"> che emergono dall’analisi del periodo in esame e dalle prospettive del periodo seguente.</w:t>
            </w:r>
          </w:p>
          <w:p w14:paraId="0A331232" w14:textId="597C112E" w:rsidR="00427FE5" w:rsidRPr="005F08D8" w:rsidRDefault="00427FE5" w:rsidP="005F08D8">
            <w:pPr>
              <w:autoSpaceDE w:val="0"/>
              <w:autoSpaceDN w:val="0"/>
              <w:adjustRightInd w:val="0"/>
              <w:spacing w:before="120" w:line="216" w:lineRule="auto"/>
              <w:ind w:left="34"/>
              <w:rPr>
                <w:rFonts w:ascii="Calibri Light" w:eastAsiaTheme="minorHAnsi" w:hAnsi="Calibri Light" w:cs="Calibri Light"/>
                <w:i/>
                <w:sz w:val="20"/>
                <w:szCs w:val="20"/>
              </w:rPr>
            </w:pPr>
            <w:r w:rsidRPr="005F08D8">
              <w:rPr>
                <w:rFonts w:ascii="Calibri Light" w:eastAsiaTheme="minorHAnsi" w:hAnsi="Calibri Light" w:cs="Calibri Light"/>
                <w:i/>
                <w:sz w:val="20"/>
                <w:szCs w:val="20"/>
              </w:rPr>
              <w:t xml:space="preserve">Lo svolgimento delle verifiche intermedie e finali è accuratamente descritto all’interno del </w:t>
            </w:r>
            <w:bookmarkStart w:id="34" w:name="_Hlk144885773"/>
            <w:r w:rsidRPr="005F08D8">
              <w:rPr>
                <w:rFonts w:ascii="Calibri Light" w:eastAsiaTheme="minorHAnsi" w:hAnsi="Calibri Light" w:cs="Calibri Light"/>
                <w:i/>
                <w:sz w:val="20"/>
                <w:szCs w:val="20"/>
              </w:rPr>
              <w:t>Regolamento Didattico, artt.4 c.5, 7</w:t>
            </w:r>
            <w:r w:rsidR="005F08D8" w:rsidRPr="005F08D8">
              <w:rPr>
                <w:rFonts w:ascii="Calibri Light" w:eastAsiaTheme="minorHAnsi" w:hAnsi="Calibri Light" w:cs="Calibri Light"/>
                <w:i/>
                <w:sz w:val="20"/>
                <w:szCs w:val="20"/>
              </w:rPr>
              <w:t xml:space="preserve">, che prevedono </w:t>
            </w:r>
            <w:r w:rsidR="001F59DA" w:rsidRPr="005F08D8">
              <w:rPr>
                <w:rFonts w:ascii="Calibri Light" w:eastAsiaTheme="minorHAnsi" w:hAnsi="Calibri Light" w:cs="Calibri Light"/>
                <w:i/>
                <w:sz w:val="20"/>
                <w:szCs w:val="20"/>
              </w:rPr>
              <w:t>che l’accertamento</w:t>
            </w:r>
            <w:r w:rsidRPr="005F08D8">
              <w:rPr>
                <w:rFonts w:ascii="Calibri Light" w:eastAsiaTheme="minorHAnsi" w:hAnsi="Calibri Light" w:cs="Calibri Light"/>
                <w:i/>
                <w:sz w:val="20"/>
                <w:szCs w:val="20"/>
              </w:rPr>
              <w:t xml:space="preserve"> delle conoscenze e delle competenze si svolg</w:t>
            </w:r>
            <w:r w:rsidR="005F08D8" w:rsidRPr="005F08D8">
              <w:rPr>
                <w:rFonts w:ascii="Calibri Light" w:eastAsiaTheme="minorHAnsi" w:hAnsi="Calibri Light" w:cs="Calibri Light"/>
                <w:i/>
                <w:sz w:val="20"/>
                <w:szCs w:val="20"/>
              </w:rPr>
              <w:t>a</w:t>
            </w:r>
            <w:r w:rsidRPr="005F08D8">
              <w:rPr>
                <w:rFonts w:ascii="Calibri Light" w:eastAsiaTheme="minorHAnsi" w:hAnsi="Calibri Light" w:cs="Calibri Light"/>
                <w:i/>
                <w:sz w:val="20"/>
                <w:szCs w:val="20"/>
              </w:rPr>
              <w:t xml:space="preserve"> nella forma di esami scritti o orali, sostenuti davanti a commissioni di profitto composte dal docente titolare della disciplina, altro docente della disciplina o disciplina affine o cultore della materia</w:t>
            </w:r>
            <w:bookmarkEnd w:id="34"/>
            <w:r w:rsidRPr="005F08D8">
              <w:rPr>
                <w:rFonts w:ascii="Calibri Light" w:eastAsiaTheme="minorHAnsi" w:hAnsi="Calibri Light" w:cs="Calibri Light"/>
                <w:i/>
                <w:sz w:val="20"/>
                <w:szCs w:val="20"/>
              </w:rPr>
              <w:t xml:space="preserve">. </w:t>
            </w:r>
          </w:p>
          <w:p w14:paraId="2C7C5CDF" w14:textId="77777777" w:rsidR="005F08D8" w:rsidRPr="005F08D8" w:rsidRDefault="00427FE5" w:rsidP="00427FE5">
            <w:pPr>
              <w:autoSpaceDE w:val="0"/>
              <w:autoSpaceDN w:val="0"/>
              <w:adjustRightInd w:val="0"/>
              <w:spacing w:before="120" w:line="216" w:lineRule="auto"/>
              <w:ind w:left="34"/>
              <w:rPr>
                <w:rFonts w:ascii="Calibri Light" w:eastAsiaTheme="minorHAnsi" w:hAnsi="Calibri Light" w:cs="Calibri Light"/>
                <w:i/>
                <w:sz w:val="20"/>
                <w:szCs w:val="20"/>
              </w:rPr>
            </w:pPr>
            <w:r w:rsidRPr="005F08D8">
              <w:rPr>
                <w:rFonts w:ascii="Calibri Light" w:eastAsiaTheme="minorHAnsi" w:hAnsi="Calibri Light" w:cs="Calibri Light"/>
                <w:i/>
                <w:sz w:val="20"/>
                <w:szCs w:val="20"/>
              </w:rPr>
              <w:t>Gli esami di profitto sono pubblici e pubblica è la comunicazione del voto finale. Gli esami si svolgono di norma successivamente alla conclusione del periodo delle lezioni, esclusivamente nei periodi previsti per gli appelli d’esame.</w:t>
            </w:r>
          </w:p>
          <w:p w14:paraId="7F45EF2A" w14:textId="2FCE584C" w:rsidR="00427FE5" w:rsidRPr="005F08D8" w:rsidRDefault="00427FE5" w:rsidP="00427FE5">
            <w:pPr>
              <w:autoSpaceDE w:val="0"/>
              <w:autoSpaceDN w:val="0"/>
              <w:adjustRightInd w:val="0"/>
              <w:spacing w:before="120" w:line="216" w:lineRule="auto"/>
              <w:ind w:left="34"/>
              <w:rPr>
                <w:rFonts w:ascii="Calibri Light" w:eastAsiaTheme="minorHAnsi" w:hAnsi="Calibri Light" w:cs="Calibri Light"/>
                <w:i/>
                <w:sz w:val="20"/>
                <w:szCs w:val="20"/>
              </w:rPr>
            </w:pPr>
            <w:r w:rsidRPr="005F08D8">
              <w:rPr>
                <w:rFonts w:ascii="Calibri Light" w:eastAsiaTheme="minorHAnsi" w:hAnsi="Calibri Light" w:cs="Calibri Light"/>
                <w:i/>
                <w:sz w:val="20"/>
                <w:szCs w:val="20"/>
              </w:rPr>
              <w:t xml:space="preserve"> Il calendario degli appelli è stabilito dai Presidenti delle Commissioni esaminatrici entro il 30 settembre di ogni anno per tutto l’anno solare successivo</w:t>
            </w:r>
            <w:r w:rsidR="005F08D8" w:rsidRPr="005F08D8">
              <w:rPr>
                <w:rFonts w:ascii="Calibri Light" w:eastAsiaTheme="minorHAnsi" w:hAnsi="Calibri Light" w:cs="Calibri Light"/>
                <w:i/>
                <w:sz w:val="20"/>
                <w:szCs w:val="20"/>
              </w:rPr>
              <w:t xml:space="preserve"> e pubblicato sul sistema di gestione delle carriere ESSE3, accessibile a tutti gli studenti</w:t>
            </w:r>
            <w:r w:rsidRPr="005F08D8">
              <w:rPr>
                <w:rFonts w:ascii="Calibri Light" w:eastAsiaTheme="minorHAnsi" w:hAnsi="Calibri Light" w:cs="Calibri Light"/>
                <w:i/>
                <w:sz w:val="20"/>
                <w:szCs w:val="20"/>
              </w:rPr>
              <w:t xml:space="preserve">. </w:t>
            </w:r>
          </w:p>
          <w:p w14:paraId="1234E2A1" w14:textId="77777777" w:rsidR="005F08D8" w:rsidRDefault="00427FE5" w:rsidP="00427FE5">
            <w:pPr>
              <w:autoSpaceDE w:val="0"/>
              <w:autoSpaceDN w:val="0"/>
              <w:adjustRightInd w:val="0"/>
              <w:spacing w:before="120" w:line="216" w:lineRule="auto"/>
              <w:ind w:left="34"/>
              <w:rPr>
                <w:rFonts w:ascii="Calibri Light" w:eastAsiaTheme="minorHAnsi" w:hAnsi="Calibri Light" w:cs="Calibri Light"/>
                <w:i/>
                <w:sz w:val="20"/>
                <w:szCs w:val="20"/>
              </w:rPr>
            </w:pPr>
            <w:r w:rsidRPr="005F08D8">
              <w:rPr>
                <w:rFonts w:ascii="Calibri Light" w:eastAsiaTheme="minorHAnsi" w:hAnsi="Calibri Light" w:cs="Calibri Light"/>
                <w:i/>
                <w:sz w:val="20"/>
                <w:szCs w:val="20"/>
              </w:rPr>
              <w:t xml:space="preserve">La composizione delle Commissioni d’esame prevede la presenza del Presidente, individuato dal Coordinatore del Corso di Studio tra i docenti titolari dei moduli di insegnamento, e di almeno un altro componente. Sono di norma componenti della Commissione d’esame tutti i docenti titolari di moduli di insegnamento del corso integrato, altri docenti dei settori scientifico disciplinari oggetto di prova d’esame, cultori della materia ovvero altri docenti universitari di ruolo. In caso di assenza del Presidente, il Coordinatore del Corso di Studio provvede alla nomina di un nuovo Presidente tra i docenti componenti della Commissione ovvero altri docenti del Corso di Studio, anche prescindendo dal settore scientifico disciplinare di inquadramento. </w:t>
            </w:r>
          </w:p>
          <w:p w14:paraId="2E146CD3" w14:textId="1A1E29C3" w:rsidR="00427FE5" w:rsidRPr="005F08D8" w:rsidRDefault="00427FE5" w:rsidP="00427FE5">
            <w:pPr>
              <w:autoSpaceDE w:val="0"/>
              <w:autoSpaceDN w:val="0"/>
              <w:adjustRightInd w:val="0"/>
              <w:spacing w:before="120" w:line="216" w:lineRule="auto"/>
              <w:ind w:left="34"/>
              <w:rPr>
                <w:rFonts w:ascii="Calibri Light" w:eastAsiaTheme="minorHAnsi" w:hAnsi="Calibri Light" w:cs="Calibri Light"/>
                <w:i/>
                <w:sz w:val="20"/>
                <w:szCs w:val="20"/>
              </w:rPr>
            </w:pPr>
            <w:r w:rsidRPr="005F08D8">
              <w:rPr>
                <w:rFonts w:ascii="Calibri Light" w:eastAsiaTheme="minorHAnsi" w:hAnsi="Calibri Light" w:cs="Calibri Light"/>
                <w:i/>
                <w:sz w:val="20"/>
                <w:szCs w:val="20"/>
              </w:rPr>
              <w:t xml:space="preserve">Lo studente si prenota agli appelli d’esame tramite la piattaforma ESSE 3. </w:t>
            </w:r>
          </w:p>
          <w:p w14:paraId="65FC6410" w14:textId="77777777" w:rsidR="00427FE5" w:rsidRPr="005F08D8" w:rsidRDefault="00427FE5" w:rsidP="00427FE5">
            <w:pPr>
              <w:autoSpaceDE w:val="0"/>
              <w:autoSpaceDN w:val="0"/>
              <w:adjustRightInd w:val="0"/>
              <w:spacing w:before="120" w:line="216" w:lineRule="auto"/>
              <w:ind w:left="34"/>
              <w:rPr>
                <w:rFonts w:ascii="Calibri Light" w:eastAsiaTheme="minorHAnsi" w:hAnsi="Calibri Light" w:cs="Calibri Light"/>
                <w:i/>
                <w:sz w:val="20"/>
                <w:szCs w:val="20"/>
              </w:rPr>
            </w:pPr>
            <w:r w:rsidRPr="005F08D8">
              <w:rPr>
                <w:rFonts w:ascii="Calibri Light" w:eastAsiaTheme="minorHAnsi" w:hAnsi="Calibri Light" w:cs="Calibri Light"/>
                <w:i/>
                <w:sz w:val="20"/>
                <w:szCs w:val="20"/>
              </w:rPr>
              <w:t xml:space="preserve">La Commissione d’esame si avvale della piattaforma ESSE3 per le procedure di svolgimento dell’esame (prenotazione, ammissione, pubblicazione degli esiti e verbalizzazione). </w:t>
            </w:r>
          </w:p>
          <w:p w14:paraId="61CE3F37" w14:textId="77777777" w:rsidR="005F08D8" w:rsidRPr="005F08D8" w:rsidRDefault="00427FE5" w:rsidP="00427FE5">
            <w:pPr>
              <w:autoSpaceDE w:val="0"/>
              <w:autoSpaceDN w:val="0"/>
              <w:adjustRightInd w:val="0"/>
              <w:spacing w:before="120" w:line="216" w:lineRule="auto"/>
              <w:ind w:left="34"/>
              <w:rPr>
                <w:rFonts w:ascii="Calibri Light" w:eastAsiaTheme="minorHAnsi" w:hAnsi="Calibri Light" w:cs="Calibri Light"/>
                <w:i/>
                <w:sz w:val="20"/>
                <w:szCs w:val="20"/>
              </w:rPr>
            </w:pPr>
            <w:r w:rsidRPr="005F08D8">
              <w:rPr>
                <w:rFonts w:ascii="Calibri Light" w:eastAsiaTheme="minorHAnsi" w:hAnsi="Calibri Light" w:cs="Calibri Light"/>
                <w:i/>
                <w:sz w:val="20"/>
                <w:szCs w:val="20"/>
              </w:rPr>
              <w:t xml:space="preserve">Nella seduta fissata, lo studente viene esaminato su tutte le discipline del corso integrato, indipendentemente dalla presenza o meno di tutti i componenti della Commissione; al termine dell’esame, viene prodotto un unico voto, che risulta dalla valutazione collegiale della Commissione. Non sono previste né sono oggetto di comunicazione parziale allo studente valutazioni parziali relative a singoli insegnamenti. </w:t>
            </w:r>
          </w:p>
          <w:p w14:paraId="639F6F3D" w14:textId="77777777" w:rsidR="005F08D8" w:rsidRDefault="00427FE5" w:rsidP="00427FE5">
            <w:pPr>
              <w:autoSpaceDE w:val="0"/>
              <w:autoSpaceDN w:val="0"/>
              <w:adjustRightInd w:val="0"/>
              <w:spacing w:before="120" w:line="216" w:lineRule="auto"/>
              <w:ind w:left="34"/>
              <w:rPr>
                <w:rFonts w:ascii="Calibri Light" w:eastAsiaTheme="minorHAnsi" w:hAnsi="Calibri Light" w:cs="Calibri Light"/>
                <w:i/>
                <w:sz w:val="20"/>
                <w:szCs w:val="20"/>
              </w:rPr>
            </w:pPr>
            <w:r w:rsidRPr="005F08D8">
              <w:rPr>
                <w:rFonts w:ascii="Calibri Light" w:eastAsiaTheme="minorHAnsi" w:hAnsi="Calibri Light" w:cs="Calibri Light"/>
                <w:i/>
                <w:sz w:val="20"/>
                <w:szCs w:val="20"/>
              </w:rPr>
              <w:t>La verifica del profitto individuale dello studente e il conseguente riconoscimento dei CFU maturati nelle varie attività formative sono effettuati mediante prove scritte e/o orali, secondo le modalità definite dalla Commissione all’inizio di ogni anno accademico e comunicate agli studenti all’interno del programma del corso</w:t>
            </w:r>
            <w:r w:rsidR="005F08D8" w:rsidRPr="005F08D8">
              <w:rPr>
                <w:rFonts w:ascii="Calibri Light" w:eastAsiaTheme="minorHAnsi" w:hAnsi="Calibri Light" w:cs="Calibri Light"/>
                <w:i/>
                <w:sz w:val="20"/>
                <w:szCs w:val="20"/>
              </w:rPr>
              <w:t xml:space="preserve"> integrat</w:t>
            </w:r>
            <w:r w:rsidR="005F08D8">
              <w:rPr>
                <w:rFonts w:ascii="Calibri Light" w:eastAsiaTheme="minorHAnsi" w:hAnsi="Calibri Light" w:cs="Calibri Light"/>
                <w:i/>
                <w:sz w:val="20"/>
                <w:szCs w:val="20"/>
              </w:rPr>
              <w:t>o.</w:t>
            </w:r>
          </w:p>
          <w:p w14:paraId="767B67ED" w14:textId="3488C37A" w:rsidR="005F08D8" w:rsidRPr="005F08D8" w:rsidRDefault="005F08D8" w:rsidP="005F08D8">
            <w:pPr>
              <w:autoSpaceDE w:val="0"/>
              <w:autoSpaceDN w:val="0"/>
              <w:adjustRightInd w:val="0"/>
              <w:spacing w:before="120" w:line="216" w:lineRule="auto"/>
              <w:rPr>
                <w:rFonts w:ascii="Calibri Light" w:eastAsiaTheme="minorHAnsi" w:hAnsi="Calibri Light" w:cs="Calibri Light"/>
                <w:i/>
                <w:sz w:val="20"/>
                <w:szCs w:val="20"/>
              </w:rPr>
            </w:pPr>
            <w:r w:rsidRPr="005F08D8">
              <w:rPr>
                <w:rFonts w:ascii="Calibri Light" w:eastAsiaTheme="minorHAnsi" w:hAnsi="Calibri Light" w:cs="Calibri Light"/>
                <w:i/>
                <w:sz w:val="20"/>
                <w:szCs w:val="20"/>
              </w:rPr>
              <w:lastRenderedPageBreak/>
              <w:t>Lo studente ritrova l’accurata descrizione delle modalità di verifica di ogni insegnamento nella rispettiva Scheda di Insegnamento, sezione Valutazione, consultabile sul sito web del corso.</w:t>
            </w:r>
          </w:p>
          <w:p w14:paraId="1223EE9E" w14:textId="77777777" w:rsidR="0092310A" w:rsidRPr="005F08D8" w:rsidRDefault="00427FE5" w:rsidP="00427FE5">
            <w:pPr>
              <w:autoSpaceDE w:val="0"/>
              <w:autoSpaceDN w:val="0"/>
              <w:adjustRightInd w:val="0"/>
              <w:spacing w:before="120" w:line="216" w:lineRule="auto"/>
              <w:ind w:left="34"/>
              <w:rPr>
                <w:rFonts w:ascii="Calibri Light" w:eastAsiaTheme="minorHAnsi" w:hAnsi="Calibri Light" w:cs="Calibri Light"/>
                <w:i/>
                <w:sz w:val="20"/>
                <w:szCs w:val="20"/>
              </w:rPr>
            </w:pPr>
            <w:r w:rsidRPr="005F08D8">
              <w:rPr>
                <w:rFonts w:ascii="Calibri Light" w:eastAsiaTheme="minorHAnsi" w:hAnsi="Calibri Light" w:cs="Calibri Light"/>
                <w:i/>
                <w:sz w:val="20"/>
                <w:szCs w:val="20"/>
              </w:rPr>
              <w:t xml:space="preserve">La votazione finale è espressa in trentesimi. L’esito della votazione si considera positivo ai fini dell’attribuzione dei CFU se il voto finale è uguale o superiore a 18/30. L’attribuzione della lode, nel caso di una votazione almeno pari a 30/30, è operata alla unanimità dalla Commissione. </w:t>
            </w:r>
          </w:p>
          <w:p w14:paraId="38319746" w14:textId="77777777" w:rsidR="0092310A" w:rsidRPr="005F08D8" w:rsidRDefault="00427FE5" w:rsidP="00427FE5">
            <w:pPr>
              <w:autoSpaceDE w:val="0"/>
              <w:autoSpaceDN w:val="0"/>
              <w:adjustRightInd w:val="0"/>
              <w:spacing w:before="120" w:line="216" w:lineRule="auto"/>
              <w:ind w:left="34"/>
              <w:rPr>
                <w:rFonts w:ascii="Calibri Light" w:eastAsiaTheme="minorHAnsi" w:hAnsi="Calibri Light" w:cs="Calibri Light"/>
                <w:i/>
                <w:sz w:val="20"/>
                <w:szCs w:val="20"/>
              </w:rPr>
            </w:pPr>
            <w:r w:rsidRPr="005F08D8">
              <w:rPr>
                <w:rFonts w:ascii="Calibri Light" w:eastAsiaTheme="minorHAnsi" w:hAnsi="Calibri Light" w:cs="Calibri Light"/>
                <w:i/>
                <w:sz w:val="20"/>
                <w:szCs w:val="20"/>
              </w:rPr>
              <w:t xml:space="preserve">Lo studente, dopo la registrazione dell’esame sul sistema informativo ESSE3, può rifiutare una valutazione da lui ritenuta insoddisfacente. In tal caso, l’esame non è registrato e può essere ripetuto già a partire dall’appello successivo. La Commissione è tenuta a registrare anche l’eventuale insufficienza ovvero il ritiro dello studente dall’esame. </w:t>
            </w:r>
          </w:p>
          <w:p w14:paraId="6DEDD2E3" w14:textId="0785EF14" w:rsidR="00427FE5" w:rsidRPr="005F08D8" w:rsidRDefault="00427FE5" w:rsidP="00427FE5">
            <w:pPr>
              <w:autoSpaceDE w:val="0"/>
              <w:autoSpaceDN w:val="0"/>
              <w:adjustRightInd w:val="0"/>
              <w:spacing w:before="120" w:line="216" w:lineRule="auto"/>
              <w:ind w:left="34"/>
              <w:rPr>
                <w:rFonts w:ascii="Calibri Light" w:eastAsiaTheme="minorHAnsi" w:hAnsi="Calibri Light" w:cs="Calibri Light"/>
                <w:i/>
                <w:sz w:val="20"/>
                <w:szCs w:val="20"/>
              </w:rPr>
            </w:pPr>
            <w:r w:rsidRPr="005F08D8">
              <w:rPr>
                <w:rFonts w:ascii="Calibri Light" w:eastAsiaTheme="minorHAnsi" w:hAnsi="Calibri Light" w:cs="Calibri Light"/>
                <w:i/>
                <w:sz w:val="20"/>
                <w:szCs w:val="20"/>
              </w:rPr>
              <w:t xml:space="preserve">Alla fine di ogni periodo dedicato alle lezioni è prevista almeno una sessione d’esame ed è, inoltre, prevista una sessione di esami di recupero a settembre; complessivamente, il numero degli appelli per ogni anno accademico è di 7, con la seguente scansione temporale: </w:t>
            </w:r>
          </w:p>
          <w:p w14:paraId="0349E4DE" w14:textId="6DD95F74" w:rsidR="00427FE5" w:rsidRPr="005F08D8" w:rsidRDefault="00427FE5" w:rsidP="00427FE5">
            <w:pPr>
              <w:autoSpaceDE w:val="0"/>
              <w:autoSpaceDN w:val="0"/>
              <w:adjustRightInd w:val="0"/>
              <w:spacing w:before="120" w:line="216" w:lineRule="auto"/>
              <w:ind w:left="34"/>
              <w:rPr>
                <w:rFonts w:ascii="Calibri Light" w:eastAsiaTheme="minorHAnsi" w:hAnsi="Calibri Light" w:cs="Calibri Light"/>
                <w:i/>
                <w:sz w:val="20"/>
                <w:szCs w:val="20"/>
              </w:rPr>
            </w:pPr>
            <w:r w:rsidRPr="005F08D8">
              <w:rPr>
                <w:rFonts w:ascii="Calibri Light" w:eastAsiaTheme="minorHAnsi" w:hAnsi="Calibri Light" w:cs="Calibri Light"/>
                <w:i/>
                <w:sz w:val="20"/>
                <w:szCs w:val="20"/>
              </w:rPr>
              <w:sym w:font="Symbol" w:char="F0B7"/>
            </w:r>
            <w:r w:rsidRPr="005F08D8">
              <w:rPr>
                <w:rFonts w:ascii="Calibri Light" w:eastAsiaTheme="minorHAnsi" w:hAnsi="Calibri Light" w:cs="Calibri Light"/>
                <w:i/>
                <w:sz w:val="20"/>
                <w:szCs w:val="20"/>
              </w:rPr>
              <w:t xml:space="preserve"> 2 </w:t>
            </w:r>
            <w:r w:rsidR="001F59DA" w:rsidRPr="005F08D8">
              <w:rPr>
                <w:rFonts w:ascii="Calibri Light" w:eastAsiaTheme="minorHAnsi" w:hAnsi="Calibri Light" w:cs="Calibri Light"/>
                <w:i/>
                <w:sz w:val="20"/>
                <w:szCs w:val="20"/>
              </w:rPr>
              <w:t>appelli nei</w:t>
            </w:r>
            <w:r w:rsidRPr="005F08D8">
              <w:rPr>
                <w:rFonts w:ascii="Calibri Light" w:eastAsiaTheme="minorHAnsi" w:hAnsi="Calibri Light" w:cs="Calibri Light"/>
                <w:i/>
                <w:sz w:val="20"/>
                <w:szCs w:val="20"/>
              </w:rPr>
              <w:t xml:space="preserve"> mesi di gennaio/febbraio </w:t>
            </w:r>
          </w:p>
          <w:p w14:paraId="0C851273" w14:textId="77777777" w:rsidR="00427FE5" w:rsidRPr="005F08D8" w:rsidRDefault="00427FE5" w:rsidP="00427FE5">
            <w:pPr>
              <w:autoSpaceDE w:val="0"/>
              <w:autoSpaceDN w:val="0"/>
              <w:adjustRightInd w:val="0"/>
              <w:spacing w:before="120" w:line="216" w:lineRule="auto"/>
              <w:ind w:left="34"/>
              <w:rPr>
                <w:rFonts w:ascii="Calibri Light" w:eastAsiaTheme="minorHAnsi" w:hAnsi="Calibri Light" w:cs="Calibri Light"/>
                <w:i/>
                <w:sz w:val="20"/>
                <w:szCs w:val="20"/>
              </w:rPr>
            </w:pPr>
            <w:r w:rsidRPr="005F08D8">
              <w:rPr>
                <w:rFonts w:ascii="Calibri Light" w:eastAsiaTheme="minorHAnsi" w:hAnsi="Calibri Light" w:cs="Calibri Light"/>
                <w:i/>
                <w:sz w:val="20"/>
                <w:szCs w:val="20"/>
              </w:rPr>
              <w:sym w:font="Symbol" w:char="F0B7"/>
            </w:r>
            <w:r w:rsidRPr="005F08D8">
              <w:rPr>
                <w:rFonts w:ascii="Calibri Light" w:eastAsiaTheme="minorHAnsi" w:hAnsi="Calibri Light" w:cs="Calibri Light"/>
                <w:i/>
                <w:sz w:val="20"/>
                <w:szCs w:val="20"/>
              </w:rPr>
              <w:t xml:space="preserve"> 2 appelli nei mesi di giugno/luglio </w:t>
            </w:r>
          </w:p>
          <w:p w14:paraId="669A4B44" w14:textId="77777777" w:rsidR="00427FE5" w:rsidRPr="005F08D8" w:rsidRDefault="00427FE5" w:rsidP="00427FE5">
            <w:pPr>
              <w:autoSpaceDE w:val="0"/>
              <w:autoSpaceDN w:val="0"/>
              <w:adjustRightInd w:val="0"/>
              <w:spacing w:before="120" w:line="216" w:lineRule="auto"/>
              <w:ind w:left="34"/>
              <w:rPr>
                <w:rFonts w:ascii="Calibri Light" w:eastAsiaTheme="minorHAnsi" w:hAnsi="Calibri Light" w:cs="Calibri Light"/>
                <w:i/>
                <w:sz w:val="20"/>
                <w:szCs w:val="20"/>
              </w:rPr>
            </w:pPr>
            <w:r w:rsidRPr="005F08D8">
              <w:rPr>
                <w:rFonts w:ascii="Calibri Light" w:eastAsiaTheme="minorHAnsi" w:hAnsi="Calibri Light" w:cs="Calibri Light"/>
                <w:i/>
                <w:sz w:val="20"/>
                <w:szCs w:val="20"/>
              </w:rPr>
              <w:sym w:font="Symbol" w:char="F0B7"/>
            </w:r>
            <w:r w:rsidRPr="005F08D8">
              <w:rPr>
                <w:rFonts w:ascii="Calibri Light" w:eastAsiaTheme="minorHAnsi" w:hAnsi="Calibri Light" w:cs="Calibri Light"/>
                <w:i/>
                <w:sz w:val="20"/>
                <w:szCs w:val="20"/>
              </w:rPr>
              <w:t xml:space="preserve"> 2 appelli nei mesi di settembre/ottobre</w:t>
            </w:r>
          </w:p>
          <w:p w14:paraId="500976EB" w14:textId="77777777" w:rsidR="00427FE5" w:rsidRPr="005F08D8" w:rsidRDefault="00427FE5" w:rsidP="00427FE5">
            <w:pPr>
              <w:autoSpaceDE w:val="0"/>
              <w:autoSpaceDN w:val="0"/>
              <w:adjustRightInd w:val="0"/>
              <w:spacing w:before="120" w:line="216" w:lineRule="auto"/>
              <w:ind w:left="34"/>
              <w:rPr>
                <w:rFonts w:ascii="Calibri Light" w:eastAsiaTheme="minorHAnsi" w:hAnsi="Calibri Light" w:cs="Calibri Light"/>
                <w:i/>
                <w:sz w:val="20"/>
                <w:szCs w:val="20"/>
              </w:rPr>
            </w:pPr>
            <w:r w:rsidRPr="005F08D8">
              <w:rPr>
                <w:rFonts w:ascii="Calibri Light" w:eastAsiaTheme="minorHAnsi" w:hAnsi="Calibri Light" w:cs="Calibri Light"/>
                <w:i/>
                <w:sz w:val="20"/>
                <w:szCs w:val="20"/>
              </w:rPr>
              <w:t xml:space="preserve"> </w:t>
            </w:r>
            <w:r w:rsidRPr="005F08D8">
              <w:rPr>
                <w:rFonts w:ascii="Calibri Light" w:eastAsiaTheme="minorHAnsi" w:hAnsi="Calibri Light" w:cs="Calibri Light"/>
                <w:i/>
                <w:sz w:val="20"/>
                <w:szCs w:val="20"/>
              </w:rPr>
              <w:sym w:font="Symbol" w:char="F0B7"/>
            </w:r>
            <w:r w:rsidRPr="005F08D8">
              <w:rPr>
                <w:rFonts w:ascii="Calibri Light" w:eastAsiaTheme="minorHAnsi" w:hAnsi="Calibri Light" w:cs="Calibri Light"/>
                <w:i/>
                <w:sz w:val="20"/>
                <w:szCs w:val="20"/>
              </w:rPr>
              <w:t xml:space="preserve"> 1 appello a dicembre.</w:t>
            </w:r>
          </w:p>
          <w:p w14:paraId="4F9A5816" w14:textId="3FCF7271" w:rsidR="005F08D8" w:rsidRPr="005F08D8" w:rsidRDefault="00427FE5" w:rsidP="00427FE5">
            <w:pPr>
              <w:autoSpaceDE w:val="0"/>
              <w:autoSpaceDN w:val="0"/>
              <w:adjustRightInd w:val="0"/>
              <w:spacing w:before="120" w:line="216" w:lineRule="auto"/>
              <w:ind w:left="34"/>
              <w:rPr>
                <w:rFonts w:ascii="Calibri Light" w:eastAsiaTheme="minorHAnsi" w:hAnsi="Calibri Light" w:cs="Calibri Light"/>
                <w:i/>
                <w:sz w:val="20"/>
                <w:szCs w:val="20"/>
              </w:rPr>
            </w:pPr>
            <w:r w:rsidRPr="005F08D8">
              <w:rPr>
                <w:rFonts w:ascii="Calibri Light" w:eastAsiaTheme="minorHAnsi" w:hAnsi="Calibri Light" w:cs="Calibri Light"/>
                <w:i/>
                <w:sz w:val="20"/>
                <w:szCs w:val="20"/>
              </w:rPr>
              <w:t xml:space="preserve">L’intervallo tra due appelli consecutivi della medesima sessione è di almeno due settimane. </w:t>
            </w:r>
          </w:p>
          <w:p w14:paraId="38501C1C" w14:textId="33D98BCE" w:rsidR="00427FE5" w:rsidRPr="005F08D8" w:rsidRDefault="00427FE5" w:rsidP="00427FE5">
            <w:pPr>
              <w:autoSpaceDE w:val="0"/>
              <w:autoSpaceDN w:val="0"/>
              <w:adjustRightInd w:val="0"/>
              <w:spacing w:before="120" w:line="216" w:lineRule="auto"/>
              <w:ind w:left="34"/>
              <w:rPr>
                <w:rFonts w:ascii="Calibri Light" w:eastAsiaTheme="minorHAnsi" w:hAnsi="Calibri Light" w:cs="Calibri Light"/>
                <w:i/>
                <w:sz w:val="20"/>
                <w:szCs w:val="20"/>
              </w:rPr>
            </w:pPr>
            <w:r w:rsidRPr="005F08D8">
              <w:rPr>
                <w:rFonts w:ascii="Calibri Light" w:eastAsiaTheme="minorHAnsi" w:hAnsi="Calibri Light" w:cs="Calibri Light"/>
                <w:i/>
                <w:sz w:val="20"/>
                <w:szCs w:val="20"/>
              </w:rPr>
              <w:t xml:space="preserve">Gli appelli si devono svolgere nei periodi dell’anno in cui </w:t>
            </w:r>
            <w:r w:rsidR="005F08D8" w:rsidRPr="005F08D8">
              <w:rPr>
                <w:rFonts w:ascii="Calibri Light" w:eastAsiaTheme="minorHAnsi" w:hAnsi="Calibri Light" w:cs="Calibri Light"/>
                <w:i/>
                <w:sz w:val="20"/>
                <w:szCs w:val="20"/>
              </w:rPr>
              <w:t xml:space="preserve">non </w:t>
            </w:r>
            <w:r w:rsidRPr="005F08D8">
              <w:rPr>
                <w:rFonts w:ascii="Calibri Light" w:eastAsiaTheme="minorHAnsi" w:hAnsi="Calibri Light" w:cs="Calibri Light"/>
                <w:i/>
                <w:sz w:val="20"/>
                <w:szCs w:val="20"/>
              </w:rPr>
              <w:t xml:space="preserve">sono previste le lezioni. </w:t>
            </w:r>
            <w:r w:rsidR="00872976">
              <w:rPr>
                <w:rFonts w:ascii="Calibri Light" w:eastAsiaTheme="minorHAnsi" w:hAnsi="Calibri Light" w:cs="Calibri Light"/>
                <w:i/>
                <w:sz w:val="20"/>
                <w:szCs w:val="20"/>
              </w:rPr>
              <w:t xml:space="preserve">Il Consiglio di CdS </w:t>
            </w:r>
            <w:r w:rsidRPr="005F08D8">
              <w:rPr>
                <w:rFonts w:ascii="Calibri Light" w:eastAsiaTheme="minorHAnsi" w:hAnsi="Calibri Light" w:cs="Calibri Light"/>
                <w:i/>
                <w:sz w:val="20"/>
                <w:szCs w:val="20"/>
              </w:rPr>
              <w:t>può stabilire ulteriori sessioni d’esame, riservate a laureandi, fuori-corso, ripetenti o alla totalità degli studenti, ovvero agli studenti che, indipendentemente dalla sussistenza dell’obbligo di frequenza, hanno frequentato almeno il 66% delle lezioni del corso.</w:t>
            </w:r>
          </w:p>
          <w:p w14:paraId="43EC0FF0" w14:textId="29F00BCF" w:rsidR="00B97D4D" w:rsidRDefault="00B97D4D" w:rsidP="00427FE5">
            <w:pPr>
              <w:autoSpaceDE w:val="0"/>
              <w:autoSpaceDN w:val="0"/>
              <w:adjustRightInd w:val="0"/>
              <w:spacing w:before="120" w:line="216" w:lineRule="auto"/>
              <w:rPr>
                <w:rFonts w:ascii="Calibri Light" w:eastAsiaTheme="minorHAnsi" w:hAnsi="Calibri Light" w:cs="Calibri Light"/>
                <w:i/>
                <w:sz w:val="20"/>
                <w:szCs w:val="20"/>
              </w:rPr>
            </w:pPr>
            <w:r>
              <w:rPr>
                <w:rFonts w:ascii="Calibri Light" w:eastAsiaTheme="minorHAnsi" w:hAnsi="Calibri Light" w:cs="Calibri Light"/>
                <w:i/>
                <w:sz w:val="20"/>
                <w:szCs w:val="20"/>
              </w:rPr>
              <w:t xml:space="preserve">Prima di ogni sessione d’esame, l’U.O. Didattica del Dipartimento verifica la regolarità della calendarizzazione degli esami di tutti i corsi integrati e pubblica il calendario degli appelli della sessione, riportante data, luogo e orario di svolgimento dell’esame e composizione della Commissione esaminatrice. </w:t>
            </w:r>
          </w:p>
          <w:p w14:paraId="7E665B97" w14:textId="1124981B" w:rsidR="0092310A" w:rsidRPr="005F08D8" w:rsidRDefault="0092310A" w:rsidP="00427FE5">
            <w:pPr>
              <w:autoSpaceDE w:val="0"/>
              <w:autoSpaceDN w:val="0"/>
              <w:adjustRightInd w:val="0"/>
              <w:spacing w:before="120" w:line="216" w:lineRule="auto"/>
              <w:rPr>
                <w:rFonts w:ascii="Calibri Light" w:eastAsiaTheme="minorHAnsi" w:hAnsi="Calibri Light" w:cs="Calibri Light"/>
                <w:i/>
                <w:sz w:val="20"/>
                <w:szCs w:val="20"/>
              </w:rPr>
            </w:pPr>
            <w:r w:rsidRPr="005F08D8">
              <w:rPr>
                <w:rFonts w:ascii="Calibri Light" w:eastAsiaTheme="minorHAnsi" w:hAnsi="Calibri Light" w:cs="Calibri Light"/>
                <w:i/>
                <w:sz w:val="20"/>
                <w:szCs w:val="20"/>
              </w:rPr>
              <w:t>Nel caso in cui vi fossero ritardi, cambi d’aula o spostamenti necessari di date, le comunicazioni sono prontamente pubblicate sul sito web del corso, sezione “studiare”.</w:t>
            </w:r>
          </w:p>
          <w:p w14:paraId="00472849" w14:textId="18A05198" w:rsidR="0092310A" w:rsidRDefault="0092310A" w:rsidP="0092310A">
            <w:pPr>
              <w:autoSpaceDE w:val="0"/>
              <w:autoSpaceDN w:val="0"/>
              <w:adjustRightInd w:val="0"/>
              <w:spacing w:before="120" w:line="216" w:lineRule="auto"/>
              <w:rPr>
                <w:rFonts w:ascii="Calibri Light" w:hAnsi="Calibri Light" w:cs="Calibri Light"/>
                <w:i/>
                <w:sz w:val="20"/>
                <w:szCs w:val="20"/>
              </w:rPr>
            </w:pPr>
            <w:r w:rsidRPr="00803D12">
              <w:rPr>
                <w:rFonts w:ascii="Calibri Light" w:eastAsiaTheme="minorHAnsi" w:hAnsi="Calibri Light" w:cs="Calibri Light"/>
                <w:i/>
                <w:sz w:val="20"/>
                <w:szCs w:val="20"/>
              </w:rPr>
              <w:t xml:space="preserve">A riguardo della prova finale, descritta come sopra </w:t>
            </w:r>
            <w:bookmarkStart w:id="35" w:name="_Hlk144885941"/>
            <w:r w:rsidRPr="00803D12">
              <w:rPr>
                <w:rFonts w:ascii="Calibri Light" w:eastAsiaTheme="minorHAnsi" w:hAnsi="Calibri Light" w:cs="Calibri Light"/>
                <w:i/>
                <w:sz w:val="20"/>
                <w:szCs w:val="20"/>
              </w:rPr>
              <w:t>all’Art.7 del Regolamento Didattico</w:t>
            </w:r>
            <w:bookmarkEnd w:id="35"/>
            <w:r w:rsidRPr="00803D12">
              <w:rPr>
                <w:rFonts w:ascii="Calibri Light" w:eastAsiaTheme="minorHAnsi" w:hAnsi="Calibri Light" w:cs="Calibri Light"/>
                <w:i/>
                <w:sz w:val="20"/>
                <w:szCs w:val="20"/>
              </w:rPr>
              <w:t xml:space="preserve">, </w:t>
            </w:r>
            <w:r w:rsidR="001F59DA" w:rsidRPr="00803D12">
              <w:rPr>
                <w:rFonts w:ascii="Calibri Light" w:eastAsiaTheme="minorHAnsi" w:hAnsi="Calibri Light" w:cs="Calibri Light"/>
                <w:i/>
                <w:sz w:val="20"/>
                <w:szCs w:val="20"/>
              </w:rPr>
              <w:t xml:space="preserve">questa </w:t>
            </w:r>
            <w:r w:rsidR="001F59DA" w:rsidRPr="00803D12">
              <w:rPr>
                <w:rFonts w:ascii="Calibri Light" w:hAnsi="Calibri Light" w:cs="Calibri Light"/>
                <w:i/>
                <w:sz w:val="20"/>
                <w:szCs w:val="20"/>
              </w:rPr>
              <w:t>consiste</w:t>
            </w:r>
            <w:r w:rsidRPr="00803D12">
              <w:rPr>
                <w:rFonts w:ascii="Calibri Light" w:hAnsi="Calibri Light" w:cs="Calibri Light"/>
                <w:i/>
                <w:sz w:val="20"/>
                <w:szCs w:val="20"/>
              </w:rPr>
              <w:t xml:space="preserve"> nella dissertazione di un elaborato scritto e/o multimediale su argomenti pertinenti agli obiettivi qualificanti e/o specifici del Corso di Studio, preparato con la supervisione di un Docente relatore, da discutere nelle apposite sessioni di laurea.</w:t>
            </w:r>
          </w:p>
          <w:p w14:paraId="4F9E6B18" w14:textId="61429007" w:rsidR="00803D12" w:rsidRPr="005F08D8" w:rsidRDefault="00803D12" w:rsidP="0092310A">
            <w:pPr>
              <w:autoSpaceDE w:val="0"/>
              <w:autoSpaceDN w:val="0"/>
              <w:adjustRightInd w:val="0"/>
              <w:spacing w:before="120" w:line="216" w:lineRule="auto"/>
              <w:rPr>
                <w:rFonts w:ascii="Calibri Light" w:hAnsi="Calibri Light" w:cs="Calibri Light"/>
                <w:i/>
                <w:sz w:val="20"/>
                <w:szCs w:val="20"/>
              </w:rPr>
            </w:pPr>
            <w:r>
              <w:rPr>
                <w:rFonts w:ascii="Calibri Light" w:hAnsi="Calibri Light" w:cs="Calibri Light"/>
                <w:i/>
                <w:sz w:val="20"/>
                <w:szCs w:val="20"/>
              </w:rPr>
              <w:t xml:space="preserve">Tutte le indicazioni relative alle modalità di prenotazione alla seduta di laurea e al calendario delle sedute sono disponibili on-line sul sito web del corso di studi. </w:t>
            </w:r>
          </w:p>
          <w:p w14:paraId="0CEEAC7D" w14:textId="77777777" w:rsidR="0092310A" w:rsidRPr="005F08D8" w:rsidRDefault="0092310A" w:rsidP="0092310A">
            <w:pPr>
              <w:autoSpaceDE w:val="0"/>
              <w:autoSpaceDN w:val="0"/>
              <w:adjustRightInd w:val="0"/>
              <w:spacing w:before="120" w:line="216" w:lineRule="auto"/>
              <w:rPr>
                <w:rFonts w:ascii="Calibri Light" w:hAnsi="Calibri Light" w:cs="Calibri Light"/>
                <w:i/>
                <w:sz w:val="20"/>
                <w:szCs w:val="20"/>
              </w:rPr>
            </w:pPr>
            <w:r w:rsidRPr="005F08D8">
              <w:rPr>
                <w:rFonts w:ascii="Calibri Light" w:hAnsi="Calibri Light" w:cs="Calibri Light"/>
                <w:i/>
                <w:sz w:val="20"/>
                <w:szCs w:val="20"/>
              </w:rPr>
              <w:t xml:space="preserve"> La richiesta di tesi deve essere formulata al docente primo relatore almeno 6 mesi prima della seduta di laurea. La proclamazione del candidato avviene al termine della discussione.</w:t>
            </w:r>
          </w:p>
          <w:p w14:paraId="1A3D8D09" w14:textId="19F85B3B" w:rsidR="00A11875" w:rsidRPr="00803D12" w:rsidRDefault="00A11875" w:rsidP="00A11875">
            <w:pPr>
              <w:autoSpaceDE w:val="0"/>
              <w:autoSpaceDN w:val="0"/>
              <w:adjustRightInd w:val="0"/>
              <w:spacing w:before="120" w:line="216" w:lineRule="auto"/>
              <w:rPr>
                <w:rFonts w:ascii="Calibri Light" w:eastAsiaTheme="minorHAnsi" w:hAnsi="Calibri Light" w:cs="Calibri Light"/>
                <w:i/>
                <w:sz w:val="20"/>
                <w:szCs w:val="20"/>
              </w:rPr>
            </w:pPr>
            <w:r w:rsidRPr="00803D12">
              <w:rPr>
                <w:rFonts w:ascii="Calibri Light" w:eastAsiaTheme="minorHAnsi" w:hAnsi="Calibri Light" w:cs="Calibri Light"/>
                <w:i/>
                <w:sz w:val="20"/>
                <w:szCs w:val="20"/>
              </w:rPr>
              <w:t>Attraverso le attività del Presidio di Qualità, coadiuvate dal lavoro di compilazione di un questionario valutativo anonimo obbligatorio al fine di accedere alla prenotazione dell’esame, il CdS rileva annualmente importanti dati e commenti atti al continuo miglioramento spontaneo o raccomandato dal Cds riunito in AQ e dal Presidio ovvero dal Nucleo di Valutazione do Ateneo.</w:t>
            </w:r>
          </w:p>
          <w:p w14:paraId="13B3CCE9" w14:textId="2CDA3829" w:rsidR="00A11875" w:rsidRPr="00803D12" w:rsidRDefault="00A11875" w:rsidP="00A11875">
            <w:pPr>
              <w:autoSpaceDE w:val="0"/>
              <w:autoSpaceDN w:val="0"/>
              <w:adjustRightInd w:val="0"/>
              <w:spacing w:before="120" w:line="216" w:lineRule="auto"/>
              <w:rPr>
                <w:rFonts w:ascii="Calibri Light" w:eastAsiaTheme="minorHAnsi" w:hAnsi="Calibri Light" w:cs="Calibri Light"/>
                <w:i/>
                <w:sz w:val="20"/>
                <w:szCs w:val="20"/>
              </w:rPr>
            </w:pPr>
            <w:bookmarkStart w:id="36" w:name="_Hlk144886500"/>
            <w:r w:rsidRPr="00803D12">
              <w:rPr>
                <w:rFonts w:ascii="Calibri Light" w:eastAsiaTheme="minorHAnsi" w:hAnsi="Calibri Light" w:cs="Calibri Light"/>
                <w:i/>
                <w:sz w:val="20"/>
                <w:szCs w:val="20"/>
              </w:rPr>
              <w:t xml:space="preserve">All’Art.8 del Regolamento Didattico viene descritta l’attività del gruppo AQ, nominato </w:t>
            </w:r>
            <w:r w:rsidR="001F59DA" w:rsidRPr="00803D12">
              <w:rPr>
                <w:rFonts w:ascii="Calibri Light" w:eastAsiaTheme="minorHAnsi" w:hAnsi="Calibri Light" w:cs="Calibri Light"/>
                <w:i/>
                <w:sz w:val="20"/>
                <w:szCs w:val="20"/>
              </w:rPr>
              <w:t xml:space="preserve">dal </w:t>
            </w:r>
            <w:r w:rsidR="001F59DA" w:rsidRPr="005959F6">
              <w:rPr>
                <w:rFonts w:ascii="Calibri Light" w:eastAsiaTheme="minorHAnsi" w:hAnsi="Calibri Light" w:cs="Calibri Light"/>
                <w:i/>
                <w:sz w:val="20"/>
                <w:szCs w:val="20"/>
              </w:rPr>
              <w:t>Consiglio</w:t>
            </w:r>
            <w:r w:rsidRPr="00803D12">
              <w:rPr>
                <w:rFonts w:ascii="Calibri Light" w:eastAsiaTheme="minorHAnsi" w:hAnsi="Calibri Light" w:cs="Calibri Light"/>
                <w:i/>
                <w:sz w:val="20"/>
                <w:szCs w:val="20"/>
              </w:rPr>
              <w:t xml:space="preserve"> di Corso di Studio, composto ordinariamente da almeno due docenti e un rappresentante degli studenti. </w:t>
            </w:r>
          </w:p>
          <w:p w14:paraId="7503BB2A" w14:textId="77777777" w:rsidR="00A11875" w:rsidRPr="00803D12" w:rsidRDefault="00A11875" w:rsidP="00A11875">
            <w:pPr>
              <w:autoSpaceDE w:val="0"/>
              <w:autoSpaceDN w:val="0"/>
              <w:adjustRightInd w:val="0"/>
              <w:spacing w:before="120" w:line="216" w:lineRule="auto"/>
              <w:rPr>
                <w:rFonts w:ascii="Calibri Light" w:eastAsiaTheme="minorHAnsi" w:hAnsi="Calibri Light" w:cs="Calibri Light"/>
                <w:i/>
                <w:sz w:val="20"/>
                <w:szCs w:val="20"/>
              </w:rPr>
            </w:pPr>
            <w:r w:rsidRPr="00803D12">
              <w:rPr>
                <w:rFonts w:ascii="Calibri Light" w:eastAsiaTheme="minorHAnsi" w:hAnsi="Calibri Light" w:cs="Calibri Light"/>
                <w:i/>
                <w:sz w:val="20"/>
                <w:szCs w:val="20"/>
              </w:rPr>
              <w:t>La didattica viene valutata attraverso il percorso di Valutazione della Qualità previsto partendo dal lavoro del gruppo AQ. Il prodotto viene inserito nella Scheda del Riesame dove confluiscono i dati sul monitoraggio dell’attività didattica (valutazione degli Studenti) e valutazione di Ateneo dell’attività e della organizzazione del Corso di Studio.</w:t>
            </w:r>
          </w:p>
          <w:p w14:paraId="240DDDFA" w14:textId="4ED0E161" w:rsidR="00A11875" w:rsidRPr="005959F6" w:rsidRDefault="00A11875" w:rsidP="00872976">
            <w:pPr>
              <w:autoSpaceDE w:val="0"/>
              <w:autoSpaceDN w:val="0"/>
              <w:adjustRightInd w:val="0"/>
              <w:spacing w:before="120" w:line="216" w:lineRule="auto"/>
              <w:rPr>
                <w:rFonts w:ascii="Calibri Light" w:eastAsiaTheme="minorHAnsi" w:hAnsi="Calibri Light" w:cs="Calibri Light"/>
                <w:i/>
                <w:sz w:val="20"/>
                <w:szCs w:val="20"/>
              </w:rPr>
            </w:pPr>
            <w:r w:rsidRPr="00803D12">
              <w:rPr>
                <w:rFonts w:ascii="Calibri Light" w:eastAsiaTheme="minorHAnsi" w:hAnsi="Calibri Light" w:cs="Calibri Light"/>
                <w:i/>
                <w:sz w:val="20"/>
                <w:szCs w:val="20"/>
              </w:rPr>
              <w:t xml:space="preserve">Il Consiglio di Corso di Studio trasmette annualmente gli esiti della valutazione dell’AQ alla Scuola di Medicina e al Presidio di Qualità di Ateneo. Gli esiti della valutazione del Nucleo di Valutazione Ateneo, attraverso il Presidio della Qualità di Ateneo, vengono restituiti con eventuali annotazioni del caso al Consiglio del Corso di Studio. Concluso l’iter la scheda di valutazione viene pubblicata sulla pagina del Corso di Studio, sul sito uniba.it, e inserita nella SUA annuale. Eventuali segnalazioni di studenti o docenti relative a disservizi possono essere inviate all’indirizzo </w:t>
            </w:r>
            <w:r w:rsidR="00872976">
              <w:rPr>
                <w:rFonts w:ascii="Calibri Light" w:eastAsiaTheme="minorHAnsi" w:hAnsi="Calibri Light" w:cs="Calibri Light"/>
                <w:i/>
                <w:sz w:val="20"/>
                <w:szCs w:val="20"/>
              </w:rPr>
              <w:t xml:space="preserve">email del Coordinatore e vengono esaminate </w:t>
            </w:r>
            <w:r w:rsidRPr="00803D12">
              <w:rPr>
                <w:rFonts w:ascii="Calibri Light" w:eastAsiaTheme="minorHAnsi" w:hAnsi="Calibri Light" w:cs="Calibri Light"/>
                <w:i/>
                <w:sz w:val="20"/>
                <w:szCs w:val="20"/>
              </w:rPr>
              <w:t>unitamente alla U.O. Didattica del Dipartimento</w:t>
            </w:r>
            <w:r w:rsidR="00872976">
              <w:rPr>
                <w:rFonts w:ascii="Calibri Light" w:eastAsiaTheme="minorHAnsi" w:hAnsi="Calibri Light" w:cs="Calibri Light"/>
                <w:i/>
                <w:sz w:val="20"/>
                <w:szCs w:val="20"/>
              </w:rPr>
              <w:t xml:space="preserve">; </w:t>
            </w:r>
            <w:r w:rsidRPr="00803D12">
              <w:rPr>
                <w:rFonts w:ascii="Calibri Light" w:eastAsiaTheme="minorHAnsi" w:hAnsi="Calibri Light" w:cs="Calibri Light"/>
                <w:i/>
                <w:sz w:val="20"/>
                <w:szCs w:val="20"/>
              </w:rPr>
              <w:t>ove necessario, le stesse s</w:t>
            </w:r>
            <w:r w:rsidR="00872976">
              <w:rPr>
                <w:rFonts w:ascii="Calibri Light" w:eastAsiaTheme="minorHAnsi" w:hAnsi="Calibri Light" w:cs="Calibri Light"/>
                <w:i/>
                <w:sz w:val="20"/>
                <w:szCs w:val="20"/>
              </w:rPr>
              <w:t>ono portate all’attenzione del Coordinatore</w:t>
            </w:r>
            <w:r w:rsidRPr="00803D12">
              <w:rPr>
                <w:rFonts w:ascii="Calibri Light" w:eastAsiaTheme="minorHAnsi" w:hAnsi="Calibri Light" w:cs="Calibri Light"/>
                <w:i/>
                <w:sz w:val="20"/>
                <w:szCs w:val="20"/>
              </w:rPr>
              <w:t xml:space="preserve"> del Corso di Studi.</w:t>
            </w:r>
            <w:bookmarkEnd w:id="36"/>
          </w:p>
        </w:tc>
      </w:tr>
      <w:tr w:rsidR="00D333D7" w:rsidRPr="001D25FF" w14:paraId="09AF8181" w14:textId="77777777" w:rsidTr="00E71A7F">
        <w:trPr>
          <w:trHeight w:val="170"/>
        </w:trPr>
        <w:tc>
          <w:tcPr>
            <w:tcW w:w="9762" w:type="dxa"/>
            <w:shd w:val="clear" w:color="auto" w:fill="auto"/>
            <w:vAlign w:val="center"/>
          </w:tcPr>
          <w:p w14:paraId="564F44AC" w14:textId="3689BF54" w:rsidR="00F62614" w:rsidRPr="001D25FF" w:rsidRDefault="00F62614" w:rsidP="00F62614">
            <w:pPr>
              <w:spacing w:line="216" w:lineRule="auto"/>
              <w:rPr>
                <w:rFonts w:ascii="Calibri Light" w:eastAsiaTheme="minorHAnsi" w:hAnsi="Calibri Light" w:cs="Calibri Light"/>
                <w:b/>
                <w:color w:val="000000"/>
                <w:sz w:val="18"/>
                <w:szCs w:val="18"/>
              </w:rPr>
            </w:pPr>
            <w:r>
              <w:rPr>
                <w:rFonts w:ascii="Calibri Light" w:eastAsiaTheme="minorHAnsi" w:hAnsi="Calibri Light" w:cs="Calibri Light"/>
                <w:b/>
                <w:color w:val="000000"/>
                <w:sz w:val="18"/>
                <w:szCs w:val="18"/>
              </w:rPr>
              <w:lastRenderedPageBreak/>
              <w:t>Criticità</w:t>
            </w:r>
            <w:r w:rsidRPr="001D25FF">
              <w:rPr>
                <w:rFonts w:ascii="Calibri Light" w:eastAsiaTheme="minorHAnsi" w:hAnsi="Calibri Light" w:cs="Calibri Light"/>
                <w:b/>
                <w:color w:val="000000"/>
                <w:sz w:val="18"/>
                <w:szCs w:val="18"/>
              </w:rPr>
              <w:t xml:space="preserve">/Aree </w:t>
            </w:r>
            <w:r w:rsidR="00827BB6">
              <w:rPr>
                <w:rFonts w:ascii="Calibri Light" w:eastAsiaTheme="minorHAnsi" w:hAnsi="Calibri Light" w:cs="Calibri Light"/>
                <w:b/>
                <w:color w:val="000000"/>
                <w:sz w:val="18"/>
                <w:szCs w:val="18"/>
              </w:rPr>
              <w:t>di miglioramento</w:t>
            </w:r>
          </w:p>
          <w:p w14:paraId="3A0A60E9" w14:textId="5F868547" w:rsidR="00F62614" w:rsidRPr="001D25FF" w:rsidRDefault="00F62614" w:rsidP="00F62614">
            <w:pPr>
              <w:spacing w:line="216" w:lineRule="auto"/>
              <w:jc w:val="both"/>
              <w:rPr>
                <w:rFonts w:ascii="Calibri Light" w:hAnsi="Calibri Light" w:cs="Calibri Light"/>
                <w:i/>
                <w:color w:val="000000"/>
                <w:sz w:val="18"/>
                <w:szCs w:val="18"/>
              </w:rPr>
            </w:pPr>
            <w:r w:rsidRPr="001D25FF">
              <w:rPr>
                <w:rFonts w:ascii="Calibri Light" w:hAnsi="Calibri Light" w:cs="Calibri Light"/>
                <w:i/>
                <w:color w:val="000000"/>
                <w:sz w:val="18"/>
                <w:szCs w:val="18"/>
              </w:rPr>
              <w:lastRenderedPageBreak/>
              <w:t xml:space="preserve">Elencare in questa sezione </w:t>
            </w:r>
            <w:r>
              <w:rPr>
                <w:rFonts w:ascii="Calibri Light" w:hAnsi="Calibri Light" w:cs="Calibri Light"/>
                <w:i/>
                <w:color w:val="000000"/>
                <w:sz w:val="18"/>
                <w:szCs w:val="18"/>
              </w:rPr>
              <w:t>le criticità</w:t>
            </w:r>
            <w:r w:rsidRPr="001D25FF">
              <w:rPr>
                <w:rFonts w:ascii="Calibri Light" w:hAnsi="Calibri Light" w:cs="Calibri Light"/>
                <w:i/>
                <w:color w:val="000000"/>
                <w:sz w:val="18"/>
                <w:szCs w:val="18"/>
              </w:rPr>
              <w:t xml:space="preserve"> e/o le aree </w:t>
            </w:r>
            <w:r w:rsidR="00827BB6">
              <w:rPr>
                <w:rFonts w:ascii="Calibri Light" w:hAnsi="Calibri Light" w:cs="Calibri Light"/>
                <w:i/>
                <w:color w:val="000000"/>
                <w:sz w:val="18"/>
                <w:szCs w:val="18"/>
              </w:rPr>
              <w:t xml:space="preserve">di </w:t>
            </w:r>
            <w:r w:rsidR="0030283C">
              <w:rPr>
                <w:rFonts w:ascii="Calibri Light" w:hAnsi="Calibri Light" w:cs="Calibri Light"/>
                <w:i/>
                <w:color w:val="000000"/>
                <w:sz w:val="18"/>
                <w:szCs w:val="18"/>
              </w:rPr>
              <w:t>miglioramento che sono emerse</w:t>
            </w:r>
            <w:r w:rsidRPr="001D25FF">
              <w:rPr>
                <w:rFonts w:ascii="Calibri Light" w:hAnsi="Calibri Light" w:cs="Calibri Light"/>
                <w:i/>
                <w:color w:val="000000"/>
                <w:sz w:val="18"/>
                <w:szCs w:val="18"/>
              </w:rPr>
              <w:t xml:space="preserve"> dalla trattazione dei punti di riflessione</w:t>
            </w:r>
            <w:r w:rsidR="0030283C">
              <w:rPr>
                <w:rFonts w:ascii="Calibri Light" w:hAnsi="Calibri Light" w:cs="Calibri Light"/>
                <w:i/>
                <w:color w:val="000000"/>
                <w:sz w:val="18"/>
                <w:szCs w:val="18"/>
              </w:rPr>
              <w:t>,</w:t>
            </w:r>
            <w:r w:rsidRPr="001D25FF">
              <w:rPr>
                <w:rFonts w:ascii="Calibri Light" w:hAnsi="Calibri Light" w:cs="Calibri Light"/>
                <w:i/>
                <w:color w:val="000000"/>
                <w:sz w:val="18"/>
                <w:szCs w:val="18"/>
              </w:rPr>
              <w:t xml:space="preserve"> con un livello di dettaglio sufficiente a definire le eventuali azioni da intraprendere</w:t>
            </w:r>
            <w:r w:rsidR="00C94625">
              <w:rPr>
                <w:rFonts w:ascii="Calibri Light" w:hAnsi="Calibri Light" w:cs="Calibri Light"/>
                <w:i/>
                <w:color w:val="000000"/>
                <w:sz w:val="18"/>
                <w:szCs w:val="18"/>
              </w:rPr>
              <w:t>,</w:t>
            </w:r>
            <w:r w:rsidRPr="001D25FF">
              <w:rPr>
                <w:rFonts w:ascii="Calibri Light" w:hAnsi="Calibri Light" w:cs="Calibri Light"/>
                <w:i/>
                <w:color w:val="000000"/>
                <w:sz w:val="18"/>
                <w:szCs w:val="18"/>
              </w:rPr>
              <w:t xml:space="preserve"> da riportare nella Sezione C</w:t>
            </w:r>
            <w:r w:rsidR="00ED3278">
              <w:rPr>
                <w:rFonts w:ascii="Calibri Light" w:hAnsi="Calibri Light" w:cs="Calibri Light"/>
                <w:i/>
                <w:color w:val="000000"/>
                <w:sz w:val="18"/>
                <w:szCs w:val="18"/>
              </w:rPr>
              <w:t>.</w:t>
            </w:r>
          </w:p>
          <w:p w14:paraId="630602B2" w14:textId="48C93473" w:rsidR="009F3FC1" w:rsidRPr="00803D12" w:rsidRDefault="009F3FC1">
            <w:pPr>
              <w:pStyle w:val="Paragrafoelenco"/>
              <w:numPr>
                <w:ilvl w:val="0"/>
                <w:numId w:val="7"/>
              </w:numPr>
              <w:spacing w:line="216" w:lineRule="auto"/>
              <w:jc w:val="both"/>
              <w:rPr>
                <w:rFonts w:ascii="Calibri Light" w:hAnsi="Calibri Light" w:cs="Calibri Light"/>
                <w:i/>
                <w:sz w:val="18"/>
                <w:szCs w:val="18"/>
              </w:rPr>
            </w:pPr>
            <w:r>
              <w:rPr>
                <w:rFonts w:ascii="Calibri Light" w:hAnsi="Calibri Light" w:cs="Calibri Light"/>
                <w:i/>
                <w:sz w:val="18"/>
                <w:szCs w:val="18"/>
              </w:rPr>
              <w:t xml:space="preserve">Data la tipologia di corso di studio, sarebbe opportuno prevedere delle verifiche </w:t>
            </w:r>
            <w:r w:rsidR="001F59DA">
              <w:rPr>
                <w:rFonts w:ascii="Calibri Light" w:hAnsi="Calibri Light" w:cs="Calibri Light"/>
                <w:i/>
                <w:sz w:val="18"/>
                <w:szCs w:val="18"/>
              </w:rPr>
              <w:t>delle skills</w:t>
            </w:r>
            <w:r>
              <w:rPr>
                <w:rFonts w:ascii="Calibri Light" w:hAnsi="Calibri Light" w:cs="Calibri Light"/>
                <w:i/>
                <w:sz w:val="18"/>
                <w:szCs w:val="18"/>
              </w:rPr>
              <w:t xml:space="preserve"> di tipo pratico acquisiti nel corso delle lezioni teorico-pratiche, soprattutto con riferimento alle discipline ricadenti nel SSD M</w:t>
            </w:r>
            <w:r w:rsidR="00872976">
              <w:rPr>
                <w:rFonts w:ascii="Calibri Light" w:hAnsi="Calibri Light" w:cs="Calibri Light"/>
                <w:i/>
                <w:sz w:val="18"/>
                <w:szCs w:val="18"/>
              </w:rPr>
              <w:t>ed 50.</w:t>
            </w:r>
          </w:p>
          <w:p w14:paraId="103798C8" w14:textId="77777777" w:rsidR="00F62614" w:rsidRDefault="00F62614" w:rsidP="00D333D7">
            <w:pPr>
              <w:spacing w:line="216" w:lineRule="auto"/>
              <w:jc w:val="both"/>
              <w:rPr>
                <w:rFonts w:ascii="Calibri Light" w:hAnsi="Calibri Light" w:cs="Calibri Light"/>
                <w:i/>
                <w:sz w:val="18"/>
                <w:szCs w:val="18"/>
              </w:rPr>
            </w:pPr>
          </w:p>
          <w:p w14:paraId="6D3E4A26" w14:textId="29507F7D" w:rsidR="00F62614" w:rsidRPr="00201756" w:rsidRDefault="00F62614" w:rsidP="00D333D7">
            <w:pPr>
              <w:spacing w:line="216" w:lineRule="auto"/>
              <w:jc w:val="both"/>
              <w:rPr>
                <w:rFonts w:ascii="Calibri Light" w:hAnsi="Calibri Light" w:cs="Calibri Light"/>
                <w:i/>
                <w:sz w:val="18"/>
                <w:szCs w:val="18"/>
              </w:rPr>
            </w:pPr>
          </w:p>
        </w:tc>
      </w:tr>
    </w:tbl>
    <w:p w14:paraId="07D827B2" w14:textId="6B03F263" w:rsidR="00FD1047" w:rsidRDefault="00FD1047" w:rsidP="00C30A3F">
      <w:pPr>
        <w:spacing w:line="259" w:lineRule="auto"/>
        <w:jc w:val="both"/>
        <w:rPr>
          <w:rFonts w:ascii="Calibri Light" w:eastAsia="Calibri" w:hAnsi="Calibri Light" w:cs="Calibri Light"/>
          <w:b/>
          <w:sz w:val="20"/>
          <w:szCs w:val="20"/>
          <w:lang w:eastAsia="en-US"/>
        </w:rPr>
      </w:pPr>
    </w:p>
    <w:p w14:paraId="11769FBA" w14:textId="389A5E84" w:rsidR="00FD1047" w:rsidRDefault="00FD1047">
      <w:pPr>
        <w:rPr>
          <w:rFonts w:ascii="Calibri Light" w:eastAsia="Calibri" w:hAnsi="Calibri Light" w:cs="Calibri Light"/>
          <w:b/>
          <w:sz w:val="20"/>
          <w:szCs w:val="20"/>
          <w:lang w:eastAsia="en-US"/>
        </w:rPr>
      </w:pPr>
    </w:p>
    <w:p w14:paraId="640D5766" w14:textId="77777777" w:rsidR="00D2245C" w:rsidRDefault="00D2245C">
      <w:pPr>
        <w:rPr>
          <w:rFonts w:ascii="Calibri Light" w:eastAsiaTheme="minorHAnsi" w:hAnsi="Calibri Light" w:cs="Calibri Light"/>
          <w:b/>
          <w:color w:val="000000"/>
          <w:spacing w:val="15"/>
          <w:sz w:val="20"/>
          <w:szCs w:val="20"/>
          <w:lang w:eastAsia="en-US"/>
        </w:rPr>
      </w:pPr>
      <w:r>
        <w:rPr>
          <w:rFonts w:ascii="Calibri Light" w:eastAsiaTheme="minorHAnsi" w:hAnsi="Calibri Light" w:cs="Calibri Light"/>
          <w:b/>
          <w:color w:val="000000"/>
          <w:sz w:val="20"/>
          <w:szCs w:val="20"/>
        </w:rPr>
        <w:br w:type="page"/>
      </w:r>
    </w:p>
    <w:p w14:paraId="05FFC93D" w14:textId="3C1DF358" w:rsidR="004E6F8A" w:rsidRPr="00EB5A60" w:rsidRDefault="00911BE6" w:rsidP="00097F48">
      <w:pPr>
        <w:pStyle w:val="Sottotitolo"/>
        <w:tabs>
          <w:tab w:val="left" w:pos="1276"/>
        </w:tabs>
        <w:jc w:val="both"/>
        <w:rPr>
          <w:rFonts w:ascii="Calibri Light" w:eastAsiaTheme="minorHAnsi" w:hAnsi="Calibri Light" w:cs="Calibri Light"/>
          <w:b/>
          <w:color w:val="000000"/>
          <w:spacing w:val="0"/>
          <w:sz w:val="20"/>
          <w:szCs w:val="20"/>
          <w:lang w:eastAsia="it-IT"/>
        </w:rPr>
      </w:pPr>
      <w:r>
        <w:rPr>
          <w:rFonts w:ascii="Calibri Light" w:eastAsiaTheme="minorHAnsi" w:hAnsi="Calibri Light" w:cs="Calibri Light"/>
          <w:b/>
          <w:color w:val="000000"/>
          <w:sz w:val="20"/>
          <w:szCs w:val="20"/>
        </w:rPr>
        <w:lastRenderedPageBreak/>
        <w:t>D.CDS.2.6</w:t>
      </w:r>
      <w:r w:rsidR="004E6F8A" w:rsidRPr="001D25FF">
        <w:rPr>
          <w:rFonts w:ascii="Calibri Light" w:eastAsiaTheme="minorHAnsi" w:hAnsi="Calibri Light" w:cs="Calibri Light"/>
          <w:b/>
          <w:color w:val="000000"/>
          <w:sz w:val="20"/>
          <w:szCs w:val="20"/>
        </w:rPr>
        <w:tab/>
      </w:r>
      <w:r w:rsidR="00EB5A60" w:rsidRPr="00BC36DD">
        <w:rPr>
          <w:rFonts w:ascii="Calibri Light" w:eastAsiaTheme="minorHAnsi" w:hAnsi="Calibri Light" w:cs="Calibri Light"/>
          <w:b/>
          <w:color w:val="000000"/>
          <w:spacing w:val="0"/>
          <w:sz w:val="20"/>
          <w:szCs w:val="20"/>
          <w:lang w:eastAsia="it-IT"/>
        </w:rPr>
        <w:t>Interazione didattica e valutazione formativa nei CdS integralmente o prevalentemente a distanza</w:t>
      </w:r>
      <w:r w:rsidR="00EB5A60">
        <w:rPr>
          <w:rFonts w:ascii="Calibri Light" w:eastAsiaTheme="minorHAnsi" w:hAnsi="Calibri Light" w:cs="Calibri Light"/>
          <w:b/>
          <w:color w:val="000000"/>
          <w:spacing w:val="0"/>
          <w:sz w:val="20"/>
          <w:szCs w:val="20"/>
          <w:lang w:eastAsia="it-IT"/>
        </w:rPr>
        <w:t xml:space="preserve"> </w:t>
      </w:r>
    </w:p>
    <w:tbl>
      <w:tblPr>
        <w:tblStyle w:val="Grigliatabel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1E0" w:firstRow="1" w:lastRow="1" w:firstColumn="1" w:lastColumn="1" w:noHBand="0" w:noVBand="0"/>
      </w:tblPr>
      <w:tblGrid>
        <w:gridCol w:w="1062"/>
        <w:gridCol w:w="233"/>
        <w:gridCol w:w="2299"/>
        <w:gridCol w:w="6187"/>
      </w:tblGrid>
      <w:tr w:rsidR="004E6F8A" w:rsidRPr="001D25FF" w14:paraId="4C991D42" w14:textId="77777777" w:rsidTr="0061035D">
        <w:tc>
          <w:tcPr>
            <w:tcW w:w="947" w:type="dxa"/>
            <w:tcBorders>
              <w:top w:val="single" w:sz="4" w:space="0" w:color="auto"/>
              <w:bottom w:val="single" w:sz="4" w:space="0" w:color="auto"/>
            </w:tcBorders>
            <w:shd w:val="clear" w:color="auto" w:fill="EAF1DD" w:themeFill="accent3" w:themeFillTint="33"/>
          </w:tcPr>
          <w:p w14:paraId="40D7DF8F" w14:textId="4C32B423" w:rsidR="004E6F8A" w:rsidRPr="007B6753" w:rsidRDefault="004E6F8A" w:rsidP="0061035D">
            <w:pPr>
              <w:spacing w:before="120" w:after="120"/>
              <w:rPr>
                <w:rFonts w:ascii="Calibri Light" w:hAnsi="Calibri Light" w:cs="Calibri Light"/>
                <w:color w:val="5A5A5A" w:themeColor="text1" w:themeTint="A5"/>
                <w:spacing w:val="15"/>
                <w:sz w:val="18"/>
                <w:szCs w:val="18"/>
              </w:rPr>
            </w:pPr>
            <w:r w:rsidRPr="007B6753">
              <w:rPr>
                <w:rFonts w:ascii="Calibri Light" w:hAnsi="Calibri Light" w:cs="Calibri Light"/>
                <w:color w:val="5A5A5A" w:themeColor="text1" w:themeTint="A5"/>
                <w:spacing w:val="15"/>
                <w:sz w:val="18"/>
                <w:szCs w:val="18"/>
              </w:rPr>
              <w:t>D.CDS.2.</w:t>
            </w:r>
            <w:r w:rsidR="00EB5A60" w:rsidRPr="007B6753">
              <w:rPr>
                <w:rFonts w:ascii="Calibri Light" w:hAnsi="Calibri Light" w:cs="Calibri Light"/>
                <w:color w:val="5A5A5A" w:themeColor="text1" w:themeTint="A5"/>
                <w:spacing w:val="15"/>
                <w:sz w:val="18"/>
                <w:szCs w:val="18"/>
              </w:rPr>
              <w:t>6</w:t>
            </w:r>
          </w:p>
        </w:tc>
        <w:tc>
          <w:tcPr>
            <w:tcW w:w="234" w:type="dxa"/>
            <w:tcBorders>
              <w:top w:val="single" w:sz="4" w:space="0" w:color="auto"/>
              <w:bottom w:val="single" w:sz="4" w:space="0" w:color="auto"/>
            </w:tcBorders>
            <w:shd w:val="clear" w:color="auto" w:fill="EAF1DD" w:themeFill="accent3" w:themeFillTint="33"/>
          </w:tcPr>
          <w:p w14:paraId="34A845D8" w14:textId="77777777" w:rsidR="004E6F8A" w:rsidRPr="007B6753" w:rsidRDefault="004E6F8A" w:rsidP="0061035D">
            <w:pPr>
              <w:spacing w:before="120" w:after="120"/>
              <w:rPr>
                <w:rFonts w:ascii="Calibri Light" w:hAnsi="Calibri Light" w:cs="Calibri Light"/>
                <w:color w:val="5A5A5A" w:themeColor="text1" w:themeTint="A5"/>
                <w:spacing w:val="15"/>
                <w:sz w:val="18"/>
                <w:szCs w:val="18"/>
              </w:rPr>
            </w:pPr>
          </w:p>
        </w:tc>
        <w:tc>
          <w:tcPr>
            <w:tcW w:w="2314" w:type="dxa"/>
            <w:tcBorders>
              <w:top w:val="single" w:sz="4" w:space="0" w:color="auto"/>
              <w:bottom w:val="single" w:sz="4" w:space="0" w:color="auto"/>
            </w:tcBorders>
            <w:shd w:val="clear" w:color="auto" w:fill="EAF1DD" w:themeFill="accent3" w:themeFillTint="33"/>
          </w:tcPr>
          <w:p w14:paraId="368C4197" w14:textId="783A54E0" w:rsidR="004E6F8A" w:rsidRPr="007B6753" w:rsidRDefault="00A72063" w:rsidP="0061035D">
            <w:pPr>
              <w:spacing w:before="120" w:after="120"/>
              <w:rPr>
                <w:rFonts w:ascii="Calibri Light" w:hAnsi="Calibri Light" w:cs="Calibri Light"/>
                <w:color w:val="5A5A5A" w:themeColor="text1" w:themeTint="A5"/>
                <w:spacing w:val="15"/>
                <w:sz w:val="18"/>
                <w:szCs w:val="18"/>
              </w:rPr>
            </w:pPr>
            <w:r w:rsidRPr="007B6753">
              <w:rPr>
                <w:rFonts w:ascii="Calibri Light" w:hAnsi="Calibri Light" w:cs="Calibri Light"/>
                <w:color w:val="5A5A5A" w:themeColor="text1" w:themeTint="A5"/>
                <w:spacing w:val="15"/>
                <w:sz w:val="18"/>
                <w:szCs w:val="18"/>
              </w:rPr>
              <w:t>Interazione didattica e valutazione formativa nei CdS integralmente o prevalentemente a distanza</w:t>
            </w:r>
          </w:p>
        </w:tc>
        <w:tc>
          <w:tcPr>
            <w:tcW w:w="6286" w:type="dxa"/>
            <w:tcBorders>
              <w:top w:val="single" w:sz="4" w:space="0" w:color="auto"/>
              <w:bottom w:val="single" w:sz="4" w:space="0" w:color="auto"/>
            </w:tcBorders>
            <w:shd w:val="clear" w:color="auto" w:fill="EAF1DD" w:themeFill="accent3" w:themeFillTint="33"/>
          </w:tcPr>
          <w:p w14:paraId="28B4CCF2" w14:textId="6149B46C" w:rsidR="00E65D4F" w:rsidRPr="00E65D4F" w:rsidRDefault="00E65D4F" w:rsidP="00E65D4F">
            <w:pPr>
              <w:spacing w:after="60"/>
              <w:ind w:left="128" w:right="176"/>
              <w:jc w:val="both"/>
              <w:rPr>
                <w:rFonts w:ascii="Calibri Light" w:hAnsi="Calibri Light" w:cs="Calibri Light"/>
                <w:color w:val="000000" w:themeColor="text1"/>
                <w:sz w:val="18"/>
                <w:szCs w:val="18"/>
              </w:rPr>
            </w:pPr>
            <w:r w:rsidRPr="00E65D4F">
              <w:rPr>
                <w:rFonts w:ascii="Calibri Light" w:hAnsi="Calibri Light" w:cs="Calibri Light"/>
                <w:color w:val="000000" w:themeColor="text1"/>
                <w:sz w:val="18"/>
                <w:szCs w:val="18"/>
              </w:rPr>
              <w:t>D.CDS.2.6.1</w:t>
            </w:r>
            <w:r>
              <w:rPr>
                <w:rFonts w:ascii="Calibri Light" w:hAnsi="Calibri Light" w:cs="Calibri Light"/>
                <w:color w:val="000000" w:themeColor="text1"/>
                <w:sz w:val="18"/>
                <w:szCs w:val="18"/>
              </w:rPr>
              <w:t xml:space="preserve"> </w:t>
            </w:r>
            <w:r w:rsidRPr="00E65D4F">
              <w:rPr>
                <w:rFonts w:ascii="Calibri Light" w:hAnsi="Calibri Light" w:cs="Calibri Light"/>
                <w:color w:val="000000" w:themeColor="text1"/>
                <w:sz w:val="18"/>
                <w:szCs w:val="18"/>
              </w:rPr>
              <w:t>Il CdS dispone di linee guida o indicazioni sulle modalità di gestione dell’interazione didattica e sul coinvolgimento di docenti e tutor nella valutazione intermedia e finale. Le linee guida e le indicazioni risultano effettivamente rispettate.</w:t>
            </w:r>
          </w:p>
          <w:p w14:paraId="1AB5D42A" w14:textId="5E077450" w:rsidR="004E6F8A" w:rsidRPr="001D25FF" w:rsidRDefault="00E65D4F" w:rsidP="00E65D4F">
            <w:pPr>
              <w:spacing w:after="60"/>
              <w:ind w:left="128" w:right="176"/>
              <w:jc w:val="both"/>
              <w:rPr>
                <w:rFonts w:ascii="Calibri Light" w:hAnsi="Calibri Light" w:cs="Calibri Light"/>
                <w:color w:val="000000" w:themeColor="text1"/>
                <w:sz w:val="18"/>
                <w:szCs w:val="18"/>
              </w:rPr>
            </w:pPr>
            <w:r w:rsidRPr="00E65D4F">
              <w:rPr>
                <w:rFonts w:ascii="Calibri Light" w:hAnsi="Calibri Light" w:cs="Calibri Light"/>
                <w:color w:val="000000" w:themeColor="text1"/>
                <w:sz w:val="18"/>
                <w:szCs w:val="18"/>
              </w:rPr>
              <w:t>D.CDS.2.6.2</w:t>
            </w:r>
            <w:r>
              <w:rPr>
                <w:rFonts w:ascii="Calibri Light" w:hAnsi="Calibri Light" w:cs="Calibri Light"/>
                <w:color w:val="000000" w:themeColor="text1"/>
                <w:sz w:val="18"/>
                <w:szCs w:val="18"/>
              </w:rPr>
              <w:t xml:space="preserve"> </w:t>
            </w:r>
            <w:r w:rsidRPr="00E65D4F">
              <w:rPr>
                <w:rFonts w:ascii="Calibri Light" w:hAnsi="Calibri Light" w:cs="Calibri Light"/>
                <w:color w:val="000000" w:themeColor="text1"/>
                <w:sz w:val="18"/>
                <w:szCs w:val="18"/>
              </w:rPr>
              <w:t>Il CdS ha indicato le tecnologie/metodologie sostitutive dell'“apprendimento in situazione”, che risultano adeguate a sostituire il rapporto in presenza.</w:t>
            </w:r>
          </w:p>
        </w:tc>
      </w:tr>
    </w:tbl>
    <w:p w14:paraId="29044A30" w14:textId="77777777" w:rsidR="004E6F8A" w:rsidRPr="001D25FF" w:rsidRDefault="004E6F8A" w:rsidP="004E6F8A">
      <w:pPr>
        <w:spacing w:line="259" w:lineRule="auto"/>
        <w:jc w:val="both"/>
        <w:rPr>
          <w:rFonts w:ascii="Calibri Light" w:eastAsia="Calibri" w:hAnsi="Calibri Light" w:cs="Calibri Light"/>
          <w:b/>
          <w:sz w:val="20"/>
          <w:szCs w:val="20"/>
          <w:lang w:eastAsia="en-US"/>
        </w:rPr>
      </w:pPr>
    </w:p>
    <w:tbl>
      <w:tblPr>
        <w:tblStyle w:val="Grigliatabella1"/>
        <w:tblW w:w="9776" w:type="dxa"/>
        <w:tblLook w:val="04A0" w:firstRow="1" w:lastRow="0" w:firstColumn="1" w:lastColumn="0" w:noHBand="0" w:noVBand="1"/>
      </w:tblPr>
      <w:tblGrid>
        <w:gridCol w:w="9776"/>
      </w:tblGrid>
      <w:tr w:rsidR="004E6F8A" w:rsidRPr="001D25FF" w14:paraId="656579CD" w14:textId="77777777" w:rsidTr="0061035D">
        <w:tc>
          <w:tcPr>
            <w:tcW w:w="9776" w:type="dxa"/>
          </w:tcPr>
          <w:p w14:paraId="249EEBC8" w14:textId="7EA2D22B" w:rsidR="004E6F8A" w:rsidRPr="004A290D" w:rsidRDefault="004E6F8A" w:rsidP="0061035D">
            <w:pPr>
              <w:spacing w:before="120" w:after="120"/>
              <w:rPr>
                <w:rFonts w:cs="Calibri"/>
                <w:b/>
                <w:bCs/>
                <w:sz w:val="18"/>
                <w:szCs w:val="18"/>
              </w:rPr>
            </w:pPr>
            <w:r w:rsidRPr="004A290D">
              <w:rPr>
                <w:rFonts w:cs="Calibri"/>
                <w:b/>
                <w:bCs/>
                <w:sz w:val="18"/>
                <w:szCs w:val="18"/>
              </w:rPr>
              <w:t>Fonti documentali:</w:t>
            </w:r>
          </w:p>
          <w:p w14:paraId="7FC8110C" w14:textId="77777777" w:rsidR="004E6F8A" w:rsidRPr="004A290D" w:rsidRDefault="004E6F8A" w:rsidP="0061035D">
            <w:pPr>
              <w:spacing w:before="120" w:after="120"/>
              <w:rPr>
                <w:rFonts w:cs="Calibri"/>
                <w:b/>
                <w:bCs/>
                <w:sz w:val="18"/>
                <w:szCs w:val="18"/>
              </w:rPr>
            </w:pPr>
            <w:r w:rsidRPr="004A290D">
              <w:rPr>
                <w:rFonts w:cs="Calibri"/>
                <w:b/>
                <w:bCs/>
                <w:sz w:val="18"/>
                <w:szCs w:val="18"/>
              </w:rPr>
              <w:t>Documenti chiave:</w:t>
            </w:r>
          </w:p>
          <w:p w14:paraId="3942FECF" w14:textId="4DF733DB" w:rsidR="004E6F8A" w:rsidRPr="004A290D" w:rsidRDefault="004E6F8A">
            <w:pPr>
              <w:numPr>
                <w:ilvl w:val="0"/>
                <w:numId w:val="7"/>
              </w:numPr>
              <w:spacing w:before="120" w:after="120"/>
              <w:rPr>
                <w:rFonts w:cs="Calibri"/>
                <w:bCs/>
                <w:sz w:val="18"/>
                <w:szCs w:val="18"/>
              </w:rPr>
            </w:pPr>
            <w:r w:rsidRPr="004A290D">
              <w:rPr>
                <w:rFonts w:cs="Calibri"/>
                <w:bCs/>
                <w:sz w:val="18"/>
                <w:szCs w:val="18"/>
              </w:rPr>
              <w:t>Titolo:</w:t>
            </w:r>
            <w:r w:rsidR="00EE555E">
              <w:rPr>
                <w:rFonts w:cs="Calibri"/>
                <w:bCs/>
                <w:sz w:val="18"/>
                <w:szCs w:val="18"/>
              </w:rPr>
              <w:t xml:space="preserve"> Regolamento Didattico del Corso di Studi</w:t>
            </w:r>
          </w:p>
          <w:p w14:paraId="5A361201" w14:textId="78AFD4BD" w:rsidR="004E6F8A" w:rsidRPr="004A290D" w:rsidRDefault="004E6F8A" w:rsidP="0061035D">
            <w:pPr>
              <w:spacing w:before="120" w:after="120"/>
              <w:ind w:left="720"/>
              <w:rPr>
                <w:rFonts w:cs="Calibri"/>
                <w:bCs/>
                <w:sz w:val="18"/>
                <w:szCs w:val="18"/>
              </w:rPr>
            </w:pPr>
            <w:r w:rsidRPr="004A290D">
              <w:rPr>
                <w:rFonts w:cs="Calibri"/>
                <w:bCs/>
                <w:sz w:val="18"/>
                <w:szCs w:val="18"/>
              </w:rPr>
              <w:t>Breve Descrizione:</w:t>
            </w:r>
            <w:r w:rsidR="00EE555E">
              <w:rPr>
                <w:rFonts w:cs="Calibri"/>
                <w:bCs/>
                <w:sz w:val="18"/>
                <w:szCs w:val="18"/>
              </w:rPr>
              <w:t xml:space="preserve"> modalità di svolgimento degli esami e dell’esame di laurea</w:t>
            </w:r>
          </w:p>
          <w:p w14:paraId="675DA327" w14:textId="756E3E08" w:rsidR="004E6F8A" w:rsidRPr="004A290D" w:rsidRDefault="004E6F8A" w:rsidP="0061035D">
            <w:pPr>
              <w:spacing w:before="120" w:after="120"/>
              <w:ind w:left="720"/>
              <w:rPr>
                <w:rFonts w:cs="Calibri"/>
                <w:bCs/>
                <w:sz w:val="18"/>
                <w:szCs w:val="18"/>
              </w:rPr>
            </w:pPr>
            <w:r w:rsidRPr="004A290D">
              <w:rPr>
                <w:rFonts w:cs="Calibri"/>
                <w:bCs/>
                <w:sz w:val="18"/>
                <w:szCs w:val="18"/>
              </w:rPr>
              <w:t>Riferimento (capitolo/paragrafo, etc.):</w:t>
            </w:r>
            <w:r w:rsidR="00EE555E">
              <w:rPr>
                <w:rFonts w:cs="Calibri"/>
                <w:bCs/>
                <w:sz w:val="18"/>
                <w:szCs w:val="18"/>
              </w:rPr>
              <w:t xml:space="preserve"> articoli 4.4, 4.5, 7 </w:t>
            </w:r>
          </w:p>
          <w:p w14:paraId="0E48F380" w14:textId="521808FF" w:rsidR="004E6F8A" w:rsidRPr="004A290D" w:rsidRDefault="004E6F8A" w:rsidP="0061035D">
            <w:pPr>
              <w:spacing w:before="120" w:after="120"/>
              <w:ind w:left="720"/>
              <w:rPr>
                <w:rFonts w:cs="Calibri"/>
                <w:bCs/>
                <w:sz w:val="18"/>
                <w:szCs w:val="18"/>
              </w:rPr>
            </w:pPr>
            <w:r w:rsidRPr="004A290D">
              <w:rPr>
                <w:rFonts w:cs="Calibri"/>
                <w:bCs/>
                <w:sz w:val="18"/>
                <w:szCs w:val="18"/>
              </w:rPr>
              <w:t>Upload / Link del documento:</w:t>
            </w:r>
            <w:r w:rsidR="00EE555E">
              <w:rPr>
                <w:rFonts w:cs="Calibri"/>
                <w:bCs/>
                <w:sz w:val="18"/>
                <w:szCs w:val="18"/>
              </w:rPr>
              <w:t xml:space="preserve"> </w:t>
            </w:r>
            <w:r w:rsidR="00B22BFB">
              <w:rPr>
                <w:rFonts w:ascii="Times New Roman" w:hAnsi="Times New Roman"/>
              </w:rPr>
              <w:object w:dxaOrig="1520" w:dyaOrig="985" w14:anchorId="7F1DF793">
                <v:shape id="_x0000_i1032" type="#_x0000_t75" style="width:76.5pt;height:49.5pt" o:ole="">
                  <v:imagedata r:id="rId11" o:title=""/>
                </v:shape>
                <o:OLEObject Type="Embed" ProgID="FoxitReader.Document" ShapeID="_x0000_i1032" DrawAspect="Icon" ObjectID="_1756617161" r:id="rId20"/>
              </w:object>
            </w:r>
          </w:p>
          <w:p w14:paraId="1FB2314C" w14:textId="77777777" w:rsidR="004E6F8A" w:rsidRPr="004A290D" w:rsidRDefault="004E6F8A" w:rsidP="0061035D">
            <w:pPr>
              <w:spacing w:before="120" w:after="120"/>
              <w:ind w:left="720"/>
              <w:rPr>
                <w:rFonts w:cs="Calibri"/>
                <w:bCs/>
                <w:sz w:val="18"/>
                <w:szCs w:val="18"/>
              </w:rPr>
            </w:pPr>
          </w:p>
          <w:p w14:paraId="43A67F11" w14:textId="3607E453" w:rsidR="004E6F8A" w:rsidRPr="004A290D" w:rsidRDefault="004E6F8A" w:rsidP="0061035D">
            <w:pPr>
              <w:spacing w:before="120" w:after="120"/>
              <w:ind w:left="708"/>
              <w:rPr>
                <w:rFonts w:ascii="Calibri Light" w:hAnsi="Calibri Light" w:cs="Calibri Light"/>
                <w:bCs/>
                <w:i/>
                <w:sz w:val="18"/>
                <w:szCs w:val="18"/>
              </w:rPr>
            </w:pPr>
          </w:p>
        </w:tc>
      </w:tr>
    </w:tbl>
    <w:p w14:paraId="00FEAA62" w14:textId="77777777" w:rsidR="004E6F8A" w:rsidRPr="001D25FF" w:rsidRDefault="004E6F8A" w:rsidP="004E6F8A">
      <w:pPr>
        <w:spacing w:line="259" w:lineRule="auto"/>
        <w:jc w:val="both"/>
        <w:rPr>
          <w:rFonts w:ascii="Calibri Light" w:eastAsia="Calibri" w:hAnsi="Calibri Light" w:cs="Calibri Light"/>
          <w:b/>
          <w:sz w:val="20"/>
          <w:szCs w:val="20"/>
          <w:lang w:eastAsia="en-US"/>
        </w:rPr>
      </w:pPr>
    </w:p>
    <w:tbl>
      <w:tblPr>
        <w:tblW w:w="9762"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762"/>
      </w:tblGrid>
      <w:tr w:rsidR="004E6F8A" w:rsidRPr="001D25FF" w14:paraId="24CDEAB9" w14:textId="77777777" w:rsidTr="0061035D">
        <w:trPr>
          <w:trHeight w:val="170"/>
        </w:trPr>
        <w:tc>
          <w:tcPr>
            <w:tcW w:w="9762" w:type="dxa"/>
            <w:shd w:val="clear" w:color="auto" w:fill="auto"/>
          </w:tcPr>
          <w:p w14:paraId="30C95C6E" w14:textId="77777777" w:rsidR="0070571A" w:rsidRPr="0070571A" w:rsidRDefault="0070571A" w:rsidP="0070571A">
            <w:pPr>
              <w:spacing w:line="216" w:lineRule="auto"/>
              <w:rPr>
                <w:rFonts w:ascii="Calibri Light" w:hAnsi="Calibri Light" w:cs="Calibri Light"/>
                <w:color w:val="000000"/>
                <w:sz w:val="20"/>
                <w:szCs w:val="20"/>
              </w:rPr>
            </w:pPr>
            <w:r w:rsidRPr="0070571A">
              <w:rPr>
                <w:rFonts w:ascii="Calibri Light" w:hAnsi="Calibri Light" w:cs="Calibri Light"/>
                <w:bCs/>
                <w:color w:val="000000"/>
                <w:sz w:val="20"/>
                <w:szCs w:val="20"/>
              </w:rPr>
              <w:t xml:space="preserve">VALUTAZIONE DELLA PROVA FINALE </w:t>
            </w:r>
          </w:p>
          <w:p w14:paraId="37EBC1F3" w14:textId="77777777" w:rsidR="0070571A" w:rsidRPr="0070571A" w:rsidRDefault="0070571A" w:rsidP="0070571A">
            <w:pPr>
              <w:spacing w:line="216" w:lineRule="auto"/>
              <w:rPr>
                <w:rFonts w:ascii="Calibri Light" w:hAnsi="Calibri Light" w:cs="Calibri Light"/>
                <w:color w:val="000000"/>
                <w:sz w:val="20"/>
                <w:szCs w:val="20"/>
              </w:rPr>
            </w:pPr>
            <w:r w:rsidRPr="0070571A">
              <w:rPr>
                <w:rFonts w:ascii="Calibri Light" w:hAnsi="Calibri Light" w:cs="Calibri Light"/>
                <w:color w:val="000000"/>
                <w:sz w:val="20"/>
                <w:szCs w:val="20"/>
              </w:rPr>
              <w:t xml:space="preserve">- </w:t>
            </w:r>
            <w:r w:rsidRPr="0070571A">
              <w:rPr>
                <w:rFonts w:ascii="Calibri Light" w:hAnsi="Calibri Light" w:cs="Calibri Light"/>
                <w:bCs/>
                <w:color w:val="000000"/>
                <w:sz w:val="20"/>
                <w:szCs w:val="20"/>
              </w:rPr>
              <w:t xml:space="preserve">PROVA PRATICA </w:t>
            </w:r>
          </w:p>
          <w:p w14:paraId="6A7C66E2" w14:textId="77777777" w:rsidR="0070571A" w:rsidRPr="0070571A" w:rsidRDefault="0070571A" w:rsidP="0070571A">
            <w:pPr>
              <w:spacing w:line="216" w:lineRule="auto"/>
              <w:rPr>
                <w:rFonts w:ascii="Calibri Light" w:hAnsi="Calibri Light" w:cs="Calibri Light"/>
                <w:color w:val="000000"/>
                <w:sz w:val="20"/>
                <w:szCs w:val="20"/>
              </w:rPr>
            </w:pPr>
          </w:p>
          <w:p w14:paraId="4183E39D" w14:textId="77777777" w:rsidR="0070571A" w:rsidRPr="0070571A" w:rsidRDefault="0070571A" w:rsidP="0070571A">
            <w:pPr>
              <w:spacing w:line="216" w:lineRule="auto"/>
              <w:rPr>
                <w:rFonts w:ascii="Calibri Light" w:hAnsi="Calibri Light" w:cs="Calibri Light"/>
                <w:color w:val="000000"/>
                <w:sz w:val="20"/>
                <w:szCs w:val="20"/>
              </w:rPr>
            </w:pPr>
            <w:r w:rsidRPr="0070571A">
              <w:rPr>
                <w:rFonts w:ascii="Calibri Light" w:hAnsi="Calibri Light" w:cs="Calibri Light"/>
                <w:color w:val="000000"/>
                <w:sz w:val="20"/>
                <w:szCs w:val="20"/>
              </w:rPr>
              <w:t xml:space="preserve">La valutazione della prova pratica dovrà essere espressa in decimi. </w:t>
            </w:r>
          </w:p>
          <w:p w14:paraId="7BBFCD02" w14:textId="77777777" w:rsidR="0070571A" w:rsidRPr="0070571A" w:rsidRDefault="0070571A" w:rsidP="0070571A">
            <w:pPr>
              <w:spacing w:line="216" w:lineRule="auto"/>
              <w:rPr>
                <w:rFonts w:ascii="Calibri Light" w:hAnsi="Calibri Light" w:cs="Calibri Light"/>
                <w:color w:val="000000"/>
                <w:sz w:val="20"/>
                <w:szCs w:val="20"/>
              </w:rPr>
            </w:pPr>
            <w:r w:rsidRPr="0070571A">
              <w:rPr>
                <w:rFonts w:ascii="Calibri Light" w:hAnsi="Calibri Light" w:cs="Calibri Light"/>
                <w:bCs/>
                <w:color w:val="000000"/>
                <w:sz w:val="20"/>
                <w:szCs w:val="20"/>
              </w:rPr>
              <w:t>Regolamento didattico Corso di Laurea in «</w:t>
            </w:r>
            <w:r w:rsidRPr="0070571A">
              <w:rPr>
                <w:rFonts w:ascii="Calibri Light" w:hAnsi="Calibri Light" w:cs="Calibri Light"/>
                <w:bCs/>
                <w:iCs/>
                <w:color w:val="000000"/>
                <w:sz w:val="20"/>
                <w:szCs w:val="20"/>
              </w:rPr>
              <w:t xml:space="preserve">Tecniche Ortopediche» </w:t>
            </w:r>
          </w:p>
          <w:p w14:paraId="0828B0CE" w14:textId="77777777" w:rsidR="0070571A" w:rsidRPr="0070571A" w:rsidRDefault="0070571A" w:rsidP="0070571A">
            <w:pPr>
              <w:spacing w:line="216" w:lineRule="auto"/>
              <w:rPr>
                <w:rFonts w:ascii="Calibri Light" w:hAnsi="Calibri Light" w:cs="Calibri Light"/>
                <w:color w:val="000000"/>
                <w:sz w:val="20"/>
                <w:szCs w:val="20"/>
              </w:rPr>
            </w:pPr>
            <w:r w:rsidRPr="0070571A">
              <w:rPr>
                <w:rFonts w:ascii="Calibri Light" w:hAnsi="Calibri Light" w:cs="Calibri Light"/>
                <w:color w:val="000000"/>
                <w:sz w:val="20"/>
                <w:szCs w:val="20"/>
              </w:rPr>
              <w:t xml:space="preserve">- </w:t>
            </w:r>
            <w:r w:rsidRPr="0070571A">
              <w:rPr>
                <w:rFonts w:ascii="Calibri Light" w:hAnsi="Calibri Light" w:cs="Calibri Light"/>
                <w:bCs/>
                <w:color w:val="000000"/>
                <w:sz w:val="20"/>
                <w:szCs w:val="20"/>
              </w:rPr>
              <w:t xml:space="preserve">DISSERTAZIONE TESI (v. anche tabella riassuntiva) </w:t>
            </w:r>
          </w:p>
          <w:p w14:paraId="1C1371AE" w14:textId="77777777" w:rsidR="0070571A" w:rsidRPr="0070571A" w:rsidRDefault="0070571A" w:rsidP="0070571A">
            <w:pPr>
              <w:spacing w:line="216" w:lineRule="auto"/>
              <w:rPr>
                <w:rFonts w:ascii="Calibri Light" w:hAnsi="Calibri Light" w:cs="Calibri Light"/>
                <w:color w:val="000000"/>
                <w:sz w:val="20"/>
                <w:szCs w:val="20"/>
              </w:rPr>
            </w:pPr>
          </w:p>
          <w:p w14:paraId="30FCE572" w14:textId="77777777" w:rsidR="0070571A" w:rsidRPr="0070571A" w:rsidRDefault="0070571A" w:rsidP="0070571A">
            <w:pPr>
              <w:spacing w:line="216" w:lineRule="auto"/>
              <w:rPr>
                <w:rFonts w:ascii="Calibri Light" w:hAnsi="Calibri Light" w:cs="Calibri Light"/>
                <w:color w:val="000000"/>
                <w:sz w:val="20"/>
                <w:szCs w:val="20"/>
              </w:rPr>
            </w:pPr>
            <w:r w:rsidRPr="0070571A">
              <w:rPr>
                <w:rFonts w:ascii="Calibri Light" w:hAnsi="Calibri Light" w:cs="Calibri Light"/>
                <w:color w:val="000000"/>
                <w:sz w:val="20"/>
                <w:szCs w:val="20"/>
              </w:rPr>
              <w:t xml:space="preserve">Il voto di Laurea, espresso in cento decimi, è determinato da: ( v. anche tabella riassuntiva) </w:t>
            </w:r>
          </w:p>
          <w:p w14:paraId="70FB19F5" w14:textId="77777777" w:rsidR="0070571A" w:rsidRPr="0070571A" w:rsidRDefault="0070571A" w:rsidP="0070571A">
            <w:pPr>
              <w:spacing w:line="216" w:lineRule="auto"/>
              <w:rPr>
                <w:rFonts w:ascii="Calibri Light" w:hAnsi="Calibri Light" w:cs="Calibri Light"/>
                <w:color w:val="000000"/>
                <w:sz w:val="20"/>
                <w:szCs w:val="20"/>
              </w:rPr>
            </w:pPr>
            <w:r w:rsidRPr="0070571A">
              <w:rPr>
                <w:rFonts w:ascii="Calibri Light" w:hAnsi="Calibri Light" w:cs="Calibri Light"/>
                <w:color w:val="000000"/>
                <w:sz w:val="20"/>
                <w:szCs w:val="20"/>
              </w:rPr>
              <w:t xml:space="preserve">a) la media aritmetica dei voti conseguita negli esami curriculari, espressa in centodecimi; dal computo della media devono essere sottratti i due voti più bassi registrati nella carriera dello studente </w:t>
            </w:r>
          </w:p>
          <w:p w14:paraId="6C1FBA25" w14:textId="77777777" w:rsidR="0070571A" w:rsidRPr="0070571A" w:rsidRDefault="0070571A" w:rsidP="0070571A">
            <w:pPr>
              <w:spacing w:line="216" w:lineRule="auto"/>
              <w:rPr>
                <w:rFonts w:ascii="Calibri Light" w:hAnsi="Calibri Light" w:cs="Calibri Light"/>
                <w:color w:val="000000"/>
                <w:sz w:val="20"/>
                <w:szCs w:val="20"/>
              </w:rPr>
            </w:pPr>
            <w:r w:rsidRPr="0070571A">
              <w:rPr>
                <w:rFonts w:ascii="Calibri Light" w:hAnsi="Calibri Light" w:cs="Calibri Light"/>
                <w:color w:val="000000"/>
                <w:sz w:val="20"/>
                <w:szCs w:val="20"/>
              </w:rPr>
              <w:t xml:space="preserve">b) successivo conferimento di massimo 2 punti per la durata del Corso del singolo studente (studenti in corso/fuori corso) </w:t>
            </w:r>
          </w:p>
          <w:p w14:paraId="18351E3F" w14:textId="77777777" w:rsidR="0070571A" w:rsidRPr="0070571A" w:rsidRDefault="0070571A" w:rsidP="0070571A">
            <w:pPr>
              <w:spacing w:line="216" w:lineRule="auto"/>
              <w:rPr>
                <w:rFonts w:ascii="Calibri Light" w:hAnsi="Calibri Light" w:cs="Calibri Light"/>
                <w:color w:val="000000"/>
                <w:sz w:val="20"/>
                <w:szCs w:val="20"/>
              </w:rPr>
            </w:pPr>
            <w:r w:rsidRPr="0070571A">
              <w:rPr>
                <w:rFonts w:ascii="Calibri Light" w:hAnsi="Calibri Light" w:cs="Calibri Light"/>
                <w:color w:val="000000"/>
                <w:sz w:val="20"/>
                <w:szCs w:val="20"/>
              </w:rPr>
              <w:t xml:space="preserve">c) ulteriore conferimento, per le lodi conseguite negli esami di profitto, di 1 punto da una a due lodi riportate, e di 2 punti oltre le due lodi conseguite. </w:t>
            </w:r>
          </w:p>
          <w:p w14:paraId="48D613A7" w14:textId="77777777" w:rsidR="0070571A" w:rsidRPr="0070571A" w:rsidRDefault="0070571A" w:rsidP="0070571A">
            <w:pPr>
              <w:spacing w:line="216" w:lineRule="auto"/>
              <w:rPr>
                <w:rFonts w:ascii="Calibri Light" w:hAnsi="Calibri Light" w:cs="Calibri Light"/>
                <w:color w:val="000000"/>
                <w:sz w:val="20"/>
                <w:szCs w:val="20"/>
              </w:rPr>
            </w:pPr>
            <w:r w:rsidRPr="0070571A">
              <w:rPr>
                <w:rFonts w:ascii="Calibri Light" w:hAnsi="Calibri Light" w:cs="Calibri Light"/>
                <w:color w:val="000000"/>
                <w:sz w:val="20"/>
                <w:szCs w:val="20"/>
              </w:rPr>
              <w:t xml:space="preserve">d) 1 punto per la partecipazione a programmi Erasmus </w:t>
            </w:r>
          </w:p>
          <w:p w14:paraId="57BCD36B" w14:textId="77777777" w:rsidR="0070571A" w:rsidRPr="0070571A" w:rsidRDefault="0070571A" w:rsidP="0070571A">
            <w:pPr>
              <w:spacing w:line="216" w:lineRule="auto"/>
              <w:rPr>
                <w:rFonts w:ascii="Calibri Light" w:hAnsi="Calibri Light" w:cs="Calibri Light"/>
                <w:color w:val="000000"/>
                <w:sz w:val="20"/>
                <w:szCs w:val="20"/>
              </w:rPr>
            </w:pPr>
            <w:r w:rsidRPr="0070571A">
              <w:rPr>
                <w:rFonts w:ascii="Calibri Light" w:hAnsi="Calibri Light" w:cs="Calibri Light"/>
                <w:color w:val="000000"/>
                <w:sz w:val="20"/>
                <w:szCs w:val="20"/>
              </w:rPr>
              <w:t xml:space="preserve">e) 1 punto, da sommare al voto medio finale, per gli studenti che abbiano ottenuto una valutazione tale a 10/10 nella prova abilitante </w:t>
            </w:r>
          </w:p>
          <w:p w14:paraId="0207A357" w14:textId="77777777" w:rsidR="0070571A" w:rsidRPr="0070571A" w:rsidRDefault="0070571A" w:rsidP="0070571A">
            <w:pPr>
              <w:spacing w:line="216" w:lineRule="auto"/>
              <w:rPr>
                <w:rFonts w:ascii="Calibri Light" w:hAnsi="Calibri Light" w:cs="Calibri Light"/>
                <w:color w:val="000000"/>
                <w:sz w:val="20"/>
                <w:szCs w:val="20"/>
              </w:rPr>
            </w:pPr>
            <w:r w:rsidRPr="0070571A">
              <w:rPr>
                <w:rFonts w:ascii="Calibri Light" w:hAnsi="Calibri Light" w:cs="Calibri Light"/>
                <w:color w:val="000000"/>
                <w:sz w:val="20"/>
                <w:szCs w:val="20"/>
              </w:rPr>
              <w:t xml:space="preserve">f) il punteggio, sino ad un massimo di n. 8 punti, attribuito dai Componenti della Commissione di Laurea in sede di dissertazione della Tesi, è ottenuto, </w:t>
            </w:r>
            <w:r w:rsidRPr="0070571A">
              <w:rPr>
                <w:rFonts w:ascii="Calibri Light" w:hAnsi="Calibri Light" w:cs="Calibri Light"/>
                <w:bCs/>
                <w:iCs/>
                <w:color w:val="000000"/>
                <w:sz w:val="20"/>
                <w:szCs w:val="20"/>
              </w:rPr>
              <w:t xml:space="preserve">sommando i punteggi riguardanti la Tesi di Laurea per: </w:t>
            </w:r>
          </w:p>
          <w:p w14:paraId="7A11F08E" w14:textId="77777777" w:rsidR="0070571A" w:rsidRPr="0070571A" w:rsidRDefault="0070571A" w:rsidP="0070571A">
            <w:pPr>
              <w:spacing w:line="216" w:lineRule="auto"/>
              <w:rPr>
                <w:rFonts w:ascii="Calibri Light" w:hAnsi="Calibri Light" w:cs="Calibri Light"/>
                <w:color w:val="000000"/>
                <w:sz w:val="20"/>
                <w:szCs w:val="20"/>
              </w:rPr>
            </w:pPr>
            <w:r w:rsidRPr="0070571A">
              <w:rPr>
                <w:rFonts w:ascii="Calibri Light" w:hAnsi="Calibri Light" w:cs="Calibri Light"/>
                <w:bCs/>
                <w:iCs/>
                <w:color w:val="000000"/>
                <w:sz w:val="20"/>
                <w:szCs w:val="20"/>
              </w:rPr>
              <w:t xml:space="preserve">- tipologia della Tesi </w:t>
            </w:r>
            <w:r w:rsidRPr="0070571A">
              <w:rPr>
                <w:rFonts w:ascii="Calibri Light" w:hAnsi="Calibri Light" w:cs="Calibri Light"/>
                <w:color w:val="000000"/>
                <w:sz w:val="20"/>
                <w:szCs w:val="20"/>
              </w:rPr>
              <w:t xml:space="preserve">come “Studio sperimentale”: MASSIMO 6 PUNTI </w:t>
            </w:r>
          </w:p>
          <w:p w14:paraId="1D468162" w14:textId="77777777" w:rsidR="0070571A" w:rsidRPr="0070571A" w:rsidRDefault="0070571A" w:rsidP="0070571A">
            <w:pPr>
              <w:spacing w:line="216" w:lineRule="auto"/>
              <w:rPr>
                <w:rFonts w:ascii="Calibri Light" w:hAnsi="Calibri Light" w:cs="Calibri Light"/>
                <w:color w:val="000000"/>
                <w:sz w:val="20"/>
                <w:szCs w:val="20"/>
              </w:rPr>
            </w:pPr>
            <w:r w:rsidRPr="0070571A">
              <w:rPr>
                <w:rFonts w:ascii="Calibri Light" w:hAnsi="Calibri Light" w:cs="Calibri Light"/>
                <w:color w:val="000000"/>
                <w:sz w:val="20"/>
                <w:szCs w:val="20"/>
              </w:rPr>
              <w:t xml:space="preserve">“Presentazione di casistica”: MASSIMO 4 PUNTI </w:t>
            </w:r>
          </w:p>
          <w:p w14:paraId="34DE5881" w14:textId="77777777" w:rsidR="0070571A" w:rsidRPr="0070571A" w:rsidRDefault="0070571A" w:rsidP="0070571A">
            <w:pPr>
              <w:spacing w:line="216" w:lineRule="auto"/>
              <w:rPr>
                <w:rFonts w:ascii="Calibri Light" w:hAnsi="Calibri Light" w:cs="Calibri Light"/>
                <w:color w:val="000000"/>
                <w:sz w:val="20"/>
                <w:szCs w:val="20"/>
              </w:rPr>
            </w:pPr>
            <w:r w:rsidRPr="0070571A">
              <w:rPr>
                <w:rFonts w:ascii="Calibri Light" w:hAnsi="Calibri Light" w:cs="Calibri Light"/>
                <w:color w:val="000000"/>
                <w:sz w:val="20"/>
                <w:szCs w:val="20"/>
              </w:rPr>
              <w:t xml:space="preserve">“Case Report”: MASSIMO 2 PUNTI </w:t>
            </w:r>
          </w:p>
          <w:p w14:paraId="50F626C7" w14:textId="77777777" w:rsidR="0070571A" w:rsidRPr="0070571A" w:rsidRDefault="0070571A" w:rsidP="0070571A">
            <w:pPr>
              <w:spacing w:line="216" w:lineRule="auto"/>
              <w:rPr>
                <w:rFonts w:ascii="Calibri Light" w:hAnsi="Calibri Light" w:cs="Calibri Light"/>
                <w:color w:val="000000"/>
                <w:sz w:val="20"/>
                <w:szCs w:val="20"/>
              </w:rPr>
            </w:pPr>
            <w:r w:rsidRPr="0070571A">
              <w:rPr>
                <w:rFonts w:ascii="Calibri Light" w:hAnsi="Calibri Light" w:cs="Calibri Light"/>
                <w:color w:val="000000"/>
                <w:sz w:val="20"/>
                <w:szCs w:val="20"/>
              </w:rPr>
              <w:t xml:space="preserve">“Studio compilativo”: MASSIMO 1 PUNTO </w:t>
            </w:r>
          </w:p>
          <w:p w14:paraId="0E3A78F0" w14:textId="77777777" w:rsidR="0070571A" w:rsidRPr="0070571A" w:rsidRDefault="0070571A" w:rsidP="0070571A">
            <w:pPr>
              <w:spacing w:line="216" w:lineRule="auto"/>
              <w:rPr>
                <w:rFonts w:ascii="Calibri Light" w:hAnsi="Calibri Light" w:cs="Calibri Light"/>
                <w:color w:val="000000"/>
                <w:sz w:val="20"/>
                <w:szCs w:val="20"/>
              </w:rPr>
            </w:pPr>
            <w:r w:rsidRPr="0070571A">
              <w:rPr>
                <w:rFonts w:ascii="Calibri Light" w:hAnsi="Calibri Light" w:cs="Calibri Light"/>
                <w:bCs/>
                <w:iCs/>
                <w:color w:val="000000"/>
                <w:sz w:val="20"/>
                <w:szCs w:val="20"/>
              </w:rPr>
              <w:t xml:space="preserve">- il voto della tipologia della Tesi viene poi sommato ad un massimo di ulteriori 2 punti per: </w:t>
            </w:r>
          </w:p>
          <w:p w14:paraId="743E3E17" w14:textId="77777777" w:rsidR="0070571A" w:rsidRPr="0070571A" w:rsidRDefault="0070571A" w:rsidP="0070571A">
            <w:pPr>
              <w:spacing w:line="216" w:lineRule="auto"/>
              <w:rPr>
                <w:rFonts w:ascii="Calibri Light" w:hAnsi="Calibri Light" w:cs="Calibri Light"/>
                <w:color w:val="000000"/>
                <w:sz w:val="20"/>
                <w:szCs w:val="20"/>
              </w:rPr>
            </w:pPr>
            <w:r w:rsidRPr="0070571A">
              <w:rPr>
                <w:rFonts w:ascii="Calibri Light" w:hAnsi="Calibri Light" w:cs="Calibri Light"/>
                <w:color w:val="000000"/>
                <w:sz w:val="20"/>
                <w:szCs w:val="20"/>
              </w:rPr>
              <w:t xml:space="preserve">- Qualità della presentazione </w:t>
            </w:r>
          </w:p>
          <w:p w14:paraId="12E0ED52" w14:textId="77777777" w:rsidR="0070571A" w:rsidRPr="0070571A" w:rsidRDefault="0070571A" w:rsidP="0070571A">
            <w:pPr>
              <w:spacing w:line="216" w:lineRule="auto"/>
              <w:rPr>
                <w:rFonts w:ascii="Calibri Light" w:hAnsi="Calibri Light" w:cs="Calibri Light"/>
                <w:color w:val="000000"/>
                <w:sz w:val="20"/>
                <w:szCs w:val="20"/>
              </w:rPr>
            </w:pPr>
            <w:r w:rsidRPr="0070571A">
              <w:rPr>
                <w:rFonts w:ascii="Calibri Light" w:hAnsi="Calibri Light" w:cs="Calibri Light"/>
                <w:color w:val="000000"/>
                <w:sz w:val="20"/>
                <w:szCs w:val="20"/>
              </w:rPr>
              <w:t xml:space="preserve">- Padronanza dell’argomento </w:t>
            </w:r>
          </w:p>
          <w:p w14:paraId="59FD2B18" w14:textId="77777777" w:rsidR="0070571A" w:rsidRPr="0070571A" w:rsidRDefault="0070571A" w:rsidP="0070571A">
            <w:pPr>
              <w:spacing w:line="216" w:lineRule="auto"/>
              <w:rPr>
                <w:rFonts w:ascii="Calibri Light" w:hAnsi="Calibri Light" w:cs="Calibri Light"/>
                <w:color w:val="000000"/>
                <w:sz w:val="20"/>
                <w:szCs w:val="20"/>
              </w:rPr>
            </w:pPr>
            <w:r w:rsidRPr="0070571A">
              <w:rPr>
                <w:rFonts w:ascii="Calibri Light" w:hAnsi="Calibri Light" w:cs="Calibri Light"/>
                <w:color w:val="000000"/>
                <w:sz w:val="20"/>
                <w:szCs w:val="20"/>
              </w:rPr>
              <w:t xml:space="preserve">- Abilità nella discussione </w:t>
            </w:r>
          </w:p>
          <w:p w14:paraId="19BA8D5D" w14:textId="27F115ED" w:rsidR="00B97D4D" w:rsidRPr="00B97D4D" w:rsidRDefault="0070571A" w:rsidP="0070571A">
            <w:pPr>
              <w:autoSpaceDE w:val="0"/>
              <w:autoSpaceDN w:val="0"/>
              <w:adjustRightInd w:val="0"/>
              <w:spacing w:before="120" w:line="216" w:lineRule="auto"/>
              <w:rPr>
                <w:rFonts w:ascii="Calibri Light" w:eastAsiaTheme="minorHAnsi" w:hAnsi="Calibri Light" w:cs="Calibri Light"/>
                <w:i/>
                <w:sz w:val="20"/>
                <w:szCs w:val="20"/>
              </w:rPr>
            </w:pPr>
            <w:r w:rsidRPr="0070571A">
              <w:rPr>
                <w:rFonts w:ascii="Calibri Light" w:hAnsi="Calibri Light" w:cs="Calibri Light"/>
                <w:color w:val="000000"/>
                <w:sz w:val="20"/>
                <w:szCs w:val="20"/>
              </w:rPr>
              <w:t xml:space="preserve">g) la </w:t>
            </w:r>
            <w:r w:rsidRPr="0070571A">
              <w:rPr>
                <w:rFonts w:ascii="Calibri Light" w:hAnsi="Calibri Light" w:cs="Calibri Light"/>
                <w:bCs/>
                <w:iCs/>
                <w:color w:val="000000"/>
                <w:sz w:val="20"/>
                <w:szCs w:val="20"/>
              </w:rPr>
              <w:t xml:space="preserve">Lode </w:t>
            </w:r>
            <w:r w:rsidRPr="0070571A">
              <w:rPr>
                <w:rFonts w:ascii="Calibri Light" w:hAnsi="Calibri Light" w:cs="Calibri Light"/>
                <w:color w:val="000000"/>
                <w:sz w:val="20"/>
                <w:szCs w:val="20"/>
              </w:rPr>
              <w:t xml:space="preserve">può essere concessa, su proposta del Presidente della Commissione di Laurea, con l’unanimità della Commissione, a condizione che il voto della media espressa in centodiecesimi, ottenuta considerando gli esami curriculari, dopo l’eliminazione dei 2 voti peggiori, </w:t>
            </w:r>
            <w:r w:rsidRPr="0070571A">
              <w:rPr>
                <w:rFonts w:ascii="Calibri Light" w:hAnsi="Calibri Light" w:cs="Calibri Light"/>
                <w:bCs/>
                <w:iCs/>
                <w:color w:val="000000"/>
                <w:sz w:val="20"/>
                <w:szCs w:val="20"/>
              </w:rPr>
              <w:t xml:space="preserve">non </w:t>
            </w:r>
            <w:r w:rsidRPr="0070571A">
              <w:rPr>
                <w:rFonts w:ascii="Calibri Light" w:hAnsi="Calibri Light" w:cs="Calibri Light"/>
                <w:color w:val="000000"/>
                <w:sz w:val="20"/>
                <w:szCs w:val="20"/>
              </w:rPr>
              <w:t xml:space="preserve">sia </w:t>
            </w:r>
            <w:r w:rsidRPr="0070571A">
              <w:rPr>
                <w:rFonts w:ascii="Calibri Light" w:hAnsi="Calibri Light" w:cs="Calibri Light"/>
                <w:bCs/>
                <w:iCs/>
                <w:color w:val="000000"/>
                <w:sz w:val="20"/>
                <w:szCs w:val="20"/>
              </w:rPr>
              <w:t>inferiore a 103</w:t>
            </w:r>
            <w:r w:rsidRPr="0070571A">
              <w:rPr>
                <w:rFonts w:ascii="Calibri Light" w:hAnsi="Calibri Light" w:cs="Calibri Light"/>
                <w:color w:val="000000"/>
                <w:sz w:val="20"/>
                <w:szCs w:val="20"/>
              </w:rPr>
              <w:t>.</w:t>
            </w:r>
            <w:r w:rsidRPr="0070571A">
              <w:rPr>
                <w:rFonts w:ascii="Calibri Light" w:hAnsi="Calibri Light" w:cs="Calibri Light"/>
                <w:b/>
                <w:i/>
                <w:color w:val="000000"/>
                <w:sz w:val="20"/>
                <w:szCs w:val="20"/>
              </w:rPr>
              <w:t xml:space="preserve"> </w:t>
            </w:r>
          </w:p>
        </w:tc>
      </w:tr>
      <w:tr w:rsidR="004E6F8A" w:rsidRPr="001D25FF" w14:paraId="129E427E" w14:textId="77777777" w:rsidTr="0061035D">
        <w:trPr>
          <w:trHeight w:val="170"/>
        </w:trPr>
        <w:tc>
          <w:tcPr>
            <w:tcW w:w="9762" w:type="dxa"/>
            <w:shd w:val="clear" w:color="auto" w:fill="auto"/>
            <w:vAlign w:val="center"/>
          </w:tcPr>
          <w:p w14:paraId="32B21238" w14:textId="109ADEE3" w:rsidR="00F62614" w:rsidRPr="001D25FF" w:rsidRDefault="00F62614" w:rsidP="00F62614">
            <w:pPr>
              <w:spacing w:line="216" w:lineRule="auto"/>
              <w:rPr>
                <w:rFonts w:ascii="Calibri Light" w:eastAsiaTheme="minorHAnsi" w:hAnsi="Calibri Light" w:cs="Calibri Light"/>
                <w:b/>
                <w:color w:val="000000"/>
                <w:sz w:val="18"/>
                <w:szCs w:val="18"/>
              </w:rPr>
            </w:pPr>
            <w:r>
              <w:rPr>
                <w:rFonts w:ascii="Calibri Light" w:eastAsiaTheme="minorHAnsi" w:hAnsi="Calibri Light" w:cs="Calibri Light"/>
                <w:b/>
                <w:color w:val="000000"/>
                <w:sz w:val="18"/>
                <w:szCs w:val="18"/>
              </w:rPr>
              <w:t>Criticità</w:t>
            </w:r>
            <w:r w:rsidRPr="001D25FF">
              <w:rPr>
                <w:rFonts w:ascii="Calibri Light" w:eastAsiaTheme="minorHAnsi" w:hAnsi="Calibri Light" w:cs="Calibri Light"/>
                <w:b/>
                <w:color w:val="000000"/>
                <w:sz w:val="18"/>
                <w:szCs w:val="18"/>
              </w:rPr>
              <w:t xml:space="preserve">/Aree </w:t>
            </w:r>
            <w:r w:rsidR="00827BB6">
              <w:rPr>
                <w:rFonts w:ascii="Calibri Light" w:eastAsiaTheme="minorHAnsi" w:hAnsi="Calibri Light" w:cs="Calibri Light"/>
                <w:b/>
                <w:color w:val="000000"/>
                <w:sz w:val="18"/>
                <w:szCs w:val="18"/>
              </w:rPr>
              <w:t>di miglioramento</w:t>
            </w:r>
          </w:p>
          <w:p w14:paraId="7471BDC4" w14:textId="34CAAC7B" w:rsidR="00F62614" w:rsidRPr="001D25FF" w:rsidRDefault="00F62614" w:rsidP="00F62614">
            <w:pPr>
              <w:spacing w:line="216" w:lineRule="auto"/>
              <w:jc w:val="both"/>
              <w:rPr>
                <w:rFonts w:ascii="Calibri Light" w:hAnsi="Calibri Light" w:cs="Calibri Light"/>
                <w:i/>
                <w:color w:val="000000"/>
                <w:sz w:val="18"/>
                <w:szCs w:val="18"/>
              </w:rPr>
            </w:pPr>
            <w:r w:rsidRPr="001D25FF">
              <w:rPr>
                <w:rFonts w:ascii="Calibri Light" w:hAnsi="Calibri Light" w:cs="Calibri Light"/>
                <w:i/>
                <w:color w:val="000000"/>
                <w:sz w:val="18"/>
                <w:szCs w:val="18"/>
              </w:rPr>
              <w:lastRenderedPageBreak/>
              <w:t xml:space="preserve">Elencare in questa sezione </w:t>
            </w:r>
            <w:r>
              <w:rPr>
                <w:rFonts w:ascii="Calibri Light" w:hAnsi="Calibri Light" w:cs="Calibri Light"/>
                <w:i/>
                <w:color w:val="000000"/>
                <w:sz w:val="18"/>
                <w:szCs w:val="18"/>
              </w:rPr>
              <w:t>le criticità</w:t>
            </w:r>
            <w:r w:rsidRPr="001D25FF">
              <w:rPr>
                <w:rFonts w:ascii="Calibri Light" w:hAnsi="Calibri Light" w:cs="Calibri Light"/>
                <w:i/>
                <w:color w:val="000000"/>
                <w:sz w:val="18"/>
                <w:szCs w:val="18"/>
              </w:rPr>
              <w:t xml:space="preserve"> e/o le aree </w:t>
            </w:r>
            <w:r w:rsidR="00827BB6">
              <w:rPr>
                <w:rFonts w:ascii="Calibri Light" w:hAnsi="Calibri Light" w:cs="Calibri Light"/>
                <w:i/>
                <w:color w:val="000000"/>
                <w:sz w:val="18"/>
                <w:szCs w:val="18"/>
              </w:rPr>
              <w:t xml:space="preserve">di </w:t>
            </w:r>
            <w:r w:rsidR="0030283C">
              <w:rPr>
                <w:rFonts w:ascii="Calibri Light" w:hAnsi="Calibri Light" w:cs="Calibri Light"/>
                <w:i/>
                <w:color w:val="000000"/>
                <w:sz w:val="18"/>
                <w:szCs w:val="18"/>
              </w:rPr>
              <w:t>miglioramento che sono emerse</w:t>
            </w:r>
            <w:r w:rsidRPr="001D25FF">
              <w:rPr>
                <w:rFonts w:ascii="Calibri Light" w:hAnsi="Calibri Light" w:cs="Calibri Light"/>
                <w:i/>
                <w:color w:val="000000"/>
                <w:sz w:val="18"/>
                <w:szCs w:val="18"/>
              </w:rPr>
              <w:t xml:space="preserve"> dalla trattazione dei punti di riflessione</w:t>
            </w:r>
            <w:r w:rsidR="0030283C">
              <w:rPr>
                <w:rFonts w:ascii="Calibri Light" w:hAnsi="Calibri Light" w:cs="Calibri Light"/>
                <w:i/>
                <w:color w:val="000000"/>
                <w:sz w:val="18"/>
                <w:szCs w:val="18"/>
              </w:rPr>
              <w:t>,</w:t>
            </w:r>
            <w:r w:rsidRPr="001D25FF">
              <w:rPr>
                <w:rFonts w:ascii="Calibri Light" w:hAnsi="Calibri Light" w:cs="Calibri Light"/>
                <w:i/>
                <w:color w:val="000000"/>
                <w:sz w:val="18"/>
                <w:szCs w:val="18"/>
              </w:rPr>
              <w:t xml:space="preserve"> con un livello di dettaglio sufficiente a definire le eventuali azioni da intraprendere</w:t>
            </w:r>
            <w:r w:rsidR="00C94625">
              <w:rPr>
                <w:rFonts w:ascii="Calibri Light" w:hAnsi="Calibri Light" w:cs="Calibri Light"/>
                <w:i/>
                <w:color w:val="000000"/>
                <w:sz w:val="18"/>
                <w:szCs w:val="18"/>
              </w:rPr>
              <w:t>,</w:t>
            </w:r>
            <w:r w:rsidRPr="001D25FF">
              <w:rPr>
                <w:rFonts w:ascii="Calibri Light" w:hAnsi="Calibri Light" w:cs="Calibri Light"/>
                <w:i/>
                <w:color w:val="000000"/>
                <w:sz w:val="18"/>
                <w:szCs w:val="18"/>
              </w:rPr>
              <w:t xml:space="preserve"> da riportare nella Sezione C</w:t>
            </w:r>
            <w:r w:rsidR="00ED3278">
              <w:rPr>
                <w:rFonts w:ascii="Calibri Light" w:hAnsi="Calibri Light" w:cs="Calibri Light"/>
                <w:i/>
                <w:color w:val="000000"/>
                <w:sz w:val="18"/>
                <w:szCs w:val="18"/>
              </w:rPr>
              <w:t>.</w:t>
            </w:r>
          </w:p>
          <w:p w14:paraId="5F589144" w14:textId="77777777" w:rsidR="00B97D4D" w:rsidRDefault="00B97D4D">
            <w:pPr>
              <w:pStyle w:val="Paragrafoelenco"/>
              <w:numPr>
                <w:ilvl w:val="0"/>
                <w:numId w:val="7"/>
              </w:numPr>
              <w:spacing w:line="216" w:lineRule="auto"/>
              <w:jc w:val="both"/>
              <w:rPr>
                <w:rFonts w:ascii="Calibri Light" w:hAnsi="Calibri Light" w:cs="Calibri Light"/>
                <w:i/>
                <w:sz w:val="18"/>
                <w:szCs w:val="18"/>
              </w:rPr>
            </w:pPr>
            <w:r>
              <w:rPr>
                <w:rFonts w:ascii="Calibri Light" w:hAnsi="Calibri Light" w:cs="Calibri Light"/>
                <w:i/>
                <w:sz w:val="18"/>
                <w:szCs w:val="18"/>
              </w:rPr>
              <w:t>È necessario definire un modello di valutazione univoco per le verifiche intermedie, come accade per la prova finale, al fine di favorire un certo livello di uniformità tra le diverse commissioni esaminatrici</w:t>
            </w:r>
          </w:p>
          <w:p w14:paraId="2A50C212" w14:textId="77777777" w:rsidR="00F62614" w:rsidRDefault="00B97D4D">
            <w:pPr>
              <w:pStyle w:val="Paragrafoelenco"/>
              <w:numPr>
                <w:ilvl w:val="0"/>
                <w:numId w:val="7"/>
              </w:numPr>
              <w:spacing w:line="216" w:lineRule="auto"/>
              <w:jc w:val="both"/>
              <w:rPr>
                <w:rFonts w:ascii="Calibri Light" w:hAnsi="Calibri Light" w:cs="Calibri Light"/>
                <w:i/>
                <w:sz w:val="18"/>
                <w:szCs w:val="18"/>
              </w:rPr>
            </w:pPr>
            <w:r>
              <w:rPr>
                <w:rFonts w:ascii="Calibri Light" w:hAnsi="Calibri Light" w:cs="Calibri Light"/>
                <w:i/>
                <w:sz w:val="18"/>
                <w:szCs w:val="18"/>
              </w:rPr>
              <w:t>Sarebbe necessario un benchmark periodico sulle modalità e i criteri di valutazione finale, attraverso focus group con altri corsi di studio analoghi della stessa area geografica</w:t>
            </w:r>
          </w:p>
          <w:p w14:paraId="6B5763D8" w14:textId="60AAE37F" w:rsidR="00B97D4D" w:rsidRPr="00B97D4D" w:rsidRDefault="00B97D4D" w:rsidP="0070571A">
            <w:pPr>
              <w:pStyle w:val="Paragrafoelenco"/>
              <w:numPr>
                <w:ilvl w:val="0"/>
                <w:numId w:val="7"/>
              </w:numPr>
              <w:spacing w:line="216" w:lineRule="auto"/>
              <w:jc w:val="both"/>
              <w:rPr>
                <w:rFonts w:ascii="Calibri Light" w:hAnsi="Calibri Light" w:cs="Calibri Light"/>
                <w:i/>
                <w:sz w:val="18"/>
                <w:szCs w:val="18"/>
              </w:rPr>
            </w:pPr>
            <w:bookmarkStart w:id="37" w:name="_Hlk144886643"/>
            <w:r>
              <w:rPr>
                <w:rFonts w:ascii="Calibri Light" w:hAnsi="Calibri Light" w:cs="Calibri Light"/>
                <w:i/>
                <w:sz w:val="18"/>
                <w:szCs w:val="18"/>
              </w:rPr>
              <w:t>Le modalità di richiesta della valutazione di esperienze professionali e formative ai fini dell’esonero dalle frequenze dovrebbero essere dettagliate in “griglie” al fine di garantire trasparenza e accountability dei processi di valutazione da parte del</w:t>
            </w:r>
            <w:r w:rsidR="0070571A">
              <w:rPr>
                <w:rFonts w:ascii="Calibri Light" w:hAnsi="Calibri Light" w:cs="Calibri Light"/>
                <w:i/>
                <w:sz w:val="18"/>
                <w:szCs w:val="18"/>
              </w:rPr>
              <w:t xml:space="preserve"> Consiglio di Classe </w:t>
            </w:r>
            <w:r>
              <w:rPr>
                <w:rFonts w:ascii="Calibri Light" w:hAnsi="Calibri Light" w:cs="Calibri Light"/>
                <w:i/>
                <w:sz w:val="18"/>
                <w:szCs w:val="18"/>
              </w:rPr>
              <w:t>del Corso di studio</w:t>
            </w:r>
            <w:bookmarkEnd w:id="37"/>
          </w:p>
        </w:tc>
      </w:tr>
    </w:tbl>
    <w:p w14:paraId="0E2D96D3" w14:textId="5DEFF510" w:rsidR="00FD1047" w:rsidRDefault="00FD1047" w:rsidP="00C30A3F">
      <w:pPr>
        <w:spacing w:line="259" w:lineRule="auto"/>
        <w:jc w:val="both"/>
        <w:rPr>
          <w:rFonts w:ascii="Calibri Light" w:eastAsia="Calibri" w:hAnsi="Calibri Light" w:cs="Calibri Light"/>
          <w:b/>
          <w:sz w:val="20"/>
          <w:szCs w:val="20"/>
          <w:lang w:eastAsia="en-US"/>
        </w:rPr>
      </w:pPr>
    </w:p>
    <w:p w14:paraId="59993F60" w14:textId="1528B24A" w:rsidR="00FD1047" w:rsidRDefault="00FD1047">
      <w:pPr>
        <w:rPr>
          <w:rFonts w:ascii="Calibri Light" w:eastAsia="Calibri" w:hAnsi="Calibri Light" w:cs="Calibri Light"/>
          <w:b/>
          <w:sz w:val="20"/>
          <w:szCs w:val="20"/>
          <w:lang w:eastAsia="en-US"/>
        </w:rPr>
      </w:pPr>
    </w:p>
    <w:p w14:paraId="769738C7" w14:textId="77777777" w:rsidR="00D2245C" w:rsidRDefault="00D2245C">
      <w:pPr>
        <w:rPr>
          <w:rFonts w:ascii="Calibri Light" w:eastAsiaTheme="minorEastAsia" w:hAnsi="Calibri Light" w:cs="Calibri Light"/>
          <w:b/>
          <w:bCs/>
          <w:color w:val="000000" w:themeColor="text1"/>
          <w:sz w:val="20"/>
          <w:szCs w:val="20"/>
        </w:rPr>
      </w:pPr>
      <w:r>
        <w:rPr>
          <w:rFonts w:ascii="Calibri Light" w:eastAsiaTheme="minorEastAsia" w:hAnsi="Calibri Light" w:cs="Calibri Light"/>
          <w:b/>
          <w:bCs/>
          <w:color w:val="000000" w:themeColor="text1"/>
          <w:sz w:val="20"/>
          <w:szCs w:val="20"/>
        </w:rPr>
        <w:br w:type="page"/>
      </w:r>
    </w:p>
    <w:p w14:paraId="1B0F001D" w14:textId="6EDEDB7D" w:rsidR="001314CB" w:rsidRPr="00097F48" w:rsidRDefault="00911BE6" w:rsidP="18E85740">
      <w:pPr>
        <w:spacing w:before="360" w:after="120" w:line="259" w:lineRule="auto"/>
        <w:jc w:val="both"/>
        <w:rPr>
          <w:rFonts w:ascii="Calibri Light" w:eastAsiaTheme="minorEastAsia" w:hAnsi="Calibri Light" w:cs="Calibri Light"/>
          <w:b/>
          <w:bCs/>
          <w:color w:val="000000"/>
          <w:sz w:val="20"/>
          <w:szCs w:val="20"/>
        </w:rPr>
      </w:pPr>
      <w:r w:rsidRPr="00097F48">
        <w:rPr>
          <w:rFonts w:ascii="Calibri Light" w:eastAsiaTheme="minorEastAsia" w:hAnsi="Calibri Light" w:cs="Calibri Light"/>
          <w:b/>
          <w:bCs/>
          <w:color w:val="000000" w:themeColor="text1"/>
          <w:sz w:val="20"/>
          <w:szCs w:val="20"/>
        </w:rPr>
        <w:lastRenderedPageBreak/>
        <w:t>D.CDS.2</w:t>
      </w:r>
      <w:r w:rsidR="41AA9A2B" w:rsidRPr="18E85740">
        <w:rPr>
          <w:rFonts w:ascii="Calibri Light" w:eastAsiaTheme="minorEastAsia" w:hAnsi="Calibri Light" w:cs="Calibri Light"/>
          <w:b/>
          <w:bCs/>
          <w:color w:val="000000" w:themeColor="text1"/>
          <w:sz w:val="20"/>
          <w:szCs w:val="20"/>
        </w:rPr>
        <w:t>.</w:t>
      </w:r>
      <w:r w:rsidR="001314CB" w:rsidRPr="00097F48">
        <w:rPr>
          <w:rFonts w:ascii="Calibri Light" w:eastAsiaTheme="minorEastAsia" w:hAnsi="Calibri Light" w:cs="Calibri Light"/>
          <w:b/>
          <w:bCs/>
          <w:color w:val="000000" w:themeColor="text1"/>
          <w:sz w:val="20"/>
          <w:szCs w:val="20"/>
        </w:rPr>
        <w:t>c</w:t>
      </w:r>
      <w:r w:rsidR="001314CB">
        <w:tab/>
      </w:r>
      <w:r w:rsidR="001314CB" w:rsidRPr="00097F48">
        <w:rPr>
          <w:rFonts w:ascii="Calibri Light" w:eastAsiaTheme="minorEastAsia" w:hAnsi="Calibri Light" w:cs="Calibri Light"/>
          <w:b/>
          <w:bCs/>
          <w:color w:val="000000" w:themeColor="text1"/>
          <w:sz w:val="20"/>
          <w:szCs w:val="20"/>
        </w:rPr>
        <w:t xml:space="preserve">OBIETTIVI E AZIONI DI MIGLIORAMENTO </w:t>
      </w:r>
    </w:p>
    <w:p w14:paraId="30BA0580" w14:textId="7FC17793" w:rsidR="009F7E25" w:rsidRPr="001D25FF" w:rsidRDefault="009F7E25" w:rsidP="009F7E25">
      <w:pPr>
        <w:spacing w:line="216" w:lineRule="auto"/>
        <w:jc w:val="both"/>
        <w:rPr>
          <w:rFonts w:ascii="Calibri Light" w:eastAsiaTheme="minorHAnsi" w:hAnsi="Calibri Light" w:cs="Calibri Light"/>
          <w:i/>
          <w:color w:val="000000"/>
          <w:sz w:val="20"/>
          <w:szCs w:val="20"/>
        </w:rPr>
      </w:pPr>
      <w:r w:rsidRPr="001D25FF">
        <w:rPr>
          <w:rFonts w:ascii="Calibri Light" w:eastAsiaTheme="minorHAnsi" w:hAnsi="Calibri Light" w:cs="Calibri Light"/>
          <w:i/>
          <w:color w:val="000000"/>
          <w:sz w:val="20"/>
          <w:szCs w:val="20"/>
        </w:rPr>
        <w:t xml:space="preserve">Includervi gli interventi ritenuti necessari o opportuni in base alle mutate condizioni e agli elementi critici individuati. Gli obiettivi </w:t>
      </w:r>
      <w:r w:rsidR="0031717F">
        <w:rPr>
          <w:rFonts w:ascii="Calibri Light" w:eastAsiaTheme="minorHAnsi" w:hAnsi="Calibri Light" w:cs="Calibri Light"/>
          <w:i/>
          <w:color w:val="000000"/>
          <w:sz w:val="20"/>
          <w:szCs w:val="20"/>
        </w:rPr>
        <w:t>pot</w:t>
      </w:r>
      <w:r w:rsidRPr="001D25FF">
        <w:rPr>
          <w:rFonts w:ascii="Calibri Light" w:eastAsiaTheme="minorHAnsi" w:hAnsi="Calibri Light" w:cs="Calibri Light"/>
          <w:i/>
          <w:color w:val="000000"/>
          <w:sz w:val="20"/>
          <w:szCs w:val="20"/>
        </w:rPr>
        <w:t xml:space="preserve">ranno </w:t>
      </w:r>
      <w:r w:rsidR="0031717F">
        <w:rPr>
          <w:rFonts w:ascii="Calibri Light" w:eastAsiaTheme="minorHAnsi" w:hAnsi="Calibri Light" w:cs="Calibri Light"/>
          <w:i/>
          <w:color w:val="000000"/>
          <w:sz w:val="20"/>
          <w:szCs w:val="20"/>
        </w:rPr>
        <w:t xml:space="preserve">anche </w:t>
      </w:r>
      <w:r w:rsidRPr="001D25FF">
        <w:rPr>
          <w:rFonts w:ascii="Calibri Light" w:eastAsiaTheme="minorHAnsi" w:hAnsi="Calibri Light" w:cs="Calibri Light"/>
          <w:i/>
          <w:color w:val="000000"/>
          <w:sz w:val="20"/>
          <w:szCs w:val="20"/>
        </w:rPr>
        <w:t xml:space="preserve">avere un respiro pluriennale e devono riferirsi ad aspetti sostanziali della formazione e dell’esperienza degli studenti. Specificare attraverso quali azioni si ritiene di poter raggiungere gli obiettivi. Aggiungere campi per ciascun obiettivo. </w:t>
      </w:r>
    </w:p>
    <w:p w14:paraId="6B71DE6F" w14:textId="77777777" w:rsidR="009F7E25" w:rsidRPr="001D25FF" w:rsidRDefault="009F7E25" w:rsidP="009F7E25">
      <w:pPr>
        <w:spacing w:line="216" w:lineRule="auto"/>
        <w:jc w:val="both"/>
        <w:rPr>
          <w:rFonts w:ascii="Calibri Light" w:eastAsiaTheme="minorHAnsi" w:hAnsi="Calibri Light" w:cs="Calibri Light"/>
          <w:i/>
          <w:color w:val="000000"/>
          <w:sz w:val="20"/>
          <w:szCs w:val="20"/>
        </w:rPr>
      </w:pPr>
    </w:p>
    <w:tbl>
      <w:tblPr>
        <w:tblStyle w:val="Grigliatabella"/>
        <w:tblW w:w="0" w:type="auto"/>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02"/>
        <w:gridCol w:w="7200"/>
      </w:tblGrid>
      <w:tr w:rsidR="009F7E25" w:rsidRPr="001D25FF" w14:paraId="78327FD3" w14:textId="77777777" w:rsidTr="002F0039">
        <w:trPr>
          <w:trHeight w:val="427"/>
        </w:trPr>
        <w:tc>
          <w:tcPr>
            <w:tcW w:w="2402" w:type="dxa"/>
            <w:tcBorders>
              <w:top w:val="single" w:sz="12" w:space="0" w:color="0000FF"/>
              <w:bottom w:val="single" w:sz="12" w:space="0" w:color="0000FF"/>
            </w:tcBorders>
            <w:vAlign w:val="center"/>
          </w:tcPr>
          <w:p w14:paraId="0A6F277D" w14:textId="77777777" w:rsidR="009F7E25" w:rsidRPr="001D25FF" w:rsidRDefault="009F7E25" w:rsidP="002F0039">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Obiettivo n.</w:t>
            </w:r>
          </w:p>
        </w:tc>
        <w:tc>
          <w:tcPr>
            <w:tcW w:w="7200" w:type="dxa"/>
            <w:tcBorders>
              <w:top w:val="single" w:sz="12" w:space="0" w:color="0000FF"/>
              <w:bottom w:val="single" w:sz="12" w:space="0" w:color="0000FF"/>
            </w:tcBorders>
            <w:vAlign w:val="center"/>
          </w:tcPr>
          <w:p w14:paraId="654A8DE5" w14:textId="636AC55C" w:rsidR="009F7E25" w:rsidRPr="001D25FF" w:rsidRDefault="009F7E25" w:rsidP="002F0039">
            <w:pPr>
              <w:spacing w:line="216" w:lineRule="auto"/>
              <w:rPr>
                <w:rFonts w:ascii="Calibri Light" w:eastAsiaTheme="minorHAnsi" w:hAnsi="Calibri Light" w:cs="Calibri Light"/>
                <w:i/>
                <w:color w:val="000000"/>
                <w:sz w:val="18"/>
                <w:szCs w:val="18"/>
              </w:rPr>
            </w:pPr>
            <w:r>
              <w:rPr>
                <w:rFonts w:ascii="Calibri Light" w:hAnsi="Calibri Light" w:cs="Calibri Light"/>
                <w:b/>
                <w:color w:val="000000"/>
                <w:sz w:val="18"/>
                <w:szCs w:val="18"/>
              </w:rPr>
              <w:t>D.CDS.2</w:t>
            </w:r>
            <w:r w:rsidRPr="001D25FF">
              <w:rPr>
                <w:rFonts w:ascii="Calibri Light" w:hAnsi="Calibri Light" w:cs="Calibri Light"/>
                <w:b/>
                <w:color w:val="000000"/>
                <w:sz w:val="18"/>
                <w:szCs w:val="18"/>
              </w:rPr>
              <w:t>/</w:t>
            </w:r>
            <w:r w:rsidR="00DB5350">
              <w:rPr>
                <w:rFonts w:ascii="Calibri Light" w:hAnsi="Calibri Light" w:cs="Calibri Light"/>
                <w:b/>
                <w:color w:val="000000"/>
                <w:sz w:val="18"/>
                <w:szCs w:val="18"/>
              </w:rPr>
              <w:t>c</w:t>
            </w:r>
            <w:r w:rsidRPr="001D25FF">
              <w:rPr>
                <w:rFonts w:ascii="Calibri Light" w:hAnsi="Calibri Light" w:cs="Calibri Light"/>
                <w:b/>
                <w:color w:val="000000"/>
                <w:sz w:val="18"/>
                <w:szCs w:val="18"/>
              </w:rPr>
              <w:t>/RC-20</w:t>
            </w:r>
            <w:r>
              <w:rPr>
                <w:rFonts w:ascii="Calibri Light" w:hAnsi="Calibri Light" w:cs="Calibri Light"/>
                <w:b/>
                <w:color w:val="000000"/>
                <w:sz w:val="18"/>
                <w:szCs w:val="18"/>
              </w:rPr>
              <w:t>2</w:t>
            </w:r>
            <w:r w:rsidR="006A3EE9">
              <w:rPr>
                <w:rFonts w:ascii="Calibri Light" w:hAnsi="Calibri Light" w:cs="Calibri Light"/>
                <w:b/>
                <w:color w:val="000000"/>
                <w:sz w:val="18"/>
                <w:szCs w:val="18"/>
              </w:rPr>
              <w:t>3</w:t>
            </w:r>
            <w:r w:rsidRPr="001D25FF">
              <w:rPr>
                <w:rFonts w:ascii="Calibri Light" w:hAnsi="Calibri Light" w:cs="Calibri Light"/>
                <w:b/>
                <w:color w:val="000000"/>
                <w:sz w:val="18"/>
                <w:szCs w:val="18"/>
              </w:rPr>
              <w:t xml:space="preserve">: </w:t>
            </w:r>
            <w:r w:rsidR="006A3EE9" w:rsidRPr="001F59DA">
              <w:rPr>
                <w:rFonts w:ascii="Calibri Light" w:hAnsi="Calibri Light" w:cs="Calibri Light"/>
                <w:i/>
                <w:color w:val="000000"/>
                <w:sz w:val="18"/>
                <w:szCs w:val="18"/>
              </w:rPr>
              <w:t>D.CDS.2</w:t>
            </w:r>
          </w:p>
        </w:tc>
      </w:tr>
      <w:tr w:rsidR="009F7E25" w:rsidRPr="001D25FF" w14:paraId="27828ADB" w14:textId="77777777" w:rsidTr="002F0039">
        <w:tc>
          <w:tcPr>
            <w:tcW w:w="2402" w:type="dxa"/>
            <w:vAlign w:val="center"/>
          </w:tcPr>
          <w:p w14:paraId="445EC899" w14:textId="643908BE" w:rsidR="009F7E25" w:rsidRPr="001D25FF" w:rsidRDefault="009F7E25" w:rsidP="002F0039">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Problema da risolvere</w:t>
            </w:r>
            <w:r w:rsidRPr="001D25FF">
              <w:rPr>
                <w:rFonts w:ascii="Calibri Light" w:eastAsiaTheme="minorHAnsi" w:hAnsi="Calibri Light" w:cs="Calibri Light"/>
                <w:b/>
                <w:color w:val="000000"/>
                <w:sz w:val="18"/>
                <w:szCs w:val="18"/>
              </w:rPr>
              <w:br/>
              <w:t xml:space="preserve">Area </w:t>
            </w:r>
            <w:r w:rsidR="00827BB6">
              <w:rPr>
                <w:rFonts w:ascii="Calibri Light" w:eastAsiaTheme="minorHAnsi" w:hAnsi="Calibri Light" w:cs="Calibri Light"/>
                <w:b/>
                <w:color w:val="000000"/>
                <w:sz w:val="18"/>
                <w:szCs w:val="18"/>
              </w:rPr>
              <w:t>di miglioramento</w:t>
            </w:r>
          </w:p>
        </w:tc>
        <w:tc>
          <w:tcPr>
            <w:tcW w:w="7200" w:type="dxa"/>
            <w:vAlign w:val="center"/>
          </w:tcPr>
          <w:p w14:paraId="2A14092E" w14:textId="6539B30A" w:rsidR="00A15485" w:rsidRDefault="00A15485">
            <w:pPr>
              <w:pStyle w:val="Paragrafoelenco"/>
              <w:numPr>
                <w:ilvl w:val="0"/>
                <w:numId w:val="7"/>
              </w:numPr>
              <w:spacing w:line="216" w:lineRule="auto"/>
              <w:jc w:val="both"/>
              <w:rPr>
                <w:rFonts w:ascii="Calibri Light" w:hAnsi="Calibri Light" w:cs="Calibri Light"/>
                <w:i/>
                <w:color w:val="000000"/>
                <w:sz w:val="18"/>
                <w:szCs w:val="18"/>
              </w:rPr>
            </w:pPr>
            <w:r>
              <w:rPr>
                <w:rFonts w:ascii="Calibri Light" w:hAnsi="Calibri Light" w:cs="Calibri Light"/>
                <w:i/>
                <w:color w:val="000000"/>
                <w:sz w:val="18"/>
                <w:szCs w:val="18"/>
              </w:rPr>
              <w:t>attuale modalità di soddisfazione degli OFA, che consente l’assolvimento del debito in maniera tardiva</w:t>
            </w:r>
          </w:p>
          <w:p w14:paraId="076FE5BC" w14:textId="77777777" w:rsidR="00A15485" w:rsidRPr="00380DCC" w:rsidRDefault="00A15485">
            <w:pPr>
              <w:pStyle w:val="Paragrafoelenco"/>
              <w:numPr>
                <w:ilvl w:val="0"/>
                <w:numId w:val="7"/>
              </w:numPr>
              <w:spacing w:line="216" w:lineRule="auto"/>
              <w:jc w:val="both"/>
              <w:rPr>
                <w:rFonts w:ascii="Calibri Light" w:hAnsi="Calibri Light" w:cs="Calibri Light"/>
                <w:i/>
                <w:color w:val="000000"/>
                <w:sz w:val="18"/>
                <w:szCs w:val="18"/>
              </w:rPr>
            </w:pPr>
            <w:r w:rsidRPr="00380DCC">
              <w:rPr>
                <w:rFonts w:ascii="Calibri Light" w:hAnsi="Calibri Light" w:cs="Calibri Light"/>
                <w:i/>
                <w:color w:val="000000"/>
                <w:sz w:val="18"/>
                <w:szCs w:val="18"/>
              </w:rPr>
              <w:t>risulta necessario intervenire sulla regolamentazione della frequenza di studenti diversabili alle attività teorico-pratiche del corso di studi;</w:t>
            </w:r>
          </w:p>
          <w:p w14:paraId="56432209" w14:textId="77777777" w:rsidR="00A15485" w:rsidRPr="00380DCC" w:rsidRDefault="00A15485">
            <w:pPr>
              <w:pStyle w:val="Paragrafoelenco"/>
              <w:numPr>
                <w:ilvl w:val="0"/>
                <w:numId w:val="7"/>
              </w:numPr>
              <w:spacing w:line="216" w:lineRule="auto"/>
              <w:jc w:val="both"/>
              <w:rPr>
                <w:rFonts w:ascii="Calibri Light" w:hAnsi="Calibri Light" w:cs="Calibri Light"/>
                <w:i/>
                <w:color w:val="000000"/>
                <w:sz w:val="18"/>
                <w:szCs w:val="18"/>
              </w:rPr>
            </w:pPr>
            <w:r w:rsidRPr="00380DCC">
              <w:rPr>
                <w:rFonts w:ascii="Calibri Light" w:hAnsi="Calibri Light" w:cs="Calibri Light"/>
                <w:i/>
                <w:color w:val="000000"/>
                <w:sz w:val="18"/>
                <w:szCs w:val="18"/>
              </w:rPr>
              <w:t>risulta necessario provvedere ad una regolamentazione relativa agli studenti in carcere o agli arresti domiciliari, anche se ad oggi non sono mai pervenute richieste in merito;</w:t>
            </w:r>
          </w:p>
          <w:p w14:paraId="3361BF6E" w14:textId="3136C477" w:rsidR="00A15485" w:rsidRPr="00380DCC" w:rsidRDefault="0070571A">
            <w:pPr>
              <w:pStyle w:val="Paragrafoelenco"/>
              <w:numPr>
                <w:ilvl w:val="0"/>
                <w:numId w:val="7"/>
              </w:numPr>
              <w:spacing w:line="216" w:lineRule="auto"/>
              <w:jc w:val="both"/>
              <w:rPr>
                <w:rFonts w:ascii="Calibri Light" w:hAnsi="Calibri Light" w:cs="Calibri Light"/>
                <w:i/>
                <w:color w:val="000000"/>
                <w:sz w:val="18"/>
                <w:szCs w:val="18"/>
              </w:rPr>
            </w:pPr>
            <w:r>
              <w:rPr>
                <w:rFonts w:ascii="Calibri Light" w:hAnsi="Calibri Light" w:cs="Calibri Light"/>
                <w:i/>
                <w:color w:val="000000"/>
                <w:sz w:val="18"/>
                <w:szCs w:val="18"/>
              </w:rPr>
              <w:t xml:space="preserve">uniformare la prova di esame di laurea e della prova abilitante a livello nazionale; </w:t>
            </w:r>
          </w:p>
          <w:p w14:paraId="034274AC" w14:textId="27B02BAB" w:rsidR="00380DCC" w:rsidRPr="00A15485" w:rsidRDefault="00A15485">
            <w:pPr>
              <w:pStyle w:val="Paragrafoelenco"/>
              <w:numPr>
                <w:ilvl w:val="0"/>
                <w:numId w:val="7"/>
              </w:numPr>
              <w:spacing w:line="216" w:lineRule="auto"/>
              <w:jc w:val="both"/>
              <w:rPr>
                <w:rFonts w:ascii="Calibri Light" w:hAnsi="Calibri Light" w:cs="Calibri Light"/>
                <w:i/>
                <w:color w:val="000000"/>
                <w:sz w:val="18"/>
                <w:szCs w:val="18"/>
              </w:rPr>
            </w:pPr>
            <w:r>
              <w:rPr>
                <w:rFonts w:ascii="Calibri Light" w:hAnsi="Calibri Light" w:cs="Calibri Light"/>
                <w:i/>
                <w:color w:val="000000"/>
                <w:sz w:val="18"/>
                <w:szCs w:val="18"/>
              </w:rPr>
              <w:t xml:space="preserve">modello di verifica intermedia e finale </w:t>
            </w:r>
          </w:p>
        </w:tc>
      </w:tr>
      <w:tr w:rsidR="009F7E25" w:rsidRPr="001D25FF" w14:paraId="1B531600" w14:textId="77777777" w:rsidTr="002F0039">
        <w:tc>
          <w:tcPr>
            <w:tcW w:w="2402" w:type="dxa"/>
            <w:vAlign w:val="center"/>
          </w:tcPr>
          <w:p w14:paraId="5615B905" w14:textId="77777777" w:rsidR="009F7E25" w:rsidRPr="001D25FF" w:rsidRDefault="009F7E25" w:rsidP="002F0039">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Azioni da intraprendere</w:t>
            </w:r>
          </w:p>
        </w:tc>
        <w:tc>
          <w:tcPr>
            <w:tcW w:w="7200" w:type="dxa"/>
            <w:vAlign w:val="center"/>
          </w:tcPr>
          <w:p w14:paraId="01015CE6" w14:textId="605C5617" w:rsidR="00A15485" w:rsidRPr="00380DCC" w:rsidRDefault="00A15485">
            <w:pPr>
              <w:pStyle w:val="Paragrafoelenco"/>
              <w:numPr>
                <w:ilvl w:val="0"/>
                <w:numId w:val="7"/>
              </w:numPr>
              <w:spacing w:line="216" w:lineRule="auto"/>
              <w:jc w:val="both"/>
              <w:rPr>
                <w:rFonts w:ascii="Calibri Light" w:hAnsi="Calibri Light" w:cs="Calibri Light"/>
                <w:i/>
                <w:color w:val="000000"/>
                <w:sz w:val="18"/>
                <w:szCs w:val="18"/>
              </w:rPr>
            </w:pPr>
            <w:r w:rsidRPr="00380DCC">
              <w:rPr>
                <w:rFonts w:ascii="Calibri Light" w:hAnsi="Calibri Light" w:cs="Calibri Light"/>
                <w:i/>
                <w:color w:val="000000"/>
                <w:sz w:val="18"/>
                <w:szCs w:val="18"/>
              </w:rPr>
              <w:t>sviluppare azioni di orientamento in ingresso e in itinere. Le azioni necessarie in questa direzione sono:</w:t>
            </w:r>
          </w:p>
          <w:p w14:paraId="2C559FB9" w14:textId="77777777" w:rsidR="00A15485" w:rsidRPr="00380DCC" w:rsidRDefault="00A15485">
            <w:pPr>
              <w:pStyle w:val="Paragrafoelenco"/>
              <w:numPr>
                <w:ilvl w:val="1"/>
                <w:numId w:val="7"/>
              </w:numPr>
              <w:spacing w:line="216" w:lineRule="auto"/>
              <w:jc w:val="both"/>
              <w:rPr>
                <w:rFonts w:ascii="Calibri Light" w:hAnsi="Calibri Light" w:cs="Calibri Light"/>
                <w:i/>
                <w:color w:val="000000"/>
                <w:sz w:val="18"/>
                <w:szCs w:val="18"/>
              </w:rPr>
            </w:pPr>
            <w:r w:rsidRPr="00380DCC">
              <w:rPr>
                <w:rFonts w:ascii="Calibri Light" w:hAnsi="Calibri Light" w:cs="Calibri Light"/>
                <w:i/>
                <w:color w:val="000000"/>
                <w:sz w:val="18"/>
                <w:szCs w:val="18"/>
              </w:rPr>
              <w:t>Implementare il numero di docenti Tutor</w:t>
            </w:r>
          </w:p>
          <w:p w14:paraId="6BDD5093" w14:textId="77777777" w:rsidR="00A15485" w:rsidRPr="00380DCC" w:rsidRDefault="00A15485">
            <w:pPr>
              <w:pStyle w:val="Paragrafoelenco"/>
              <w:numPr>
                <w:ilvl w:val="1"/>
                <w:numId w:val="7"/>
              </w:numPr>
              <w:spacing w:line="216" w:lineRule="auto"/>
              <w:jc w:val="both"/>
              <w:rPr>
                <w:rFonts w:ascii="Calibri Light" w:hAnsi="Calibri Light" w:cs="Calibri Light"/>
                <w:i/>
                <w:color w:val="000000"/>
                <w:sz w:val="18"/>
                <w:szCs w:val="18"/>
              </w:rPr>
            </w:pPr>
            <w:r w:rsidRPr="00380DCC">
              <w:rPr>
                <w:rFonts w:ascii="Calibri Light" w:hAnsi="Calibri Light" w:cs="Calibri Light"/>
                <w:i/>
                <w:color w:val="000000"/>
                <w:sz w:val="18"/>
                <w:szCs w:val="18"/>
              </w:rPr>
              <w:t>Dotarsi di idonei supporti telematici per rendere flessibili le attività di orientamento (incontri in video-call, repository on line)</w:t>
            </w:r>
          </w:p>
          <w:p w14:paraId="246910FA" w14:textId="77777777" w:rsidR="00A15485" w:rsidRPr="00380DCC" w:rsidRDefault="00A15485">
            <w:pPr>
              <w:pStyle w:val="Paragrafoelenco"/>
              <w:numPr>
                <w:ilvl w:val="1"/>
                <w:numId w:val="7"/>
              </w:numPr>
              <w:spacing w:line="216" w:lineRule="auto"/>
              <w:jc w:val="both"/>
              <w:rPr>
                <w:rFonts w:ascii="Calibri Light" w:hAnsi="Calibri Light" w:cs="Calibri Light"/>
                <w:i/>
                <w:color w:val="000000"/>
                <w:sz w:val="18"/>
                <w:szCs w:val="18"/>
              </w:rPr>
            </w:pPr>
            <w:r w:rsidRPr="00380DCC">
              <w:rPr>
                <w:rFonts w:ascii="Calibri Light" w:hAnsi="Calibri Light" w:cs="Calibri Light"/>
                <w:i/>
                <w:color w:val="000000"/>
                <w:sz w:val="18"/>
                <w:szCs w:val="18"/>
              </w:rPr>
              <w:t>Potenziamento delle attività di supporto amministrativo</w:t>
            </w:r>
          </w:p>
          <w:p w14:paraId="2B411E50" w14:textId="51737028" w:rsidR="00A15485" w:rsidRDefault="00A15485">
            <w:pPr>
              <w:pStyle w:val="Paragrafoelenco"/>
              <w:numPr>
                <w:ilvl w:val="0"/>
                <w:numId w:val="7"/>
              </w:numPr>
              <w:spacing w:line="216" w:lineRule="auto"/>
              <w:jc w:val="both"/>
              <w:rPr>
                <w:rFonts w:ascii="Calibri Light" w:hAnsi="Calibri Light" w:cs="Calibri Light"/>
                <w:i/>
                <w:color w:val="000000"/>
                <w:sz w:val="18"/>
                <w:szCs w:val="18"/>
              </w:rPr>
            </w:pPr>
            <w:r>
              <w:rPr>
                <w:rFonts w:ascii="Calibri Light" w:hAnsi="Calibri Light" w:cs="Calibri Light"/>
                <w:i/>
                <w:color w:val="000000"/>
                <w:sz w:val="18"/>
                <w:szCs w:val="18"/>
              </w:rPr>
              <w:t>risulta necessario intervenire, nel Regolamento Didattico del corso di studio e sulla base di direttive di Ateneo, sulla regolamentazione della frequenza delle attività dei soggetti diversabili, prevedendo modalità alternative di frequenza delle attività-teorico-pratiche, nonché normare le modalità di svolgimento degli esami per gli studenti in carcere</w:t>
            </w:r>
          </w:p>
          <w:p w14:paraId="07117951" w14:textId="77777777" w:rsidR="00A15485" w:rsidRPr="00380DCC" w:rsidRDefault="00A15485">
            <w:pPr>
              <w:pStyle w:val="Paragrafoelenco"/>
              <w:numPr>
                <w:ilvl w:val="0"/>
                <w:numId w:val="7"/>
              </w:numPr>
              <w:spacing w:line="216" w:lineRule="auto"/>
              <w:jc w:val="both"/>
              <w:rPr>
                <w:rFonts w:ascii="Calibri Light" w:hAnsi="Calibri Light" w:cs="Calibri Light"/>
                <w:i/>
                <w:color w:val="000000"/>
                <w:sz w:val="18"/>
                <w:szCs w:val="18"/>
              </w:rPr>
            </w:pPr>
            <w:r w:rsidRPr="00380DCC">
              <w:rPr>
                <w:rFonts w:ascii="Calibri Light" w:hAnsi="Calibri Light" w:cs="Calibri Light"/>
                <w:i/>
                <w:color w:val="000000"/>
                <w:sz w:val="18"/>
                <w:szCs w:val="18"/>
              </w:rPr>
              <w:t>risulta necessario consolidare il progetto, già avviato da parte dell’amministrazione universitaria, di Counseling Psicologico;</w:t>
            </w:r>
          </w:p>
          <w:p w14:paraId="4467DABD" w14:textId="3D2FD97B" w:rsidR="00A15485" w:rsidRPr="00380DCC" w:rsidRDefault="00A15485">
            <w:pPr>
              <w:pStyle w:val="Paragrafoelenco"/>
              <w:numPr>
                <w:ilvl w:val="0"/>
                <w:numId w:val="7"/>
              </w:numPr>
              <w:spacing w:line="216" w:lineRule="auto"/>
              <w:jc w:val="both"/>
              <w:rPr>
                <w:rFonts w:ascii="Calibri Light" w:hAnsi="Calibri Light" w:cs="Calibri Light"/>
                <w:i/>
                <w:color w:val="000000"/>
                <w:sz w:val="18"/>
                <w:szCs w:val="18"/>
              </w:rPr>
            </w:pPr>
            <w:r>
              <w:rPr>
                <w:rFonts w:ascii="Calibri Light" w:hAnsi="Calibri Light" w:cs="Calibri Light"/>
                <w:i/>
                <w:sz w:val="18"/>
                <w:szCs w:val="18"/>
              </w:rPr>
              <w:t>sa</w:t>
            </w:r>
            <w:r w:rsidRPr="00380DCC">
              <w:rPr>
                <w:rFonts w:ascii="Calibri Light" w:hAnsi="Calibri Light" w:cs="Calibri Light"/>
                <w:i/>
                <w:sz w:val="18"/>
                <w:szCs w:val="18"/>
              </w:rPr>
              <w:t xml:space="preserve">rebbe opportuno prevedere delle verifiche </w:t>
            </w:r>
            <w:r w:rsidR="001F59DA" w:rsidRPr="00380DCC">
              <w:rPr>
                <w:rFonts w:ascii="Calibri Light" w:hAnsi="Calibri Light" w:cs="Calibri Light"/>
                <w:i/>
                <w:sz w:val="18"/>
                <w:szCs w:val="18"/>
              </w:rPr>
              <w:t>delle skills</w:t>
            </w:r>
            <w:r w:rsidRPr="00380DCC">
              <w:rPr>
                <w:rFonts w:ascii="Calibri Light" w:hAnsi="Calibri Light" w:cs="Calibri Light"/>
                <w:i/>
                <w:sz w:val="18"/>
                <w:szCs w:val="18"/>
              </w:rPr>
              <w:t xml:space="preserve"> di tipo pratico acquisiti nel corso delle lezioni teorico-pratiche, soprattutto con riferimento alle discipline ricadenti nel SSD M</w:t>
            </w:r>
            <w:r w:rsidR="0070571A">
              <w:rPr>
                <w:rFonts w:ascii="Calibri Light" w:hAnsi="Calibri Light" w:cs="Calibri Light"/>
                <w:i/>
                <w:sz w:val="18"/>
                <w:szCs w:val="18"/>
              </w:rPr>
              <w:t>ed 50</w:t>
            </w:r>
            <w:r w:rsidRPr="00380DCC">
              <w:rPr>
                <w:rFonts w:ascii="Calibri Light" w:hAnsi="Calibri Light" w:cs="Calibri Light"/>
                <w:i/>
                <w:sz w:val="18"/>
                <w:szCs w:val="18"/>
              </w:rPr>
              <w:t>;</w:t>
            </w:r>
          </w:p>
          <w:p w14:paraId="7D0940BD" w14:textId="77777777" w:rsidR="00A15485" w:rsidRDefault="00A15485">
            <w:pPr>
              <w:pStyle w:val="Paragrafoelenco"/>
              <w:numPr>
                <w:ilvl w:val="0"/>
                <w:numId w:val="7"/>
              </w:numPr>
              <w:spacing w:line="216" w:lineRule="auto"/>
              <w:jc w:val="both"/>
              <w:rPr>
                <w:rFonts w:ascii="Calibri Light" w:hAnsi="Calibri Light" w:cs="Calibri Light"/>
                <w:i/>
                <w:sz w:val="18"/>
                <w:szCs w:val="18"/>
              </w:rPr>
            </w:pPr>
            <w:r w:rsidRPr="00380DCC">
              <w:rPr>
                <w:rFonts w:ascii="Calibri Light" w:hAnsi="Calibri Light" w:cs="Calibri Light"/>
                <w:i/>
                <w:sz w:val="18"/>
                <w:szCs w:val="18"/>
              </w:rPr>
              <w:t>È necessario definire un modello di valutazione univoco per le verifiche intermedie, come accade per la prova finale, al fine di favorire un certo livello di uniformità tra le diverse commissioni esaminatrici</w:t>
            </w:r>
            <w:r>
              <w:rPr>
                <w:rFonts w:ascii="Calibri Light" w:hAnsi="Calibri Light" w:cs="Calibri Light"/>
                <w:i/>
                <w:sz w:val="18"/>
                <w:szCs w:val="18"/>
              </w:rPr>
              <w:t xml:space="preserve">. In tal senso sono auspicabili azioni di formazione rivolte ai docenti </w:t>
            </w:r>
          </w:p>
          <w:p w14:paraId="1A67CDE9" w14:textId="7A7531ED" w:rsidR="009F7E25" w:rsidRPr="00A15485" w:rsidRDefault="00A15485">
            <w:pPr>
              <w:pStyle w:val="Paragrafoelenco"/>
              <w:numPr>
                <w:ilvl w:val="0"/>
                <w:numId w:val="7"/>
              </w:numPr>
              <w:spacing w:line="216" w:lineRule="auto"/>
              <w:jc w:val="both"/>
              <w:rPr>
                <w:rFonts w:ascii="Calibri Light" w:hAnsi="Calibri Light" w:cs="Calibri Light"/>
                <w:i/>
                <w:sz w:val="18"/>
                <w:szCs w:val="18"/>
              </w:rPr>
            </w:pPr>
            <w:r w:rsidRPr="00A15485">
              <w:rPr>
                <w:rFonts w:ascii="Calibri Light" w:hAnsi="Calibri Light" w:cs="Calibri Light"/>
                <w:i/>
                <w:sz w:val="18"/>
                <w:szCs w:val="18"/>
              </w:rPr>
              <w:t>Sarebbe necessario un benchmark periodico sulle modalità e i criteri di valutazione finale, attraverso focus group con altri corsi di studio analoghi della stessa area geografica.</w:t>
            </w:r>
          </w:p>
        </w:tc>
      </w:tr>
      <w:tr w:rsidR="009F7E25" w:rsidRPr="001D25FF" w14:paraId="19F1342B" w14:textId="77777777" w:rsidTr="002F0039">
        <w:tc>
          <w:tcPr>
            <w:tcW w:w="2402" w:type="dxa"/>
            <w:vAlign w:val="center"/>
          </w:tcPr>
          <w:p w14:paraId="5D7FB3DF" w14:textId="0AA51430" w:rsidR="009F7E25" w:rsidRPr="001D25FF" w:rsidRDefault="009F7E25" w:rsidP="002F0039">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Indicatore</w:t>
            </w:r>
            <w:r w:rsidR="0031717F">
              <w:rPr>
                <w:rFonts w:ascii="Calibri Light" w:eastAsiaTheme="minorHAnsi" w:hAnsi="Calibri Light" w:cs="Calibri Light"/>
                <w:b/>
                <w:color w:val="000000"/>
                <w:sz w:val="18"/>
                <w:szCs w:val="18"/>
              </w:rPr>
              <w:t>/i</w:t>
            </w:r>
            <w:r w:rsidRPr="001D25FF">
              <w:rPr>
                <w:rFonts w:ascii="Calibri Light" w:eastAsiaTheme="minorHAnsi" w:hAnsi="Calibri Light" w:cs="Calibri Light"/>
                <w:b/>
                <w:color w:val="000000"/>
                <w:sz w:val="18"/>
                <w:szCs w:val="18"/>
              </w:rPr>
              <w:t xml:space="preserve"> di riferimento</w:t>
            </w:r>
          </w:p>
        </w:tc>
        <w:tc>
          <w:tcPr>
            <w:tcW w:w="7200" w:type="dxa"/>
            <w:vAlign w:val="center"/>
          </w:tcPr>
          <w:p w14:paraId="3C538449" w14:textId="77777777" w:rsidR="009F7E25" w:rsidRPr="00CB1013" w:rsidRDefault="006A3EE9" w:rsidP="002F0039">
            <w:pPr>
              <w:spacing w:line="216" w:lineRule="auto"/>
              <w:jc w:val="both"/>
              <w:rPr>
                <w:rFonts w:ascii="Calibri Light" w:eastAsiaTheme="minorHAnsi" w:hAnsi="Calibri Light" w:cs="Calibri Light"/>
                <w:i/>
                <w:color w:val="000000"/>
                <w:sz w:val="18"/>
                <w:szCs w:val="18"/>
              </w:rPr>
            </w:pPr>
            <w:bookmarkStart w:id="38" w:name="_Hlk144886711"/>
            <w:r w:rsidRPr="00CB1013">
              <w:rPr>
                <w:rFonts w:ascii="Calibri Light" w:eastAsiaTheme="minorHAnsi" w:hAnsi="Calibri Light" w:cs="Calibri Light"/>
                <w:i/>
                <w:color w:val="000000"/>
                <w:sz w:val="18"/>
                <w:szCs w:val="18"/>
              </w:rPr>
              <w:t>iC03</w:t>
            </w:r>
          </w:p>
          <w:p w14:paraId="61BEED1D" w14:textId="77777777" w:rsidR="006A3EE9" w:rsidRPr="00CB1013" w:rsidRDefault="006A3EE9" w:rsidP="002F0039">
            <w:pPr>
              <w:spacing w:line="216" w:lineRule="auto"/>
              <w:jc w:val="both"/>
              <w:rPr>
                <w:rFonts w:ascii="Calibri Light" w:eastAsiaTheme="minorHAnsi" w:hAnsi="Calibri Light" w:cs="Calibri Light"/>
                <w:i/>
                <w:color w:val="000000"/>
                <w:sz w:val="18"/>
                <w:szCs w:val="18"/>
              </w:rPr>
            </w:pPr>
            <w:r w:rsidRPr="00CB1013">
              <w:rPr>
                <w:rFonts w:ascii="Calibri Light" w:eastAsiaTheme="minorHAnsi" w:hAnsi="Calibri Light" w:cs="Calibri Light"/>
                <w:i/>
                <w:color w:val="000000"/>
                <w:sz w:val="18"/>
                <w:szCs w:val="18"/>
              </w:rPr>
              <w:t>iC10</w:t>
            </w:r>
          </w:p>
          <w:p w14:paraId="39951454" w14:textId="77777777" w:rsidR="006A3EE9" w:rsidRPr="00CB1013" w:rsidRDefault="006A3EE9" w:rsidP="002F0039">
            <w:pPr>
              <w:spacing w:line="216" w:lineRule="auto"/>
              <w:jc w:val="both"/>
              <w:rPr>
                <w:rFonts w:ascii="Calibri Light" w:eastAsiaTheme="minorHAnsi" w:hAnsi="Calibri Light" w:cs="Calibri Light"/>
                <w:i/>
                <w:color w:val="000000"/>
                <w:sz w:val="18"/>
                <w:szCs w:val="18"/>
              </w:rPr>
            </w:pPr>
            <w:r w:rsidRPr="00CB1013">
              <w:rPr>
                <w:rFonts w:ascii="Calibri Light" w:eastAsiaTheme="minorHAnsi" w:hAnsi="Calibri Light" w:cs="Calibri Light"/>
                <w:i/>
                <w:color w:val="000000"/>
                <w:sz w:val="18"/>
                <w:szCs w:val="18"/>
              </w:rPr>
              <w:t>iC11</w:t>
            </w:r>
          </w:p>
          <w:p w14:paraId="072462DC" w14:textId="39251B05" w:rsidR="006A3EE9" w:rsidRPr="00CB1013" w:rsidRDefault="006A3EE9" w:rsidP="002F0039">
            <w:pPr>
              <w:spacing w:line="216" w:lineRule="auto"/>
              <w:jc w:val="both"/>
              <w:rPr>
                <w:rFonts w:ascii="Calibri Light" w:eastAsiaTheme="minorHAnsi" w:hAnsi="Calibri Light" w:cs="Calibri Light"/>
                <w:i/>
                <w:color w:val="000000"/>
                <w:sz w:val="18"/>
                <w:szCs w:val="18"/>
              </w:rPr>
            </w:pPr>
            <w:r w:rsidRPr="00CB1013">
              <w:rPr>
                <w:rFonts w:ascii="Calibri Light" w:eastAsiaTheme="minorHAnsi" w:hAnsi="Calibri Light" w:cs="Calibri Light"/>
                <w:i/>
                <w:color w:val="000000"/>
                <w:sz w:val="18"/>
                <w:szCs w:val="18"/>
              </w:rPr>
              <w:t>iC12</w:t>
            </w:r>
            <w:bookmarkEnd w:id="38"/>
          </w:p>
        </w:tc>
      </w:tr>
      <w:tr w:rsidR="009F7E25" w:rsidRPr="001D25FF" w14:paraId="5A9D37F4" w14:textId="77777777" w:rsidTr="002F0039">
        <w:tc>
          <w:tcPr>
            <w:tcW w:w="2402" w:type="dxa"/>
            <w:vAlign w:val="center"/>
          </w:tcPr>
          <w:p w14:paraId="556B0978" w14:textId="77777777" w:rsidR="009F7E25" w:rsidRPr="001D25FF" w:rsidRDefault="009F7E25" w:rsidP="002F0039">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Responsabilità</w:t>
            </w:r>
          </w:p>
        </w:tc>
        <w:tc>
          <w:tcPr>
            <w:tcW w:w="7200" w:type="dxa"/>
            <w:vAlign w:val="center"/>
          </w:tcPr>
          <w:p w14:paraId="24E076B0" w14:textId="47BE83BE" w:rsidR="009F7E25" w:rsidRDefault="00A15485" w:rsidP="002F0039">
            <w:pPr>
              <w:spacing w:line="216" w:lineRule="auto"/>
              <w:jc w:val="both"/>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 xml:space="preserve">Direttore del Dipartimento </w:t>
            </w:r>
            <w:r w:rsidR="0070571A">
              <w:rPr>
                <w:rFonts w:ascii="Calibri Light" w:eastAsiaTheme="minorHAnsi" w:hAnsi="Calibri Light" w:cs="Calibri Light"/>
                <w:i/>
                <w:color w:val="000000"/>
                <w:sz w:val="18"/>
                <w:szCs w:val="18"/>
              </w:rPr>
              <w:t xml:space="preserve">di </w:t>
            </w:r>
            <w:r w:rsidR="0070571A" w:rsidRPr="0070571A">
              <w:rPr>
                <w:rFonts w:ascii="Calibri Light" w:eastAsiaTheme="minorHAnsi" w:hAnsi="Calibri Light" w:cs="Calibri Light"/>
                <w:i/>
                <w:color w:val="000000"/>
                <w:sz w:val="18"/>
                <w:szCs w:val="18"/>
              </w:rPr>
              <w:t>Biomedicina Traslazionale e Neuroscienze</w:t>
            </w:r>
          </w:p>
          <w:p w14:paraId="0657351C" w14:textId="7D177D1C" w:rsidR="00A15485" w:rsidRPr="001D25FF" w:rsidRDefault="00A15485" w:rsidP="002F0039">
            <w:pPr>
              <w:spacing w:line="216" w:lineRule="auto"/>
              <w:jc w:val="both"/>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Coordinatore del CdS</w:t>
            </w:r>
          </w:p>
        </w:tc>
      </w:tr>
      <w:tr w:rsidR="009F7E25" w:rsidRPr="001D25FF" w14:paraId="7E1F0BAE" w14:textId="77777777" w:rsidTr="002F0039">
        <w:tc>
          <w:tcPr>
            <w:tcW w:w="2402" w:type="dxa"/>
            <w:vAlign w:val="center"/>
          </w:tcPr>
          <w:p w14:paraId="5C78821A" w14:textId="77777777" w:rsidR="009F7E25" w:rsidRPr="001D25FF" w:rsidRDefault="009F7E25" w:rsidP="002F0039">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Risorse necessarie</w:t>
            </w:r>
          </w:p>
        </w:tc>
        <w:tc>
          <w:tcPr>
            <w:tcW w:w="7200" w:type="dxa"/>
            <w:vAlign w:val="center"/>
          </w:tcPr>
          <w:p w14:paraId="2E5A92F6" w14:textId="77777777" w:rsidR="009F7E25" w:rsidRDefault="00A15485">
            <w:pPr>
              <w:pStyle w:val="Paragrafoelenco"/>
              <w:numPr>
                <w:ilvl w:val="0"/>
                <w:numId w:val="17"/>
              </w:numPr>
              <w:spacing w:line="216" w:lineRule="auto"/>
              <w:jc w:val="both"/>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Manager didattico per la supervisione dei processi, da individuarsi nel personale del Dipartimento di afferenza</w:t>
            </w:r>
          </w:p>
          <w:p w14:paraId="2DE97285" w14:textId="77777777" w:rsidR="00A15485" w:rsidRDefault="00A15485">
            <w:pPr>
              <w:pStyle w:val="Paragrafoelenco"/>
              <w:numPr>
                <w:ilvl w:val="0"/>
                <w:numId w:val="17"/>
              </w:numPr>
              <w:spacing w:line="216" w:lineRule="auto"/>
              <w:jc w:val="both"/>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 xml:space="preserve">Esperti di area pedagogica per la revisione dei processi di valutazione, previo </w:t>
            </w:r>
            <w:r w:rsidR="0059020A">
              <w:rPr>
                <w:rFonts w:ascii="Calibri Light" w:eastAsiaTheme="minorHAnsi" w:hAnsi="Calibri Light" w:cs="Calibri Light"/>
                <w:i/>
                <w:color w:val="000000"/>
                <w:sz w:val="18"/>
                <w:szCs w:val="18"/>
              </w:rPr>
              <w:t>accordo di programma con il Dipartimento di Scienze della Formazione, Psicologia e Comunicazione</w:t>
            </w:r>
          </w:p>
          <w:p w14:paraId="1623FFF5" w14:textId="2705E286" w:rsidR="0059020A" w:rsidRPr="00A15485" w:rsidRDefault="0059020A">
            <w:pPr>
              <w:pStyle w:val="Paragrafoelenco"/>
              <w:numPr>
                <w:ilvl w:val="0"/>
                <w:numId w:val="17"/>
              </w:numPr>
              <w:spacing w:line="216" w:lineRule="auto"/>
              <w:jc w:val="both"/>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 xml:space="preserve">Piattaforme telematiche a supporto </w:t>
            </w:r>
          </w:p>
        </w:tc>
      </w:tr>
      <w:tr w:rsidR="009F7E25" w:rsidRPr="001D25FF" w14:paraId="208FD1E1" w14:textId="77777777" w:rsidTr="002F0039">
        <w:tc>
          <w:tcPr>
            <w:tcW w:w="2402" w:type="dxa"/>
            <w:vAlign w:val="center"/>
          </w:tcPr>
          <w:p w14:paraId="080FFC77" w14:textId="77777777" w:rsidR="009F7E25" w:rsidRPr="001D25FF" w:rsidRDefault="009F7E25" w:rsidP="002F0039">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Tempi di esecuzione</w:t>
            </w:r>
            <w:r w:rsidRPr="001D25FF">
              <w:rPr>
                <w:rFonts w:ascii="Calibri Light" w:eastAsiaTheme="minorHAnsi" w:hAnsi="Calibri Light" w:cs="Calibri Light"/>
                <w:b/>
                <w:color w:val="000000"/>
                <w:sz w:val="18"/>
                <w:szCs w:val="18"/>
              </w:rPr>
              <w:br/>
              <w:t>e scadenze</w:t>
            </w:r>
          </w:p>
        </w:tc>
        <w:tc>
          <w:tcPr>
            <w:tcW w:w="7200" w:type="dxa"/>
            <w:vAlign w:val="center"/>
          </w:tcPr>
          <w:p w14:paraId="68550438" w14:textId="1BB3281F" w:rsidR="009F7E25" w:rsidRPr="001D25FF" w:rsidRDefault="0059020A" w:rsidP="002F0039">
            <w:pPr>
              <w:spacing w:line="216" w:lineRule="auto"/>
              <w:jc w:val="both"/>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Le azioni indicate potranno essere progettate nel corso dell’anno accademico 2023/24 e recepite nel Regolamento Didattico 2024/25, da approvarsi entro il mese di maggio 2025</w:t>
            </w:r>
          </w:p>
        </w:tc>
      </w:tr>
    </w:tbl>
    <w:p w14:paraId="67CC184A" w14:textId="77777777" w:rsidR="00355454" w:rsidRPr="001D25FF" w:rsidRDefault="00355454" w:rsidP="00355454">
      <w:pPr>
        <w:spacing w:line="216" w:lineRule="auto"/>
        <w:jc w:val="both"/>
        <w:rPr>
          <w:rFonts w:ascii="Calibri Light" w:eastAsiaTheme="minorHAnsi" w:hAnsi="Calibri Light" w:cs="Calibri Light"/>
          <w:i/>
          <w:color w:val="000000"/>
          <w:sz w:val="20"/>
          <w:szCs w:val="20"/>
        </w:rPr>
      </w:pPr>
    </w:p>
    <w:p w14:paraId="1BCCCC8A" w14:textId="77777777" w:rsidR="00CE4035" w:rsidRPr="001D25FF" w:rsidRDefault="00CE4035">
      <w:pPr>
        <w:rPr>
          <w:rFonts w:ascii="Calibri Light" w:eastAsia="Calibri" w:hAnsi="Calibri Light" w:cs="Calibri Light"/>
          <w:b/>
          <w:sz w:val="20"/>
          <w:szCs w:val="20"/>
          <w:lang w:eastAsia="en-US"/>
        </w:rPr>
      </w:pPr>
      <w:r w:rsidRPr="001D25FF">
        <w:rPr>
          <w:rFonts w:ascii="Calibri Light" w:eastAsia="Calibri" w:hAnsi="Calibri Light" w:cs="Calibri Light"/>
          <w:b/>
          <w:sz w:val="20"/>
          <w:szCs w:val="20"/>
          <w:lang w:eastAsia="en-US"/>
        </w:rPr>
        <w:br w:type="page"/>
      </w:r>
    </w:p>
    <w:tbl>
      <w:tblPr>
        <w:tblStyle w:val="Grigliatabella"/>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612"/>
      </w:tblGrid>
      <w:tr w:rsidR="00A36FB2" w:rsidRPr="001D25FF" w14:paraId="289652DE" w14:textId="77777777" w:rsidTr="00A36FB2">
        <w:tc>
          <w:tcPr>
            <w:tcW w:w="9622" w:type="dxa"/>
          </w:tcPr>
          <w:p w14:paraId="1ACF9510" w14:textId="701A48F7" w:rsidR="00A36FB2" w:rsidRPr="00127D9D" w:rsidRDefault="006D590E" w:rsidP="008E634A">
            <w:pPr>
              <w:pStyle w:val="Titolo1"/>
              <w:spacing w:before="0"/>
              <w:rPr>
                <w:rFonts w:eastAsia="Calibri"/>
                <w:bCs/>
              </w:rPr>
            </w:pPr>
            <w:bookmarkStart w:id="39" w:name="_Toc127863408"/>
            <w:r w:rsidRPr="00127D9D">
              <w:rPr>
                <w:rFonts w:ascii="Calibri Light" w:eastAsia="Calibri" w:hAnsi="Calibri Light" w:cs="Calibri Light"/>
                <w:bCs/>
                <w:smallCaps/>
                <w:sz w:val="28"/>
                <w:szCs w:val="28"/>
              </w:rPr>
              <w:lastRenderedPageBreak/>
              <w:t xml:space="preserve">D.CDS.3   </w:t>
            </w:r>
            <w:r w:rsidR="00776DBF" w:rsidRPr="00127D9D">
              <w:rPr>
                <w:rFonts w:ascii="Calibri Light" w:eastAsia="Calibri" w:hAnsi="Calibri Light" w:cs="Calibri Light"/>
                <w:bCs/>
                <w:smallCaps/>
                <w:sz w:val="28"/>
                <w:szCs w:val="28"/>
              </w:rPr>
              <w:t>L</w:t>
            </w:r>
            <w:r w:rsidR="000C4B51" w:rsidRPr="00127D9D">
              <w:rPr>
                <w:rFonts w:ascii="Calibri Light" w:eastAsia="Calibri" w:hAnsi="Calibri Light" w:cs="Calibri Light"/>
                <w:bCs/>
                <w:smallCaps/>
                <w:sz w:val="28"/>
                <w:szCs w:val="28"/>
              </w:rPr>
              <w:t>a gestione delle riso</w:t>
            </w:r>
            <w:r w:rsidR="00A266B7" w:rsidRPr="00127D9D">
              <w:rPr>
                <w:rFonts w:ascii="Calibri Light" w:eastAsia="Calibri" w:hAnsi="Calibri Light" w:cs="Calibri Light"/>
                <w:bCs/>
                <w:smallCaps/>
                <w:sz w:val="28"/>
                <w:szCs w:val="28"/>
              </w:rPr>
              <w:t>rse del</w:t>
            </w:r>
            <w:r w:rsidR="00A36FB2" w:rsidRPr="00127D9D">
              <w:rPr>
                <w:rFonts w:ascii="Calibri Light" w:eastAsia="Calibri" w:hAnsi="Calibri Light" w:cs="Calibri Light"/>
                <w:bCs/>
                <w:smallCaps/>
                <w:sz w:val="28"/>
                <w:szCs w:val="28"/>
              </w:rPr>
              <w:t xml:space="preserve"> C</w:t>
            </w:r>
            <w:r w:rsidR="00A266B7" w:rsidRPr="00127D9D">
              <w:rPr>
                <w:rFonts w:ascii="Calibri Light" w:eastAsia="Calibri" w:hAnsi="Calibri Light" w:cs="Calibri Light"/>
                <w:bCs/>
                <w:smallCaps/>
                <w:sz w:val="28"/>
                <w:szCs w:val="28"/>
              </w:rPr>
              <w:t>d</w:t>
            </w:r>
            <w:r w:rsidR="00A36FB2" w:rsidRPr="00127D9D">
              <w:rPr>
                <w:rFonts w:ascii="Calibri Light" w:eastAsia="Calibri" w:hAnsi="Calibri Light" w:cs="Calibri Light"/>
                <w:bCs/>
                <w:smallCaps/>
                <w:sz w:val="28"/>
                <w:szCs w:val="28"/>
              </w:rPr>
              <w:t>S</w:t>
            </w:r>
            <w:bookmarkEnd w:id="39"/>
            <w:r w:rsidR="00A36FB2" w:rsidRPr="00127D9D">
              <w:rPr>
                <w:rFonts w:eastAsia="Calibri"/>
                <w:bCs/>
              </w:rPr>
              <w:t xml:space="preserve"> </w:t>
            </w:r>
          </w:p>
        </w:tc>
      </w:tr>
    </w:tbl>
    <w:p w14:paraId="29F5D023" w14:textId="77777777" w:rsidR="00BA3068" w:rsidRPr="001D25FF" w:rsidRDefault="00BA3068" w:rsidP="00CE4035">
      <w:pPr>
        <w:spacing w:line="259" w:lineRule="auto"/>
        <w:rPr>
          <w:rFonts w:ascii="Calibri Light" w:eastAsia="Calibri" w:hAnsi="Calibri Light" w:cs="Calibri Light"/>
          <w:b/>
          <w:sz w:val="20"/>
          <w:szCs w:val="20"/>
          <w:lang w:eastAsia="en-US"/>
        </w:rPr>
      </w:pPr>
    </w:p>
    <w:tbl>
      <w:tblPr>
        <w:tblStyle w:val="Grigliatabella"/>
        <w:tblW w:w="0" w:type="auto"/>
        <w:tblLook w:val="04A0" w:firstRow="1" w:lastRow="0" w:firstColumn="1" w:lastColumn="0" w:noHBand="0" w:noVBand="1"/>
      </w:tblPr>
      <w:tblGrid>
        <w:gridCol w:w="9622"/>
      </w:tblGrid>
      <w:tr w:rsidR="00CE4035" w:rsidRPr="001D25FF" w14:paraId="3B6AF18E" w14:textId="77777777" w:rsidTr="00A70F0A">
        <w:tc>
          <w:tcPr>
            <w:tcW w:w="9622" w:type="dxa"/>
            <w:tcBorders>
              <w:bottom w:val="nil"/>
            </w:tcBorders>
            <w:shd w:val="clear" w:color="auto" w:fill="F2F2F2" w:themeFill="background1" w:themeFillShade="F2"/>
          </w:tcPr>
          <w:p w14:paraId="563E9F1D" w14:textId="3AF47180" w:rsidR="00CE4035" w:rsidRPr="001D25FF" w:rsidRDefault="00CE4035" w:rsidP="001E2922">
            <w:pPr>
              <w:spacing w:after="160" w:line="259" w:lineRule="auto"/>
              <w:jc w:val="both"/>
              <w:rPr>
                <w:rFonts w:ascii="Calibri Light" w:eastAsia="Calibri" w:hAnsi="Calibri Light" w:cs="Calibri Light"/>
                <w:sz w:val="20"/>
                <w:szCs w:val="20"/>
                <w:lang w:eastAsia="en-US"/>
              </w:rPr>
            </w:pPr>
            <w:r w:rsidRPr="001D25FF">
              <w:rPr>
                <w:rFonts w:ascii="Calibri Light" w:eastAsia="Calibri" w:hAnsi="Calibri Light" w:cs="Calibri Light"/>
                <w:sz w:val="20"/>
                <w:szCs w:val="20"/>
                <w:lang w:eastAsia="en-US"/>
              </w:rPr>
              <w:t>La</w:t>
            </w:r>
            <w:r w:rsidR="00BB442D">
              <w:rPr>
                <w:rFonts w:ascii="Calibri Light" w:eastAsia="Calibri" w:hAnsi="Calibri Light" w:cs="Calibri Light"/>
                <w:sz w:val="20"/>
                <w:szCs w:val="20"/>
                <w:lang w:eastAsia="en-US"/>
              </w:rPr>
              <w:t xml:space="preserve"> gestione delle</w:t>
            </w:r>
            <w:r w:rsidR="009A6258" w:rsidRPr="001D25FF">
              <w:rPr>
                <w:rFonts w:ascii="Calibri Light" w:eastAsia="Calibri" w:hAnsi="Calibri Light" w:cs="Calibri Light"/>
                <w:sz w:val="20"/>
                <w:szCs w:val="20"/>
                <w:lang w:eastAsia="en-US"/>
              </w:rPr>
              <w:t xml:space="preserve"> risorse</w:t>
            </w:r>
            <w:r w:rsidRPr="001D25FF">
              <w:rPr>
                <w:rFonts w:ascii="Calibri Light" w:eastAsia="Calibri" w:hAnsi="Calibri Light" w:cs="Calibri Light"/>
                <w:sz w:val="20"/>
                <w:szCs w:val="20"/>
                <w:lang w:eastAsia="en-US"/>
              </w:rPr>
              <w:t xml:space="preserve"> del CdS fa riferimento </w:t>
            </w:r>
            <w:r w:rsidR="00BB442D">
              <w:rPr>
                <w:rFonts w:ascii="Calibri Light" w:eastAsia="Calibri" w:hAnsi="Calibri Light" w:cs="Calibri Light"/>
                <w:sz w:val="20"/>
                <w:szCs w:val="20"/>
                <w:lang w:eastAsia="en-US"/>
              </w:rPr>
              <w:t>al sotto-ambito D.CDS.3</w:t>
            </w:r>
            <w:r w:rsidRPr="001D25FF">
              <w:rPr>
                <w:rFonts w:ascii="Calibri Light" w:eastAsia="Calibri" w:hAnsi="Calibri Light" w:cs="Calibri Light"/>
                <w:sz w:val="20"/>
                <w:szCs w:val="20"/>
                <w:lang w:eastAsia="en-US"/>
              </w:rPr>
              <w:t xml:space="preserve"> il cui </w:t>
            </w:r>
            <w:r w:rsidR="00BB442D">
              <w:rPr>
                <w:rFonts w:ascii="Calibri Light" w:eastAsia="Calibri" w:hAnsi="Calibri Light" w:cs="Calibri Light"/>
                <w:sz w:val="20"/>
                <w:szCs w:val="20"/>
                <w:lang w:eastAsia="en-US"/>
              </w:rPr>
              <w:t>O</w:t>
            </w:r>
            <w:r w:rsidRPr="001D25FF">
              <w:rPr>
                <w:rFonts w:ascii="Calibri Light" w:eastAsia="Calibri" w:hAnsi="Calibri Light" w:cs="Calibri Light"/>
                <w:sz w:val="20"/>
                <w:szCs w:val="20"/>
                <w:lang w:eastAsia="en-US"/>
              </w:rPr>
              <w:t>biettivo è:</w:t>
            </w:r>
            <w:r w:rsidR="00C65FD7" w:rsidRPr="001D25FF">
              <w:rPr>
                <w:rFonts w:ascii="Calibri Light" w:eastAsia="Calibri" w:hAnsi="Calibri Light" w:cs="Calibri Light"/>
                <w:sz w:val="20"/>
                <w:szCs w:val="20"/>
                <w:lang w:eastAsia="en-US"/>
              </w:rPr>
              <w:t xml:space="preserve"> </w:t>
            </w:r>
            <w:r w:rsidR="00E35D6B" w:rsidRPr="001D25FF">
              <w:rPr>
                <w:rFonts w:ascii="Calibri Light" w:eastAsia="Calibri" w:hAnsi="Calibri Light" w:cs="Calibri Light"/>
                <w:sz w:val="20"/>
                <w:szCs w:val="20"/>
                <w:lang w:eastAsia="en-US"/>
              </w:rPr>
              <w:br/>
            </w:r>
            <w:r w:rsidR="008C26D6" w:rsidRPr="001D25FF">
              <w:rPr>
                <w:rFonts w:ascii="Calibri Light" w:eastAsia="Calibri" w:hAnsi="Calibri Light" w:cs="Calibri Light"/>
                <w:b/>
                <w:sz w:val="20"/>
                <w:szCs w:val="20"/>
                <w:lang w:eastAsia="en-US"/>
              </w:rPr>
              <w:t>“</w:t>
            </w:r>
            <w:r w:rsidR="00C65FD7" w:rsidRPr="001D25FF">
              <w:rPr>
                <w:rFonts w:ascii="Calibri Light" w:eastAsia="Calibri" w:hAnsi="Calibri Light" w:cs="Calibri Light"/>
                <w:b/>
                <w:sz w:val="20"/>
                <w:szCs w:val="20"/>
                <w:lang w:eastAsia="en-US"/>
              </w:rPr>
              <w:t>A</w:t>
            </w:r>
            <w:r w:rsidR="00C65FD7" w:rsidRPr="001D25FF">
              <w:rPr>
                <w:rFonts w:ascii="Calibri Light" w:eastAsia="Calibri" w:hAnsi="Calibri Light" w:cs="Calibri Light"/>
                <w:b/>
                <w:bCs/>
                <w:sz w:val="20"/>
                <w:szCs w:val="20"/>
                <w:lang w:eastAsia="en-US"/>
              </w:rPr>
              <w:t xml:space="preserve">ccertare che il CdS disponga di un’adeguata dotazione </w:t>
            </w:r>
            <w:r w:rsidR="000B18CF">
              <w:rPr>
                <w:rFonts w:ascii="Calibri Light" w:eastAsia="Calibri" w:hAnsi="Calibri Light" w:cs="Calibri Light"/>
                <w:b/>
                <w:bCs/>
                <w:sz w:val="20"/>
                <w:szCs w:val="20"/>
                <w:lang w:eastAsia="en-US"/>
              </w:rPr>
              <w:t xml:space="preserve">e qualificazione </w:t>
            </w:r>
            <w:r w:rsidR="00C65FD7" w:rsidRPr="001D25FF">
              <w:rPr>
                <w:rFonts w:ascii="Calibri Light" w:eastAsia="Calibri" w:hAnsi="Calibri Light" w:cs="Calibri Light"/>
                <w:b/>
                <w:bCs/>
                <w:sz w:val="20"/>
                <w:szCs w:val="20"/>
                <w:lang w:eastAsia="en-US"/>
              </w:rPr>
              <w:t>di personale docente</w:t>
            </w:r>
            <w:r w:rsidR="000B18CF">
              <w:rPr>
                <w:rFonts w:ascii="Calibri Light" w:eastAsia="Calibri" w:hAnsi="Calibri Light" w:cs="Calibri Light"/>
                <w:b/>
                <w:bCs/>
                <w:sz w:val="20"/>
                <w:szCs w:val="20"/>
                <w:lang w:eastAsia="en-US"/>
              </w:rPr>
              <w:t>, tutor</w:t>
            </w:r>
            <w:r w:rsidR="00C65FD7" w:rsidRPr="001D25FF">
              <w:rPr>
                <w:rFonts w:ascii="Calibri Light" w:eastAsia="Calibri" w:hAnsi="Calibri Light" w:cs="Calibri Light"/>
                <w:b/>
                <w:bCs/>
                <w:sz w:val="20"/>
                <w:szCs w:val="20"/>
                <w:lang w:eastAsia="en-US"/>
              </w:rPr>
              <w:t xml:space="preserve"> e </w:t>
            </w:r>
            <w:r w:rsidR="000B18CF">
              <w:rPr>
                <w:rFonts w:ascii="Calibri Light" w:eastAsia="Calibri" w:hAnsi="Calibri Light" w:cs="Calibri Light"/>
                <w:b/>
                <w:bCs/>
                <w:sz w:val="20"/>
                <w:szCs w:val="20"/>
                <w:lang w:eastAsia="en-US"/>
              </w:rPr>
              <w:t xml:space="preserve">personale </w:t>
            </w:r>
            <w:r w:rsidR="00C65FD7" w:rsidRPr="001D25FF">
              <w:rPr>
                <w:rFonts w:ascii="Calibri Light" w:eastAsia="Calibri" w:hAnsi="Calibri Light" w:cs="Calibri Light"/>
                <w:b/>
                <w:bCs/>
                <w:sz w:val="20"/>
                <w:szCs w:val="20"/>
                <w:lang w:eastAsia="en-US"/>
              </w:rPr>
              <w:t>tecnico-amministrativo, usufruisca di strutture adatte alle esigenze didattiche e offra servizi funzionali e accessibili agli studenti</w:t>
            </w:r>
            <w:r w:rsidR="008C26D6" w:rsidRPr="001D25FF">
              <w:rPr>
                <w:rFonts w:ascii="Calibri Light" w:eastAsia="Calibri" w:hAnsi="Calibri Light" w:cs="Calibri Light"/>
                <w:b/>
                <w:bCs/>
                <w:sz w:val="20"/>
                <w:szCs w:val="20"/>
                <w:lang w:eastAsia="en-US"/>
              </w:rPr>
              <w:t>”</w:t>
            </w:r>
            <w:r w:rsidR="00F83AAD" w:rsidRPr="001D25FF">
              <w:rPr>
                <w:rFonts w:ascii="Calibri Light" w:eastAsia="Calibri" w:hAnsi="Calibri Light" w:cs="Calibri Light"/>
                <w:b/>
                <w:sz w:val="20"/>
                <w:szCs w:val="20"/>
                <w:lang w:eastAsia="en-US"/>
              </w:rPr>
              <w:t>.</w:t>
            </w:r>
            <w:r w:rsidR="00F83AAD" w:rsidRPr="001D25FF">
              <w:rPr>
                <w:rFonts w:ascii="Calibri Light" w:eastAsia="Calibri" w:hAnsi="Calibri Light" w:cs="Calibri Light"/>
                <w:sz w:val="20"/>
                <w:szCs w:val="20"/>
                <w:lang w:eastAsia="en-US"/>
              </w:rPr>
              <w:br/>
            </w:r>
            <w:r w:rsidR="00A818E5">
              <w:rPr>
                <w:rFonts w:ascii="Calibri Light" w:eastAsia="Calibri" w:hAnsi="Calibri Light" w:cs="Calibri Light"/>
                <w:sz w:val="20"/>
                <w:szCs w:val="20"/>
                <w:lang w:eastAsia="en-US"/>
              </w:rPr>
              <w:t>Si</w:t>
            </w:r>
            <w:r w:rsidRPr="001D25FF">
              <w:rPr>
                <w:rFonts w:ascii="Calibri Light" w:eastAsia="Calibri" w:hAnsi="Calibri Light" w:cs="Calibri Light"/>
                <w:sz w:val="20"/>
                <w:szCs w:val="20"/>
                <w:lang w:eastAsia="en-US"/>
              </w:rPr>
              <w:t xml:space="preserve"> articola nei seguenti </w:t>
            </w:r>
            <w:r w:rsidR="00C65FD7" w:rsidRPr="001D25FF">
              <w:rPr>
                <w:rFonts w:ascii="Calibri Light" w:eastAsia="Calibri" w:hAnsi="Calibri Light" w:cs="Calibri Light"/>
                <w:sz w:val="20"/>
                <w:szCs w:val="20"/>
                <w:lang w:eastAsia="en-US"/>
              </w:rPr>
              <w:t>2</w:t>
            </w:r>
            <w:r w:rsidRPr="001D25FF">
              <w:rPr>
                <w:rFonts w:ascii="Calibri Light" w:eastAsia="Calibri" w:hAnsi="Calibri Light" w:cs="Calibri Light"/>
                <w:sz w:val="20"/>
                <w:szCs w:val="20"/>
                <w:lang w:eastAsia="en-US"/>
              </w:rPr>
              <w:t xml:space="preserve"> Punti di Attenzione</w:t>
            </w:r>
            <w:r w:rsidR="001E2922" w:rsidRPr="001D25FF">
              <w:rPr>
                <w:rFonts w:ascii="Calibri Light" w:eastAsia="Calibri" w:hAnsi="Calibri Light" w:cs="Calibri Light"/>
                <w:sz w:val="20"/>
                <w:szCs w:val="20"/>
                <w:lang w:eastAsia="en-US"/>
              </w:rPr>
              <w:t xml:space="preserve"> con i relativi Aspetti da Considerare</w:t>
            </w:r>
            <w:r w:rsidRPr="001D25FF">
              <w:rPr>
                <w:rFonts w:ascii="Calibri Light" w:eastAsia="Calibri" w:hAnsi="Calibri Light" w:cs="Calibri Light"/>
                <w:sz w:val="20"/>
                <w:szCs w:val="20"/>
                <w:lang w:eastAsia="en-US"/>
              </w:rPr>
              <w:t>.</w:t>
            </w:r>
          </w:p>
        </w:tc>
      </w:tr>
      <w:tr w:rsidR="00CE4035" w:rsidRPr="001D25FF" w14:paraId="0394CB9A" w14:textId="77777777" w:rsidTr="00873231">
        <w:trPr>
          <w:trHeight w:val="2552"/>
        </w:trPr>
        <w:tc>
          <w:tcPr>
            <w:tcW w:w="9622" w:type="dxa"/>
            <w:tcBorders>
              <w:top w:val="nil"/>
            </w:tcBorders>
            <w:shd w:val="clear" w:color="auto" w:fill="F2F2F2" w:themeFill="background1" w:themeFillShade="F2"/>
          </w:tcPr>
          <w:tbl>
            <w:tblPr>
              <w:tblStyle w:val="Grigliatabella"/>
              <w:tblW w:w="921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63"/>
              <w:gridCol w:w="236"/>
              <w:gridCol w:w="1627"/>
              <w:gridCol w:w="6291"/>
            </w:tblGrid>
            <w:tr w:rsidR="00CE4035" w:rsidRPr="001D25FF" w14:paraId="24E30C23" w14:textId="77777777" w:rsidTr="00865CE8">
              <w:tc>
                <w:tcPr>
                  <w:tcW w:w="2926" w:type="dxa"/>
                  <w:gridSpan w:val="3"/>
                  <w:tcBorders>
                    <w:top w:val="single" w:sz="4" w:space="0" w:color="auto"/>
                    <w:bottom w:val="single" w:sz="4" w:space="0" w:color="auto"/>
                  </w:tcBorders>
                  <w:shd w:val="clear" w:color="auto" w:fill="FDE9D9" w:themeFill="accent6" w:themeFillTint="33"/>
                  <w:vAlign w:val="center"/>
                </w:tcPr>
                <w:p w14:paraId="10C19C25" w14:textId="77777777" w:rsidR="00CE4035" w:rsidRPr="001D25FF" w:rsidRDefault="00CE4035" w:rsidP="00A70F0A">
                  <w:pPr>
                    <w:spacing w:before="120" w:after="120"/>
                    <w:rPr>
                      <w:rFonts w:ascii="Calibri Light" w:hAnsi="Calibri Light" w:cs="Calibri Light"/>
                      <w:b/>
                      <w:sz w:val="18"/>
                      <w:szCs w:val="18"/>
                    </w:rPr>
                  </w:pPr>
                  <w:r w:rsidRPr="001D25FF">
                    <w:rPr>
                      <w:rFonts w:ascii="Calibri Light" w:hAnsi="Calibri Light" w:cs="Calibri Light"/>
                      <w:b/>
                      <w:sz w:val="18"/>
                      <w:szCs w:val="18"/>
                    </w:rPr>
                    <w:t>Punti di attenzione</w:t>
                  </w:r>
                </w:p>
              </w:tc>
              <w:tc>
                <w:tcPr>
                  <w:tcW w:w="6291" w:type="dxa"/>
                  <w:tcBorders>
                    <w:top w:val="single" w:sz="4" w:space="0" w:color="auto"/>
                    <w:bottom w:val="single" w:sz="4" w:space="0" w:color="auto"/>
                  </w:tcBorders>
                  <w:shd w:val="clear" w:color="auto" w:fill="FDE9D9" w:themeFill="accent6" w:themeFillTint="33"/>
                  <w:vAlign w:val="center"/>
                </w:tcPr>
                <w:p w14:paraId="6E8FFCD3" w14:textId="77777777" w:rsidR="00CE4035" w:rsidRPr="001D25FF" w:rsidRDefault="00CE4035" w:rsidP="00A70F0A">
                  <w:pPr>
                    <w:spacing w:before="120" w:after="120"/>
                    <w:rPr>
                      <w:rFonts w:ascii="Calibri Light" w:hAnsi="Calibri Light" w:cs="Calibri Light"/>
                      <w:b/>
                      <w:sz w:val="18"/>
                      <w:szCs w:val="18"/>
                    </w:rPr>
                  </w:pPr>
                  <w:r w:rsidRPr="001D25FF">
                    <w:rPr>
                      <w:rFonts w:ascii="Calibri Light" w:hAnsi="Calibri Light" w:cs="Calibri Light"/>
                      <w:b/>
                      <w:sz w:val="18"/>
                      <w:szCs w:val="18"/>
                    </w:rPr>
                    <w:t>Aspetti da considerare</w:t>
                  </w:r>
                </w:p>
              </w:tc>
            </w:tr>
            <w:tr w:rsidR="00CE4035" w:rsidRPr="001D25FF" w14:paraId="7B7CB47C" w14:textId="77777777" w:rsidTr="00472983">
              <w:tc>
                <w:tcPr>
                  <w:tcW w:w="1063" w:type="dxa"/>
                  <w:tcBorders>
                    <w:top w:val="single" w:sz="4" w:space="0" w:color="auto"/>
                    <w:bottom w:val="single" w:sz="4" w:space="0" w:color="auto"/>
                  </w:tcBorders>
                  <w:shd w:val="clear" w:color="auto" w:fill="EAF1DD" w:themeFill="accent3" w:themeFillTint="33"/>
                </w:tcPr>
                <w:p w14:paraId="35555A54" w14:textId="4265EF13" w:rsidR="00CE4035" w:rsidRPr="001D25FF" w:rsidRDefault="00D8590E" w:rsidP="00F83AAD">
                  <w:pPr>
                    <w:spacing w:before="120" w:after="120"/>
                    <w:rPr>
                      <w:rFonts w:ascii="Calibri Light" w:hAnsi="Calibri Light" w:cs="Calibri Light"/>
                      <w:b/>
                      <w:sz w:val="18"/>
                      <w:szCs w:val="18"/>
                    </w:rPr>
                  </w:pPr>
                  <w:r w:rsidRPr="00561331">
                    <w:rPr>
                      <w:rFonts w:ascii="Calibri Light" w:hAnsi="Calibri Light" w:cs="Calibri Light"/>
                      <w:color w:val="5A5A5A" w:themeColor="text1" w:themeTint="A5"/>
                      <w:spacing w:val="15"/>
                      <w:sz w:val="18"/>
                      <w:szCs w:val="18"/>
                    </w:rPr>
                    <w:t>D.CDS.3.1</w:t>
                  </w:r>
                </w:p>
              </w:tc>
              <w:tc>
                <w:tcPr>
                  <w:tcW w:w="236" w:type="dxa"/>
                  <w:tcBorders>
                    <w:top w:val="single" w:sz="4" w:space="0" w:color="auto"/>
                    <w:bottom w:val="single" w:sz="4" w:space="0" w:color="auto"/>
                  </w:tcBorders>
                  <w:shd w:val="clear" w:color="auto" w:fill="EAF1DD" w:themeFill="accent3" w:themeFillTint="33"/>
                </w:tcPr>
                <w:p w14:paraId="26772A86" w14:textId="77777777" w:rsidR="00CE4035" w:rsidRPr="001D25FF" w:rsidRDefault="00CE4035" w:rsidP="00A70F0A">
                  <w:pPr>
                    <w:spacing w:before="120" w:after="120"/>
                    <w:rPr>
                      <w:rFonts w:ascii="Calibri Light" w:hAnsi="Calibri Light" w:cs="Calibri Light"/>
                      <w:sz w:val="18"/>
                      <w:szCs w:val="18"/>
                    </w:rPr>
                  </w:pPr>
                </w:p>
              </w:tc>
              <w:tc>
                <w:tcPr>
                  <w:tcW w:w="1627" w:type="dxa"/>
                  <w:tcBorders>
                    <w:top w:val="single" w:sz="4" w:space="0" w:color="auto"/>
                    <w:bottom w:val="single" w:sz="4" w:space="0" w:color="auto"/>
                  </w:tcBorders>
                  <w:shd w:val="clear" w:color="auto" w:fill="EAF1DD" w:themeFill="accent3" w:themeFillTint="33"/>
                </w:tcPr>
                <w:p w14:paraId="72952713" w14:textId="285D641E" w:rsidR="00D8590E" w:rsidRPr="00561331" w:rsidRDefault="00D8590E" w:rsidP="00865CE8">
                  <w:pPr>
                    <w:pStyle w:val="Sottotitolo"/>
                    <w:ind w:left="-100"/>
                    <w:rPr>
                      <w:rFonts w:ascii="Calibri Light" w:hAnsi="Calibri Light" w:cs="Calibri Light"/>
                      <w:sz w:val="18"/>
                      <w:szCs w:val="18"/>
                    </w:rPr>
                  </w:pPr>
                  <w:bookmarkStart w:id="40" w:name="_Hlk144886956"/>
                  <w:r w:rsidRPr="00561331">
                    <w:rPr>
                      <w:rFonts w:ascii="Calibri Light" w:hAnsi="Calibri Light" w:cs="Calibri Light"/>
                      <w:sz w:val="18"/>
                      <w:szCs w:val="18"/>
                    </w:rPr>
                    <w:t xml:space="preserve">Dotazione e qualificazione del personale docente e dei tutor </w:t>
                  </w:r>
                </w:p>
                <w:bookmarkEnd w:id="40"/>
                <w:p w14:paraId="5A9BCB67" w14:textId="77777777" w:rsidR="00CE4035" w:rsidRPr="001D25FF" w:rsidRDefault="00CE4035" w:rsidP="00865CE8">
                  <w:pPr>
                    <w:spacing w:before="120" w:after="120"/>
                    <w:ind w:left="-100"/>
                    <w:rPr>
                      <w:rFonts w:ascii="Calibri Light" w:hAnsi="Calibri Light" w:cs="Calibri Light"/>
                      <w:sz w:val="18"/>
                      <w:szCs w:val="18"/>
                    </w:rPr>
                  </w:pPr>
                </w:p>
              </w:tc>
              <w:tc>
                <w:tcPr>
                  <w:tcW w:w="6291" w:type="dxa"/>
                  <w:tcBorders>
                    <w:top w:val="single" w:sz="4" w:space="0" w:color="auto"/>
                    <w:bottom w:val="single" w:sz="4" w:space="0" w:color="auto"/>
                  </w:tcBorders>
                  <w:shd w:val="clear" w:color="auto" w:fill="EAF1DD" w:themeFill="accent3" w:themeFillTint="33"/>
                </w:tcPr>
                <w:p w14:paraId="1F31D505" w14:textId="70D58AD7" w:rsidR="006B7E3B" w:rsidRPr="006B7E3B" w:rsidRDefault="006B7E3B" w:rsidP="006B7E3B">
                  <w:pPr>
                    <w:pStyle w:val="Default"/>
                    <w:spacing w:after="60"/>
                    <w:ind w:right="176"/>
                    <w:jc w:val="both"/>
                    <w:rPr>
                      <w:rFonts w:ascii="Calibri Light" w:hAnsi="Calibri Light" w:cs="Calibri Light"/>
                      <w:color w:val="000000" w:themeColor="text1"/>
                      <w:sz w:val="18"/>
                      <w:szCs w:val="18"/>
                    </w:rPr>
                  </w:pPr>
                  <w:r w:rsidRPr="006B7E3B">
                    <w:rPr>
                      <w:rFonts w:ascii="Calibri Light" w:hAnsi="Calibri Light" w:cs="Calibri Light"/>
                      <w:color w:val="000000" w:themeColor="text1"/>
                      <w:sz w:val="18"/>
                      <w:szCs w:val="18"/>
                    </w:rPr>
                    <w:t>D.CDS.3.1.1</w:t>
                  </w:r>
                  <w:r>
                    <w:rPr>
                      <w:rFonts w:ascii="Calibri Light" w:hAnsi="Calibri Light" w:cs="Calibri Light"/>
                      <w:color w:val="000000" w:themeColor="text1"/>
                      <w:sz w:val="18"/>
                      <w:szCs w:val="18"/>
                    </w:rPr>
                    <w:t xml:space="preserve"> </w:t>
                  </w:r>
                  <w:r w:rsidRPr="006B7E3B">
                    <w:rPr>
                      <w:rFonts w:ascii="Calibri Light" w:hAnsi="Calibri Light" w:cs="Calibri Light"/>
                      <w:color w:val="000000" w:themeColor="text1"/>
                      <w:sz w:val="18"/>
                      <w:szCs w:val="18"/>
                    </w:rPr>
                    <w:t>I docenti e le figure specialistiche sono adeguati, per numero e qualificazione, a sostenere le esigenze didattiche (contenuti e organizzazione anche delle attività formative professionalizzanti e dei tirocini) del CdS, tenuto conto sia dei contenuti culturali e scientifici che dell’organizzazione didattica e delle modalità di erogazione.</w:t>
                  </w:r>
                </w:p>
                <w:p w14:paraId="55C5F6D5" w14:textId="3C154CCC" w:rsidR="006B7E3B" w:rsidRPr="006B7E3B" w:rsidRDefault="006B7E3B" w:rsidP="006B7E3B">
                  <w:pPr>
                    <w:pStyle w:val="Default"/>
                    <w:spacing w:after="60"/>
                    <w:ind w:right="176"/>
                    <w:jc w:val="both"/>
                    <w:rPr>
                      <w:rFonts w:ascii="Calibri Light" w:hAnsi="Calibri Light" w:cs="Calibri Light"/>
                      <w:color w:val="000000" w:themeColor="text1"/>
                      <w:sz w:val="18"/>
                      <w:szCs w:val="18"/>
                    </w:rPr>
                  </w:pPr>
                  <w:r w:rsidRPr="006B7E3B">
                    <w:rPr>
                      <w:rFonts w:ascii="Calibri Light" w:hAnsi="Calibri Light" w:cs="Calibri Light"/>
                      <w:color w:val="000000" w:themeColor="text1"/>
                      <w:sz w:val="18"/>
                      <w:szCs w:val="18"/>
                    </w:rPr>
                    <w:t>Se la numerosità è inferiore al valore di riferimento, il CdS comunica al Dipartimento/Ateneo le carenze riscontrate, sollecitando l</w:t>
                  </w:r>
                  <w:r w:rsidR="0030283C">
                    <w:rPr>
                      <w:rFonts w:ascii="Calibri Light" w:hAnsi="Calibri Light" w:cs="Calibri Light"/>
                      <w:color w:val="000000" w:themeColor="text1"/>
                      <w:sz w:val="18"/>
                      <w:szCs w:val="18"/>
                    </w:rPr>
                    <w:t>’</w:t>
                  </w:r>
                  <w:r w:rsidRPr="006B7E3B">
                    <w:rPr>
                      <w:rFonts w:ascii="Calibri Light" w:hAnsi="Calibri Light" w:cs="Calibri Light"/>
                      <w:color w:val="000000" w:themeColor="text1"/>
                      <w:sz w:val="18"/>
                      <w:szCs w:val="18"/>
                    </w:rPr>
                    <w:t>applicazione di correttivi.</w:t>
                  </w:r>
                </w:p>
                <w:p w14:paraId="269B374D" w14:textId="654A5B7B" w:rsidR="006B7E3B" w:rsidRPr="006B7E3B" w:rsidRDefault="006B7E3B" w:rsidP="006B7E3B">
                  <w:pPr>
                    <w:pStyle w:val="Default"/>
                    <w:spacing w:after="60"/>
                    <w:ind w:right="176"/>
                    <w:jc w:val="both"/>
                    <w:rPr>
                      <w:rFonts w:ascii="Calibri Light" w:hAnsi="Calibri Light" w:cs="Calibri Light"/>
                      <w:color w:val="000000" w:themeColor="text1"/>
                      <w:sz w:val="18"/>
                      <w:szCs w:val="18"/>
                    </w:rPr>
                  </w:pPr>
                  <w:r w:rsidRPr="006B7E3B">
                    <w:rPr>
                      <w:rFonts w:ascii="Calibri Light" w:hAnsi="Calibri Light" w:cs="Calibri Light"/>
                      <w:color w:val="000000" w:themeColor="text1"/>
                      <w:sz w:val="18"/>
                      <w:szCs w:val="18"/>
                    </w:rPr>
                    <w:t>D.CDS.3.1.2</w:t>
                  </w:r>
                  <w:r>
                    <w:rPr>
                      <w:rFonts w:ascii="Calibri Light" w:hAnsi="Calibri Light" w:cs="Calibri Light"/>
                      <w:color w:val="000000" w:themeColor="text1"/>
                      <w:sz w:val="18"/>
                      <w:szCs w:val="18"/>
                    </w:rPr>
                    <w:t xml:space="preserve"> </w:t>
                  </w:r>
                  <w:r w:rsidRPr="006B7E3B">
                    <w:rPr>
                      <w:rFonts w:ascii="Calibri Light" w:hAnsi="Calibri Light" w:cs="Calibri Light"/>
                      <w:color w:val="000000" w:themeColor="text1"/>
                      <w:sz w:val="18"/>
                      <w:szCs w:val="18"/>
                    </w:rPr>
                    <w:t>I tutor sono adeguati, per numero, qualificazione e formazione, tipologia di attività a sostenere le esigenze didattiche (contenuti e organizzazione) del CdS, tenuto conto dei contenuti culturali e scientifici, delle modalità di erogazione e dell’organizzazione didattica.</w:t>
                  </w:r>
                </w:p>
                <w:p w14:paraId="488DDA97" w14:textId="182FF478" w:rsidR="0043670B" w:rsidRDefault="006B7E3B" w:rsidP="006B7E3B">
                  <w:pPr>
                    <w:pStyle w:val="Default"/>
                    <w:spacing w:after="60"/>
                    <w:ind w:right="176"/>
                    <w:jc w:val="both"/>
                    <w:rPr>
                      <w:rFonts w:ascii="Calibri Light" w:hAnsi="Calibri Light" w:cs="Calibri Light"/>
                      <w:color w:val="000000" w:themeColor="text1"/>
                      <w:sz w:val="18"/>
                      <w:szCs w:val="18"/>
                    </w:rPr>
                  </w:pPr>
                  <w:r w:rsidRPr="006B7E3B">
                    <w:rPr>
                      <w:rFonts w:ascii="Calibri Light" w:hAnsi="Calibri Light" w:cs="Calibri Light"/>
                      <w:color w:val="000000" w:themeColor="text1"/>
                      <w:sz w:val="18"/>
                      <w:szCs w:val="18"/>
                    </w:rPr>
                    <w:t>Se la numerosità è inferiore al valore di riferimento, il CdS comunica al Dipartimento/Ateneo le carenze riscontrate, sollecitando l</w:t>
                  </w:r>
                  <w:r w:rsidR="0030283C">
                    <w:rPr>
                      <w:rFonts w:ascii="Calibri Light" w:hAnsi="Calibri Light" w:cs="Calibri Light"/>
                      <w:color w:val="000000" w:themeColor="text1"/>
                      <w:sz w:val="18"/>
                      <w:szCs w:val="18"/>
                    </w:rPr>
                    <w:t>’</w:t>
                  </w:r>
                  <w:r w:rsidRPr="006B7E3B">
                    <w:rPr>
                      <w:rFonts w:ascii="Calibri Light" w:hAnsi="Calibri Light" w:cs="Calibri Light"/>
                      <w:color w:val="000000" w:themeColor="text1"/>
                      <w:sz w:val="18"/>
                      <w:szCs w:val="18"/>
                    </w:rPr>
                    <w:t>applicazione di correttivi.</w:t>
                  </w:r>
                </w:p>
                <w:p w14:paraId="6C13093A" w14:textId="3D0594BF" w:rsidR="0043670B" w:rsidRDefault="0043670B" w:rsidP="00875CB5">
                  <w:pPr>
                    <w:pStyle w:val="Default"/>
                    <w:spacing w:after="60"/>
                    <w:ind w:right="176"/>
                    <w:jc w:val="both"/>
                    <w:rPr>
                      <w:rFonts w:ascii="Calibri Light" w:hAnsi="Calibri Light" w:cs="Calibri Light"/>
                      <w:color w:val="000000" w:themeColor="text1"/>
                      <w:sz w:val="18"/>
                      <w:szCs w:val="18"/>
                    </w:rPr>
                  </w:pPr>
                  <w:r>
                    <w:rPr>
                      <w:rFonts w:ascii="Calibri Light" w:hAnsi="Calibri Light" w:cs="Calibri Light"/>
                      <w:color w:val="000000" w:themeColor="text1"/>
                      <w:sz w:val="18"/>
                      <w:szCs w:val="18"/>
                    </w:rPr>
                    <w:t xml:space="preserve">D.CDS.3.1.3 </w:t>
                  </w:r>
                  <w:r w:rsidRPr="0043670B">
                    <w:rPr>
                      <w:rFonts w:ascii="Calibri Light" w:hAnsi="Calibri Light" w:cs="Calibri Light"/>
                      <w:color w:val="000000" w:themeColor="text1"/>
                      <w:sz w:val="18"/>
                      <w:szCs w:val="18"/>
                    </w:rPr>
                    <w:t>Nell’assegnazione degli insegnamenti, viene valorizzato il legame fra le competenze scientifiche dei docenti e gli obiettivi formativi degli insegnamenti.</w:t>
                  </w:r>
                </w:p>
                <w:p w14:paraId="18CAF02B" w14:textId="1398C93C" w:rsidR="00F7751C" w:rsidRDefault="00F7751C" w:rsidP="00F7751C">
                  <w:pPr>
                    <w:pStyle w:val="Default"/>
                    <w:spacing w:after="60"/>
                    <w:ind w:right="176"/>
                    <w:jc w:val="both"/>
                    <w:rPr>
                      <w:rFonts w:ascii="Calibri Light" w:hAnsi="Calibri Light" w:cs="Calibri Light"/>
                      <w:color w:val="000000" w:themeColor="text1"/>
                      <w:sz w:val="18"/>
                      <w:szCs w:val="18"/>
                    </w:rPr>
                  </w:pPr>
                  <w:r w:rsidRPr="00F7751C">
                    <w:rPr>
                      <w:rFonts w:ascii="Calibri Light" w:hAnsi="Calibri Light" w:cs="Calibri Light"/>
                      <w:color w:val="000000" w:themeColor="text1"/>
                      <w:sz w:val="18"/>
                      <w:szCs w:val="18"/>
                    </w:rPr>
                    <w:t>D.CDS.3.1.4</w:t>
                  </w:r>
                  <w:r>
                    <w:rPr>
                      <w:rFonts w:ascii="Calibri Light" w:hAnsi="Calibri Light" w:cs="Calibri Light"/>
                      <w:color w:val="000000" w:themeColor="text1"/>
                      <w:sz w:val="18"/>
                      <w:szCs w:val="18"/>
                    </w:rPr>
                    <w:t xml:space="preserve"> </w:t>
                  </w:r>
                  <w:r w:rsidRPr="00F7751C">
                    <w:rPr>
                      <w:rFonts w:ascii="Calibri Light" w:hAnsi="Calibri Light" w:cs="Calibri Light"/>
                      <w:color w:val="000000" w:themeColor="text1"/>
                      <w:sz w:val="18"/>
                      <w:szCs w:val="18"/>
                    </w:rPr>
                    <w:t>Per i CdS integralmente o prevalentemente a distanza sono precisati il numero, la tipologia e le competenze dei tutor e sono definite modalità di selezione coerenti con i profili indicati.</w:t>
                  </w:r>
                  <w:r w:rsidR="00596267">
                    <w:rPr>
                      <w:rFonts w:ascii="Calibri Light" w:hAnsi="Calibri Light" w:cs="Calibri Light"/>
                      <w:color w:val="000000" w:themeColor="text1"/>
                      <w:sz w:val="18"/>
                      <w:szCs w:val="18"/>
                    </w:rPr>
                    <w:t xml:space="preserve"> </w:t>
                  </w:r>
                </w:p>
                <w:p w14:paraId="3C6C4FB4" w14:textId="0A814631" w:rsidR="00F7751C" w:rsidRDefault="00F7751C" w:rsidP="00F7751C">
                  <w:pPr>
                    <w:pStyle w:val="Default"/>
                    <w:spacing w:after="60"/>
                    <w:ind w:right="176"/>
                    <w:jc w:val="both"/>
                    <w:rPr>
                      <w:rFonts w:ascii="Calibri Light" w:hAnsi="Calibri Light" w:cs="Calibri Light"/>
                      <w:color w:val="000000" w:themeColor="text1"/>
                      <w:sz w:val="18"/>
                      <w:szCs w:val="18"/>
                    </w:rPr>
                  </w:pPr>
                  <w:r w:rsidRPr="00F7751C">
                    <w:rPr>
                      <w:rFonts w:ascii="Calibri Light" w:hAnsi="Calibri Light" w:cs="Calibri Light"/>
                      <w:color w:val="000000" w:themeColor="text1"/>
                      <w:sz w:val="18"/>
                      <w:szCs w:val="18"/>
                    </w:rPr>
                    <w:t>D.CDS.3.1.5</w:t>
                  </w:r>
                  <w:r>
                    <w:rPr>
                      <w:rFonts w:ascii="Calibri Light" w:hAnsi="Calibri Light" w:cs="Calibri Light"/>
                      <w:color w:val="000000" w:themeColor="text1"/>
                      <w:sz w:val="18"/>
                      <w:szCs w:val="18"/>
                    </w:rPr>
                    <w:t xml:space="preserve"> </w:t>
                  </w:r>
                  <w:r w:rsidRPr="00F7751C">
                    <w:rPr>
                      <w:rFonts w:ascii="Calibri Light" w:hAnsi="Calibri Light" w:cs="Calibri Light"/>
                      <w:color w:val="000000" w:themeColor="text1"/>
                      <w:sz w:val="18"/>
                      <w:szCs w:val="18"/>
                    </w:rPr>
                    <w:t xml:space="preserve">Il CdS promuove, incentiva e monitora la partecipazione di docenti e/o tutor a iniziative di formazione, crescita e aggiornamento scientifico, metodologico e delle competenze didattiche a supporto della qualità e dell’innovazione, anche tecnologica, delle attività formative svolte in presenza e a distanza, nel rispetto delle diversità disciplinari. </w:t>
                  </w:r>
                </w:p>
                <w:p w14:paraId="1C6E7B01" w14:textId="2F94778D" w:rsidR="005F532C" w:rsidRDefault="005F532C" w:rsidP="00F7751C">
                  <w:pPr>
                    <w:pStyle w:val="Default"/>
                    <w:spacing w:after="60"/>
                    <w:ind w:right="176"/>
                    <w:jc w:val="both"/>
                    <w:rPr>
                      <w:rFonts w:ascii="Calibri Light" w:hAnsi="Calibri Light" w:cs="Calibri Light"/>
                      <w:color w:val="000000" w:themeColor="text1"/>
                      <w:sz w:val="18"/>
                      <w:szCs w:val="18"/>
                    </w:rPr>
                  </w:pPr>
                  <w:r w:rsidRPr="005F532C">
                    <w:rPr>
                      <w:rFonts w:ascii="Calibri Light" w:hAnsi="Calibri Light" w:cs="Calibri Light"/>
                      <w:color w:val="000000" w:themeColor="text1"/>
                      <w:sz w:val="18"/>
                      <w:szCs w:val="18"/>
                    </w:rPr>
                    <w:t>[Questo aspetto da considerare serve anche da riscontro per la valutazione del requisito di sede B.1.1.4].</w:t>
                  </w:r>
                </w:p>
                <w:p w14:paraId="22FC7EB1" w14:textId="77777777" w:rsidR="00CA00D0" w:rsidRPr="00CA00D0" w:rsidRDefault="00CA00D0" w:rsidP="00CA00D0">
                  <w:pPr>
                    <w:rPr>
                      <w:rFonts w:ascii="Calibri Light" w:hAnsi="Calibri Light" w:cs="Calibri Light"/>
                      <w:color w:val="000000" w:themeColor="text1"/>
                      <w:sz w:val="18"/>
                      <w:szCs w:val="18"/>
                    </w:rPr>
                  </w:pPr>
                  <w:r w:rsidRPr="00CA00D0">
                    <w:rPr>
                      <w:rFonts w:ascii="Calibri Light" w:hAnsi="Calibri Light" w:cs="Calibri Light"/>
                      <w:color w:val="000000" w:themeColor="text1"/>
                      <w:sz w:val="18"/>
                      <w:szCs w:val="18"/>
                    </w:rPr>
                    <w:t>[Tutti gli aspetti da considerare di questo punto di attenzione servono anche da riscontro per la valutazione del requisito di sede D.2].</w:t>
                  </w:r>
                </w:p>
                <w:p w14:paraId="7E7C23F7" w14:textId="0D33D6FA" w:rsidR="00CE4035" w:rsidRPr="001D25FF" w:rsidRDefault="00CE4035" w:rsidP="00587971">
                  <w:pPr>
                    <w:pStyle w:val="Default"/>
                    <w:spacing w:after="60"/>
                    <w:ind w:right="176"/>
                    <w:jc w:val="both"/>
                    <w:rPr>
                      <w:rFonts w:ascii="Calibri Light" w:hAnsi="Calibri Light" w:cs="Calibri Light"/>
                      <w:sz w:val="18"/>
                      <w:szCs w:val="18"/>
                    </w:rPr>
                  </w:pPr>
                </w:p>
              </w:tc>
            </w:tr>
            <w:tr w:rsidR="00CE4035" w:rsidRPr="001D25FF" w14:paraId="16420CB0" w14:textId="77777777" w:rsidTr="00472983">
              <w:tc>
                <w:tcPr>
                  <w:tcW w:w="1063" w:type="dxa"/>
                  <w:tcBorders>
                    <w:top w:val="single" w:sz="4" w:space="0" w:color="auto"/>
                    <w:bottom w:val="single" w:sz="4" w:space="0" w:color="auto"/>
                  </w:tcBorders>
                  <w:shd w:val="clear" w:color="auto" w:fill="EAF1DD" w:themeFill="accent3" w:themeFillTint="33"/>
                </w:tcPr>
                <w:p w14:paraId="7A24FFB1" w14:textId="5E4A9542" w:rsidR="00CE4035" w:rsidRPr="001D25FF" w:rsidRDefault="001622A3" w:rsidP="00F83AAD">
                  <w:pPr>
                    <w:spacing w:before="120" w:after="120"/>
                    <w:rPr>
                      <w:rFonts w:ascii="Calibri Light" w:hAnsi="Calibri Light" w:cs="Calibri Light"/>
                      <w:b/>
                      <w:sz w:val="18"/>
                      <w:szCs w:val="18"/>
                    </w:rPr>
                  </w:pPr>
                  <w:bookmarkStart w:id="41" w:name="_Hlk144886987"/>
                  <w:r w:rsidRPr="001622A3">
                    <w:rPr>
                      <w:rFonts w:ascii="Calibri Light" w:eastAsiaTheme="minorEastAsia" w:hAnsi="Calibri Light" w:cs="Calibri Light"/>
                      <w:color w:val="5A5A5A" w:themeColor="text1" w:themeTint="A5"/>
                      <w:spacing w:val="15"/>
                      <w:sz w:val="18"/>
                      <w:szCs w:val="18"/>
                      <w:lang w:eastAsia="en-US"/>
                    </w:rPr>
                    <w:t>D.CDS.3.2</w:t>
                  </w:r>
                </w:p>
              </w:tc>
              <w:tc>
                <w:tcPr>
                  <w:tcW w:w="236" w:type="dxa"/>
                  <w:tcBorders>
                    <w:top w:val="single" w:sz="4" w:space="0" w:color="auto"/>
                    <w:bottom w:val="single" w:sz="4" w:space="0" w:color="auto"/>
                  </w:tcBorders>
                  <w:shd w:val="clear" w:color="auto" w:fill="EAF1DD" w:themeFill="accent3" w:themeFillTint="33"/>
                </w:tcPr>
                <w:p w14:paraId="787212DF" w14:textId="77777777" w:rsidR="00CE4035" w:rsidRPr="001D25FF" w:rsidRDefault="00CE4035" w:rsidP="00A70F0A">
                  <w:pPr>
                    <w:spacing w:before="120"/>
                    <w:rPr>
                      <w:rFonts w:ascii="Calibri Light" w:hAnsi="Calibri Light" w:cs="Calibri Light"/>
                      <w:sz w:val="18"/>
                      <w:szCs w:val="18"/>
                    </w:rPr>
                  </w:pPr>
                </w:p>
              </w:tc>
              <w:tc>
                <w:tcPr>
                  <w:tcW w:w="1627" w:type="dxa"/>
                  <w:tcBorders>
                    <w:top w:val="single" w:sz="4" w:space="0" w:color="auto"/>
                    <w:bottom w:val="single" w:sz="4" w:space="0" w:color="auto"/>
                  </w:tcBorders>
                  <w:shd w:val="clear" w:color="auto" w:fill="EAF1DD" w:themeFill="accent3" w:themeFillTint="33"/>
                </w:tcPr>
                <w:p w14:paraId="01E206E2" w14:textId="47223DF0" w:rsidR="001622A3" w:rsidRPr="00561331" w:rsidRDefault="001622A3" w:rsidP="00865CE8">
                  <w:pPr>
                    <w:pStyle w:val="Sottotitolo"/>
                    <w:ind w:left="-100"/>
                    <w:rPr>
                      <w:rFonts w:ascii="Calibri Light" w:hAnsi="Calibri Light" w:cs="Calibri Light"/>
                      <w:sz w:val="18"/>
                      <w:szCs w:val="18"/>
                    </w:rPr>
                  </w:pPr>
                  <w:r w:rsidRPr="00561331">
                    <w:rPr>
                      <w:rFonts w:ascii="Calibri Light" w:hAnsi="Calibri Light" w:cs="Calibri Light"/>
                      <w:sz w:val="18"/>
                      <w:szCs w:val="18"/>
                    </w:rPr>
                    <w:t xml:space="preserve">Dotazione di personale, strutture e servizi di supporto alla didattica </w:t>
                  </w:r>
                </w:p>
                <w:p w14:paraId="154C5521" w14:textId="77777777" w:rsidR="00CE4035" w:rsidRPr="001D25FF" w:rsidRDefault="00CE4035" w:rsidP="00865CE8">
                  <w:pPr>
                    <w:spacing w:before="120" w:after="120"/>
                    <w:ind w:left="-100"/>
                    <w:rPr>
                      <w:rFonts w:ascii="Calibri Light" w:hAnsi="Calibri Light" w:cs="Calibri Light"/>
                      <w:sz w:val="18"/>
                      <w:szCs w:val="18"/>
                    </w:rPr>
                  </w:pPr>
                </w:p>
              </w:tc>
              <w:tc>
                <w:tcPr>
                  <w:tcW w:w="6291" w:type="dxa"/>
                  <w:tcBorders>
                    <w:top w:val="single" w:sz="4" w:space="0" w:color="auto"/>
                    <w:bottom w:val="single" w:sz="4" w:space="0" w:color="auto"/>
                  </w:tcBorders>
                  <w:shd w:val="clear" w:color="auto" w:fill="EAF1DD" w:themeFill="accent3" w:themeFillTint="33"/>
                </w:tcPr>
                <w:p w14:paraId="68DB45E0" w14:textId="5E6BD866" w:rsidR="00EB662A" w:rsidRDefault="00EB662A" w:rsidP="00EB662A">
                  <w:pPr>
                    <w:pStyle w:val="Default"/>
                    <w:spacing w:before="120"/>
                    <w:jc w:val="both"/>
                    <w:rPr>
                      <w:rFonts w:ascii="Calibri Light" w:hAnsi="Calibri Light" w:cs="Calibri Light"/>
                      <w:color w:val="000000" w:themeColor="text1"/>
                      <w:sz w:val="18"/>
                      <w:szCs w:val="18"/>
                    </w:rPr>
                  </w:pPr>
                  <w:r w:rsidRPr="00EB662A">
                    <w:rPr>
                      <w:rFonts w:ascii="Calibri Light" w:hAnsi="Calibri Light" w:cs="Calibri Light"/>
                      <w:color w:val="000000" w:themeColor="text1"/>
                      <w:sz w:val="18"/>
                      <w:szCs w:val="18"/>
                    </w:rPr>
                    <w:t>D.CDS.3.2.1 Sono disponibili adeguate strutture, attrezzature e risorse di sostegno alla didattica</w:t>
                  </w:r>
                  <w:r w:rsidR="005F532C">
                    <w:rPr>
                      <w:rFonts w:ascii="Calibri Light" w:hAnsi="Calibri Light" w:cs="Calibri Light"/>
                      <w:color w:val="000000" w:themeColor="text1"/>
                      <w:sz w:val="18"/>
                      <w:szCs w:val="18"/>
                    </w:rPr>
                    <w:t>.</w:t>
                  </w:r>
                </w:p>
                <w:p w14:paraId="6A59AF6C" w14:textId="13215B0D" w:rsidR="005F532C" w:rsidRPr="00EB662A" w:rsidRDefault="005F532C" w:rsidP="00EB662A">
                  <w:pPr>
                    <w:pStyle w:val="Default"/>
                    <w:spacing w:before="120"/>
                    <w:jc w:val="both"/>
                    <w:rPr>
                      <w:rFonts w:ascii="Calibri Light" w:hAnsi="Calibri Light" w:cs="Calibri Light"/>
                      <w:color w:val="000000" w:themeColor="text1"/>
                      <w:sz w:val="18"/>
                      <w:szCs w:val="18"/>
                    </w:rPr>
                  </w:pPr>
                  <w:r w:rsidRPr="005F532C">
                    <w:rPr>
                      <w:rFonts w:ascii="Calibri Light" w:hAnsi="Calibri Light" w:cs="Calibri Light"/>
                      <w:color w:val="000000" w:themeColor="text1"/>
                      <w:sz w:val="18"/>
                      <w:szCs w:val="18"/>
                    </w:rPr>
                    <w:t>[Questo aspetto da considerare serve anche da riscontro per la valutazione dei requisiti di sede B.3.2, B.4.1 e B.4.2 e E.DIP.4 e dei Dipartimenti oggetto di visita].</w:t>
                  </w:r>
                </w:p>
                <w:p w14:paraId="3F14892D" w14:textId="419E6E62" w:rsidR="00EB662A" w:rsidRDefault="00EB662A" w:rsidP="00EB662A">
                  <w:pPr>
                    <w:pStyle w:val="Default"/>
                    <w:spacing w:before="120"/>
                    <w:jc w:val="both"/>
                    <w:rPr>
                      <w:rFonts w:ascii="Calibri Light" w:hAnsi="Calibri Light" w:cs="Calibri Light"/>
                      <w:color w:val="000000" w:themeColor="text1"/>
                      <w:sz w:val="18"/>
                      <w:szCs w:val="18"/>
                    </w:rPr>
                  </w:pPr>
                  <w:r w:rsidRPr="00EB662A">
                    <w:rPr>
                      <w:rFonts w:ascii="Calibri Light" w:hAnsi="Calibri Light" w:cs="Calibri Light"/>
                      <w:color w:val="000000" w:themeColor="text1"/>
                      <w:sz w:val="18"/>
                      <w:szCs w:val="18"/>
                    </w:rPr>
                    <w:t xml:space="preserve">D.CDS.3.2.2 Il personale e i servizi di supporto alla didattica messi a disposizione del CdS assicurano un sostegno efficace alle attività del CdS. </w:t>
                  </w:r>
                </w:p>
                <w:p w14:paraId="75FD7985" w14:textId="18EC06EC" w:rsidR="005F532C" w:rsidRPr="00EB662A" w:rsidRDefault="005F532C" w:rsidP="00EB662A">
                  <w:pPr>
                    <w:pStyle w:val="Default"/>
                    <w:spacing w:before="120"/>
                    <w:jc w:val="both"/>
                    <w:rPr>
                      <w:rFonts w:ascii="Calibri Light" w:hAnsi="Calibri Light" w:cs="Calibri Light"/>
                      <w:color w:val="000000" w:themeColor="text1"/>
                      <w:sz w:val="18"/>
                      <w:szCs w:val="18"/>
                    </w:rPr>
                  </w:pPr>
                  <w:r w:rsidRPr="005F532C">
                    <w:rPr>
                      <w:rFonts w:ascii="Calibri Light" w:hAnsi="Calibri Light" w:cs="Calibri Light"/>
                      <w:color w:val="000000" w:themeColor="text1"/>
                      <w:sz w:val="18"/>
                      <w:szCs w:val="18"/>
                    </w:rPr>
                    <w:t>[Questo aspetto da considerare serve anche da riscontro per la valutazione del requisito di sede B.1.3].</w:t>
                  </w:r>
                </w:p>
                <w:p w14:paraId="11DF6548" w14:textId="16E4B053" w:rsidR="00EB662A" w:rsidRDefault="00EB662A" w:rsidP="00EB662A">
                  <w:pPr>
                    <w:pStyle w:val="Default"/>
                    <w:spacing w:before="120"/>
                    <w:jc w:val="both"/>
                    <w:rPr>
                      <w:rFonts w:ascii="Calibri Light" w:hAnsi="Calibri Light" w:cs="Calibri Light"/>
                      <w:color w:val="000000" w:themeColor="text1"/>
                      <w:sz w:val="18"/>
                      <w:szCs w:val="18"/>
                    </w:rPr>
                  </w:pPr>
                  <w:r w:rsidRPr="00EB662A">
                    <w:rPr>
                      <w:rFonts w:ascii="Calibri Light" w:hAnsi="Calibri Light" w:cs="Calibri Light"/>
                      <w:color w:val="000000" w:themeColor="text1"/>
                      <w:sz w:val="18"/>
                      <w:szCs w:val="18"/>
                    </w:rPr>
                    <w:t>D.CDS.3.2.3 È disponibile una programmazione del lavoro svolto dal personale tecnico-amministrativo a supporto delle attività formative del CdS, corredata da responsabilità e obiettivi</w:t>
                  </w:r>
                  <w:r w:rsidR="00C33048">
                    <w:rPr>
                      <w:rFonts w:ascii="Calibri Light" w:hAnsi="Calibri Light" w:cs="Calibri Light"/>
                      <w:color w:val="000000" w:themeColor="text1"/>
                      <w:sz w:val="18"/>
                      <w:szCs w:val="18"/>
                    </w:rPr>
                    <w:t>.</w:t>
                  </w:r>
                </w:p>
                <w:p w14:paraId="5E4D2A1B" w14:textId="2736903B" w:rsidR="005F532C" w:rsidRPr="00EB662A" w:rsidRDefault="005F532C" w:rsidP="00EB662A">
                  <w:pPr>
                    <w:pStyle w:val="Default"/>
                    <w:spacing w:before="120"/>
                    <w:jc w:val="both"/>
                    <w:rPr>
                      <w:rFonts w:ascii="Calibri Light" w:hAnsi="Calibri Light" w:cs="Calibri Light"/>
                      <w:color w:val="000000" w:themeColor="text1"/>
                      <w:sz w:val="18"/>
                      <w:szCs w:val="18"/>
                    </w:rPr>
                  </w:pPr>
                  <w:r w:rsidRPr="005F532C">
                    <w:rPr>
                      <w:rFonts w:ascii="Calibri Light" w:hAnsi="Calibri Light" w:cs="Calibri Light"/>
                      <w:color w:val="000000" w:themeColor="text1"/>
                      <w:sz w:val="18"/>
                      <w:szCs w:val="18"/>
                    </w:rPr>
                    <w:t>[Questo aspetto da considerare serve anche da riscontro per la valutazione del requisito di sede B.1.3].</w:t>
                  </w:r>
                </w:p>
                <w:p w14:paraId="1A995569" w14:textId="77777777" w:rsidR="00873231" w:rsidRDefault="00EB662A" w:rsidP="00873231">
                  <w:pPr>
                    <w:pStyle w:val="Default"/>
                    <w:spacing w:after="60"/>
                    <w:jc w:val="both"/>
                    <w:rPr>
                      <w:rFonts w:ascii="Calibri Light" w:hAnsi="Calibri Light" w:cs="Calibri Light"/>
                      <w:color w:val="000000" w:themeColor="text1"/>
                      <w:sz w:val="18"/>
                      <w:szCs w:val="18"/>
                    </w:rPr>
                  </w:pPr>
                  <w:r w:rsidRPr="00EB662A">
                    <w:rPr>
                      <w:rFonts w:ascii="Calibri Light" w:hAnsi="Calibri Light" w:cs="Calibri Light"/>
                      <w:color w:val="000000" w:themeColor="text1"/>
                      <w:sz w:val="18"/>
                      <w:szCs w:val="18"/>
                    </w:rPr>
                    <w:lastRenderedPageBreak/>
                    <w:t>D.CDS.3.2.4 Il CdS promuove, sostiene e monitora la partecipazione del personale tecnico-amministrativo di supporto al CdS alle attività di formazione e aggiornamento organizzate dall’Ateneo</w:t>
                  </w:r>
                  <w:r w:rsidR="00D261B0">
                    <w:rPr>
                      <w:rFonts w:ascii="Calibri Light" w:hAnsi="Calibri Light" w:cs="Calibri Light"/>
                      <w:color w:val="000000" w:themeColor="text1"/>
                      <w:sz w:val="18"/>
                      <w:szCs w:val="18"/>
                    </w:rPr>
                    <w:t>.</w:t>
                  </w:r>
                </w:p>
                <w:p w14:paraId="2DE6D7A2" w14:textId="45A2D66F" w:rsidR="00873231" w:rsidRDefault="00873231" w:rsidP="00873231">
                  <w:pPr>
                    <w:pStyle w:val="Default"/>
                    <w:spacing w:after="60"/>
                    <w:jc w:val="both"/>
                    <w:rPr>
                      <w:rFonts w:ascii="Calibri Light" w:hAnsi="Calibri Light" w:cs="Calibri Light"/>
                      <w:color w:val="000000" w:themeColor="text1"/>
                      <w:sz w:val="18"/>
                      <w:szCs w:val="18"/>
                    </w:rPr>
                  </w:pPr>
                  <w:r w:rsidRPr="00873231">
                    <w:rPr>
                      <w:rFonts w:ascii="Calibri Light" w:hAnsi="Calibri Light" w:cs="Calibri Light"/>
                      <w:color w:val="000000" w:themeColor="text1"/>
                      <w:sz w:val="18"/>
                      <w:szCs w:val="18"/>
                    </w:rPr>
                    <w:t>[Questo aspetto da considerare serve anche da riscontro per la valutazione del requisito di sede B.1.2.3].</w:t>
                  </w:r>
                </w:p>
                <w:p w14:paraId="561646B7" w14:textId="77777777" w:rsidR="00CE4035" w:rsidRDefault="00EB662A" w:rsidP="00873231">
                  <w:pPr>
                    <w:pStyle w:val="Default"/>
                    <w:spacing w:after="60"/>
                    <w:jc w:val="both"/>
                    <w:rPr>
                      <w:rFonts w:ascii="Calibri Light" w:hAnsi="Calibri Light" w:cs="Calibri Light"/>
                      <w:color w:val="000000" w:themeColor="text1"/>
                      <w:sz w:val="18"/>
                      <w:szCs w:val="18"/>
                    </w:rPr>
                  </w:pPr>
                  <w:r w:rsidRPr="00EB662A">
                    <w:rPr>
                      <w:rFonts w:ascii="Calibri Light" w:hAnsi="Calibri Light" w:cs="Calibri Light"/>
                      <w:color w:val="000000" w:themeColor="text1"/>
                      <w:sz w:val="18"/>
                      <w:szCs w:val="18"/>
                    </w:rPr>
                    <w:t>D.CDS.3.2.5 I servizi per la didattica messi a disposizione del CdS risultano facilmente fruibili dai docenti e dagli studenti e ne viene verificata l’efficacia da parte dell’Ateneo.</w:t>
                  </w:r>
                </w:p>
                <w:p w14:paraId="16996846" w14:textId="4437CAF9" w:rsidR="00873231" w:rsidRPr="001D25FF" w:rsidRDefault="00873231" w:rsidP="00873231">
                  <w:pPr>
                    <w:pStyle w:val="Default"/>
                    <w:spacing w:after="60"/>
                    <w:jc w:val="both"/>
                    <w:rPr>
                      <w:rFonts w:ascii="Calibri Light" w:hAnsi="Calibri Light" w:cs="Calibri Light"/>
                      <w:sz w:val="18"/>
                      <w:szCs w:val="18"/>
                    </w:rPr>
                  </w:pPr>
                  <w:r w:rsidRPr="00873231">
                    <w:rPr>
                      <w:rFonts w:ascii="Calibri Light" w:hAnsi="Calibri Light" w:cs="Calibri Light"/>
                      <w:sz w:val="18"/>
                      <w:szCs w:val="18"/>
                    </w:rPr>
                    <w:t>[Questo aspetto da considerare serve anche da riscontro per la valutazione del requisito di sede B.1.3.2].</w:t>
                  </w:r>
                </w:p>
              </w:tc>
            </w:tr>
            <w:bookmarkEnd w:id="41"/>
            <w:tr w:rsidR="00CE4035" w:rsidRPr="001D25FF" w14:paraId="0096EF42" w14:textId="77777777" w:rsidTr="00472983">
              <w:tc>
                <w:tcPr>
                  <w:tcW w:w="1063" w:type="dxa"/>
                  <w:tcBorders>
                    <w:top w:val="single" w:sz="4" w:space="0" w:color="auto"/>
                  </w:tcBorders>
                </w:tcPr>
                <w:p w14:paraId="2708233D" w14:textId="77777777" w:rsidR="00CE4035" w:rsidRPr="001D25FF" w:rsidRDefault="00CE4035" w:rsidP="00E53322">
                  <w:pPr>
                    <w:rPr>
                      <w:rFonts w:ascii="Calibri Light" w:hAnsi="Calibri Light" w:cs="Calibri Light"/>
                      <w:sz w:val="18"/>
                      <w:szCs w:val="18"/>
                    </w:rPr>
                  </w:pPr>
                </w:p>
              </w:tc>
              <w:tc>
                <w:tcPr>
                  <w:tcW w:w="236" w:type="dxa"/>
                  <w:tcBorders>
                    <w:top w:val="single" w:sz="4" w:space="0" w:color="auto"/>
                  </w:tcBorders>
                </w:tcPr>
                <w:p w14:paraId="7E3C9587" w14:textId="77777777" w:rsidR="00CE4035" w:rsidRPr="001D25FF" w:rsidRDefault="00CE4035" w:rsidP="00E53322">
                  <w:pPr>
                    <w:rPr>
                      <w:rFonts w:ascii="Calibri Light" w:hAnsi="Calibri Light" w:cs="Calibri Light"/>
                      <w:sz w:val="18"/>
                      <w:szCs w:val="18"/>
                    </w:rPr>
                  </w:pPr>
                </w:p>
              </w:tc>
              <w:tc>
                <w:tcPr>
                  <w:tcW w:w="1627" w:type="dxa"/>
                  <w:tcBorders>
                    <w:top w:val="single" w:sz="4" w:space="0" w:color="auto"/>
                  </w:tcBorders>
                </w:tcPr>
                <w:p w14:paraId="754148FC" w14:textId="77777777" w:rsidR="00CE4035" w:rsidRPr="001D25FF" w:rsidRDefault="00CE4035" w:rsidP="00E53322">
                  <w:pPr>
                    <w:rPr>
                      <w:rFonts w:ascii="Calibri Light" w:hAnsi="Calibri Light" w:cs="Calibri Light"/>
                      <w:sz w:val="18"/>
                      <w:szCs w:val="18"/>
                    </w:rPr>
                  </w:pPr>
                </w:p>
              </w:tc>
              <w:tc>
                <w:tcPr>
                  <w:tcW w:w="6291" w:type="dxa"/>
                  <w:tcBorders>
                    <w:top w:val="single" w:sz="4" w:space="0" w:color="auto"/>
                  </w:tcBorders>
                </w:tcPr>
                <w:p w14:paraId="6499EFF1" w14:textId="77777777" w:rsidR="00CE4035" w:rsidRPr="001D25FF" w:rsidRDefault="00CE4035" w:rsidP="00E53322">
                  <w:pPr>
                    <w:jc w:val="both"/>
                    <w:rPr>
                      <w:rFonts w:ascii="Calibri Light" w:hAnsi="Calibri Light" w:cs="Calibri Light"/>
                      <w:sz w:val="18"/>
                      <w:szCs w:val="18"/>
                    </w:rPr>
                  </w:pPr>
                </w:p>
              </w:tc>
            </w:tr>
          </w:tbl>
          <w:p w14:paraId="3965705F" w14:textId="77777777" w:rsidR="00CE4035" w:rsidRPr="001D25FF" w:rsidRDefault="00CE4035" w:rsidP="00A70F0A">
            <w:pPr>
              <w:spacing w:after="160" w:line="259" w:lineRule="auto"/>
              <w:rPr>
                <w:rFonts w:ascii="Calibri Light" w:eastAsia="Calibri" w:hAnsi="Calibri Light" w:cs="Calibri Light"/>
                <w:sz w:val="18"/>
                <w:szCs w:val="18"/>
                <w:lang w:eastAsia="en-US"/>
              </w:rPr>
            </w:pPr>
          </w:p>
        </w:tc>
      </w:tr>
    </w:tbl>
    <w:p w14:paraId="7E537EC6" w14:textId="1660AD4A" w:rsidR="00215DDD" w:rsidRPr="00097F48" w:rsidRDefault="0091618C" w:rsidP="00097F48">
      <w:pPr>
        <w:tabs>
          <w:tab w:val="left" w:pos="1134"/>
        </w:tabs>
        <w:spacing w:before="360" w:after="120" w:line="259" w:lineRule="auto"/>
        <w:jc w:val="both"/>
        <w:rPr>
          <w:rFonts w:ascii="Calibri Light" w:eastAsiaTheme="minorEastAsia" w:hAnsi="Calibri Light" w:cs="Calibri Light"/>
          <w:b/>
          <w:bCs/>
          <w:color w:val="000000"/>
          <w:sz w:val="20"/>
          <w:szCs w:val="20"/>
        </w:rPr>
      </w:pPr>
      <w:r w:rsidRPr="00097F48">
        <w:rPr>
          <w:rFonts w:ascii="Calibri Light" w:eastAsiaTheme="minorEastAsia" w:hAnsi="Calibri Light" w:cs="Calibri Light"/>
          <w:b/>
          <w:bCs/>
          <w:color w:val="000000" w:themeColor="text1"/>
          <w:sz w:val="20"/>
          <w:szCs w:val="20"/>
        </w:rPr>
        <w:lastRenderedPageBreak/>
        <w:t>D.CDS.3</w:t>
      </w:r>
      <w:r w:rsidR="17BD8C27" w:rsidRPr="18E85740">
        <w:rPr>
          <w:rFonts w:ascii="Calibri Light" w:eastAsiaTheme="minorEastAsia" w:hAnsi="Calibri Light" w:cs="Calibri Light"/>
          <w:b/>
          <w:bCs/>
          <w:color w:val="000000" w:themeColor="text1"/>
          <w:sz w:val="20"/>
          <w:szCs w:val="20"/>
        </w:rPr>
        <w:t>.</w:t>
      </w:r>
      <w:r w:rsidR="00F159B0" w:rsidRPr="18E85740">
        <w:rPr>
          <w:rFonts w:ascii="Calibri Light" w:eastAsiaTheme="minorEastAsia" w:hAnsi="Calibri Light" w:cs="Calibri Light"/>
          <w:b/>
          <w:bCs/>
          <w:color w:val="000000" w:themeColor="text1"/>
          <w:sz w:val="20"/>
          <w:szCs w:val="20"/>
        </w:rPr>
        <w:t>a</w:t>
      </w:r>
      <w:r w:rsidR="001533DC">
        <w:rPr>
          <w:rFonts w:ascii="Calibri Light" w:eastAsiaTheme="minorEastAsia" w:hAnsi="Calibri Light" w:cs="Calibri Light"/>
          <w:b/>
          <w:bCs/>
          <w:color w:val="000000" w:themeColor="text1"/>
          <w:sz w:val="20"/>
          <w:szCs w:val="20"/>
        </w:rPr>
        <w:tab/>
      </w:r>
      <w:r w:rsidR="005D74E4" w:rsidRPr="18E85740">
        <w:rPr>
          <w:rFonts w:ascii="Calibri Light" w:eastAsiaTheme="minorEastAsia" w:hAnsi="Calibri Light" w:cs="Calibri Light"/>
          <w:b/>
          <w:bCs/>
          <w:color w:val="000000" w:themeColor="text1"/>
          <w:sz w:val="20"/>
          <w:szCs w:val="20"/>
        </w:rPr>
        <w:t>SINTESI DEI PRINCIPALI MUTAMENTI RILEVATI DALL</w:t>
      </w:r>
      <w:r w:rsidR="0030283C">
        <w:rPr>
          <w:rFonts w:ascii="Calibri Light" w:eastAsiaTheme="minorEastAsia" w:hAnsi="Calibri Light" w:cs="Calibri Light"/>
          <w:b/>
          <w:bCs/>
          <w:color w:val="000000" w:themeColor="text1"/>
          <w:sz w:val="20"/>
          <w:szCs w:val="20"/>
        </w:rPr>
        <w:t>’</w:t>
      </w:r>
      <w:r w:rsidR="005D74E4" w:rsidRPr="18E85740">
        <w:rPr>
          <w:rFonts w:ascii="Calibri Light" w:eastAsiaTheme="minorEastAsia" w:hAnsi="Calibri Light" w:cs="Calibri Light"/>
          <w:b/>
          <w:bCs/>
          <w:color w:val="000000" w:themeColor="text1"/>
          <w:sz w:val="20"/>
          <w:szCs w:val="20"/>
        </w:rPr>
        <w:t>ULTIMO RIESAME (</w:t>
      </w:r>
      <w:r w:rsidR="009E3E56">
        <w:rPr>
          <w:rFonts w:ascii="Calibri Light" w:eastAsiaTheme="minorEastAsia" w:hAnsi="Calibri Light" w:cs="Calibri Light"/>
          <w:b/>
          <w:bCs/>
          <w:color w:val="000000" w:themeColor="text1"/>
          <w:sz w:val="20"/>
          <w:szCs w:val="20"/>
        </w:rPr>
        <w:t>con riferimento al Sotto</w:t>
      </w:r>
      <w:r w:rsidR="002E48F6">
        <w:rPr>
          <w:rFonts w:ascii="Calibri Light" w:eastAsiaTheme="minorEastAsia" w:hAnsi="Calibri Light" w:cs="Calibri Light"/>
          <w:b/>
          <w:bCs/>
          <w:color w:val="000000" w:themeColor="text1"/>
          <w:sz w:val="20"/>
          <w:szCs w:val="20"/>
        </w:rPr>
        <w:t>-a</w:t>
      </w:r>
      <w:r w:rsidR="009E3E56">
        <w:rPr>
          <w:rFonts w:ascii="Calibri Light" w:eastAsiaTheme="minorEastAsia" w:hAnsi="Calibri Light" w:cs="Calibri Light"/>
          <w:b/>
          <w:bCs/>
          <w:color w:val="000000" w:themeColor="text1"/>
          <w:sz w:val="20"/>
          <w:szCs w:val="20"/>
        </w:rPr>
        <w:t>mbito</w:t>
      </w:r>
      <w:r w:rsidR="005D74E4" w:rsidRPr="18E85740">
        <w:rPr>
          <w:rFonts w:ascii="Calibri Light" w:eastAsiaTheme="minorEastAsia" w:hAnsi="Calibri Light" w:cs="Calibri Light"/>
          <w:b/>
          <w:bCs/>
          <w:color w:val="000000" w:themeColor="text1"/>
          <w:sz w:val="20"/>
          <w:szCs w:val="20"/>
        </w:rPr>
        <w:t>)</w:t>
      </w:r>
    </w:p>
    <w:p w14:paraId="1181D590" w14:textId="77777777" w:rsidR="00F159B0" w:rsidRPr="001D25FF" w:rsidRDefault="00F159B0" w:rsidP="00F159B0">
      <w:pPr>
        <w:spacing w:before="120"/>
        <w:jc w:val="both"/>
        <w:rPr>
          <w:rFonts w:ascii="Calibri Light" w:eastAsiaTheme="minorHAnsi" w:hAnsi="Calibri Light" w:cs="Calibri Light"/>
          <w:i/>
          <w:color w:val="000000"/>
          <w:sz w:val="20"/>
          <w:szCs w:val="20"/>
        </w:rPr>
      </w:pPr>
      <w:r w:rsidRPr="001D25FF">
        <w:rPr>
          <w:rFonts w:ascii="Calibri Light" w:eastAsiaTheme="minorHAnsi" w:hAnsi="Calibri Light" w:cs="Calibri Light"/>
          <w:i/>
          <w:color w:val="000000"/>
          <w:sz w:val="20"/>
          <w:szCs w:val="20"/>
        </w:rPr>
        <w:t>Descrivere i principali mutamenti intercorsi dal Riesame ciclico precedente, anche in relazione alle azioni di miglioramento messe in atto nel CdS.</w:t>
      </w:r>
    </w:p>
    <w:p w14:paraId="3CEAAD82" w14:textId="77777777" w:rsidR="00F159B0" w:rsidRPr="001D25FF" w:rsidRDefault="00F159B0" w:rsidP="00F159B0">
      <w:pPr>
        <w:rPr>
          <w:rFonts w:ascii="Calibri Light" w:eastAsiaTheme="minorHAnsi" w:hAnsi="Calibri Light" w:cs="Calibri Light"/>
          <w:b/>
          <w:i/>
          <w:color w:val="000000"/>
          <w:sz w:val="20"/>
          <w:szCs w:val="20"/>
        </w:rPr>
      </w:pPr>
    </w:p>
    <w:tbl>
      <w:tblPr>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639"/>
      </w:tblGrid>
      <w:tr w:rsidR="00F159B0" w:rsidRPr="001D25FF" w14:paraId="1CDCAE0F" w14:textId="77777777" w:rsidTr="000D1140">
        <w:trPr>
          <w:trHeight w:val="170"/>
        </w:trPr>
        <w:tc>
          <w:tcPr>
            <w:tcW w:w="9639" w:type="dxa"/>
            <w:shd w:val="clear" w:color="auto" w:fill="auto"/>
          </w:tcPr>
          <w:p w14:paraId="65C39FF7" w14:textId="02D60427" w:rsidR="00AC09E2" w:rsidRPr="0059020A" w:rsidRDefault="003E0491" w:rsidP="004822E5">
            <w:pPr>
              <w:pStyle w:val="Paragrafoelenco"/>
              <w:widowControl w:val="0"/>
              <w:spacing w:line="192" w:lineRule="auto"/>
              <w:jc w:val="both"/>
              <w:rPr>
                <w:rFonts w:ascii="Calibri Light" w:hAnsi="Calibri Light" w:cs="Calibri Light"/>
                <w:iCs/>
                <w:color w:val="000000"/>
                <w:sz w:val="20"/>
                <w:szCs w:val="20"/>
              </w:rPr>
            </w:pPr>
            <w:r w:rsidRPr="003E0491">
              <w:rPr>
                <w:rFonts w:ascii="Calibri Light" w:hAnsi="Calibri Light" w:cs="Calibri Light"/>
                <w:i/>
                <w:color w:val="000000"/>
                <w:sz w:val="20"/>
                <w:szCs w:val="20"/>
              </w:rPr>
              <w:t>Il Corso di studio, di recente istituzione, non ha finora prodotto un RRC, essendo l’ultimo realizzato presso questa Università, richiesto per gli altri CdS in data aprile 2018.</w:t>
            </w:r>
          </w:p>
        </w:tc>
      </w:tr>
    </w:tbl>
    <w:p w14:paraId="590E3B6E" w14:textId="77777777" w:rsidR="00F159B0" w:rsidRPr="001D25FF" w:rsidRDefault="00F159B0" w:rsidP="00F159B0">
      <w:pPr>
        <w:rPr>
          <w:rFonts w:ascii="Calibri Light" w:eastAsiaTheme="minorHAnsi" w:hAnsi="Calibri Light" w:cs="Calibri Light"/>
          <w:b/>
          <w:color w:val="000000"/>
          <w:sz w:val="20"/>
          <w:szCs w:val="20"/>
        </w:rPr>
      </w:pPr>
    </w:p>
    <w:p w14:paraId="120ADDD4" w14:textId="77777777" w:rsidR="00F159B0" w:rsidRPr="001D25FF" w:rsidRDefault="00F159B0" w:rsidP="00F159B0">
      <w:pPr>
        <w:rPr>
          <w:rFonts w:ascii="Calibri Light" w:eastAsiaTheme="minorHAnsi" w:hAnsi="Calibri Light" w:cs="Calibri Light"/>
          <w:b/>
          <w:color w:val="000000"/>
          <w:sz w:val="20"/>
          <w:szCs w:val="20"/>
        </w:rPr>
      </w:pPr>
    </w:p>
    <w:tbl>
      <w:tblPr>
        <w:tblStyle w:val="Grigliatabella"/>
        <w:tblW w:w="0" w:type="auto"/>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02"/>
        <w:gridCol w:w="7200"/>
      </w:tblGrid>
      <w:tr w:rsidR="00F159B0" w:rsidRPr="001D25FF" w14:paraId="38AADF54" w14:textId="77777777" w:rsidTr="000D1140">
        <w:trPr>
          <w:trHeight w:val="427"/>
        </w:trPr>
        <w:tc>
          <w:tcPr>
            <w:tcW w:w="2402" w:type="dxa"/>
            <w:tcBorders>
              <w:top w:val="single" w:sz="12" w:space="0" w:color="0000FF"/>
              <w:bottom w:val="single" w:sz="12" w:space="0" w:color="0000FF"/>
            </w:tcBorders>
            <w:vAlign w:val="center"/>
          </w:tcPr>
          <w:p w14:paraId="45ECD2F3" w14:textId="7E0C8331" w:rsidR="00F159B0" w:rsidRPr="001D25FF" w:rsidRDefault="00F159B0" w:rsidP="002F0039">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Azione Correttiva n.</w:t>
            </w:r>
            <w:r w:rsidR="0059020A">
              <w:rPr>
                <w:rFonts w:ascii="Calibri Light" w:eastAsiaTheme="minorHAnsi" w:hAnsi="Calibri Light" w:cs="Calibri Light"/>
                <w:b/>
                <w:color w:val="000000"/>
                <w:sz w:val="18"/>
                <w:szCs w:val="18"/>
              </w:rPr>
              <w:t xml:space="preserve"> 1 </w:t>
            </w:r>
          </w:p>
        </w:tc>
        <w:tc>
          <w:tcPr>
            <w:tcW w:w="7200" w:type="dxa"/>
            <w:tcBorders>
              <w:top w:val="single" w:sz="12" w:space="0" w:color="0000FF"/>
              <w:bottom w:val="single" w:sz="12" w:space="0" w:color="0000FF"/>
            </w:tcBorders>
            <w:vAlign w:val="center"/>
          </w:tcPr>
          <w:p w14:paraId="29659250" w14:textId="23C3B3E3" w:rsidR="00F159B0" w:rsidRPr="001D25FF" w:rsidRDefault="004D074E" w:rsidP="002F0039">
            <w:pPr>
              <w:spacing w:line="216" w:lineRule="auto"/>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w:t>
            </w:r>
          </w:p>
        </w:tc>
      </w:tr>
      <w:tr w:rsidR="0059020A" w:rsidRPr="001D25FF" w14:paraId="71B4AD1D" w14:textId="77777777" w:rsidTr="0059020A">
        <w:tblPrEx>
          <w:tblBorders>
            <w:top w:val="single" w:sz="4" w:space="0" w:color="auto"/>
            <w:left w:val="single" w:sz="4" w:space="0" w:color="auto"/>
            <w:bottom w:val="single" w:sz="4" w:space="0" w:color="auto"/>
            <w:right w:val="single" w:sz="4" w:space="0" w:color="auto"/>
          </w:tblBorders>
        </w:tblPrEx>
        <w:trPr>
          <w:trHeight w:val="427"/>
        </w:trPr>
        <w:tc>
          <w:tcPr>
            <w:tcW w:w="2402" w:type="dxa"/>
          </w:tcPr>
          <w:p w14:paraId="669F66A6" w14:textId="77777777" w:rsidR="0059020A" w:rsidRPr="001D25FF" w:rsidRDefault="0059020A" w:rsidP="005959F6">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Azione Correttiva n.</w:t>
            </w:r>
            <w:r>
              <w:rPr>
                <w:rFonts w:ascii="Calibri Light" w:eastAsiaTheme="minorHAnsi" w:hAnsi="Calibri Light" w:cs="Calibri Light"/>
                <w:b/>
                <w:color w:val="000000"/>
                <w:sz w:val="18"/>
                <w:szCs w:val="18"/>
              </w:rPr>
              <w:t xml:space="preserve"> 1 </w:t>
            </w:r>
          </w:p>
        </w:tc>
        <w:tc>
          <w:tcPr>
            <w:tcW w:w="7200" w:type="dxa"/>
          </w:tcPr>
          <w:p w14:paraId="0C31E897" w14:textId="06E1F422" w:rsidR="0059020A" w:rsidRPr="001D25FF" w:rsidRDefault="004D074E" w:rsidP="005959F6">
            <w:pPr>
              <w:spacing w:line="216" w:lineRule="auto"/>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w:t>
            </w:r>
          </w:p>
        </w:tc>
      </w:tr>
      <w:tr w:rsidR="0059020A" w:rsidRPr="001D25FF" w14:paraId="61ABDEAE" w14:textId="77777777" w:rsidTr="0059020A">
        <w:tblPrEx>
          <w:tblBorders>
            <w:top w:val="single" w:sz="4" w:space="0" w:color="auto"/>
            <w:left w:val="single" w:sz="4" w:space="0" w:color="auto"/>
            <w:bottom w:val="single" w:sz="4" w:space="0" w:color="auto"/>
            <w:right w:val="single" w:sz="4" w:space="0" w:color="auto"/>
          </w:tblBorders>
        </w:tblPrEx>
        <w:tc>
          <w:tcPr>
            <w:tcW w:w="2402" w:type="dxa"/>
          </w:tcPr>
          <w:p w14:paraId="3B621D95" w14:textId="77777777" w:rsidR="0059020A" w:rsidRPr="001D25FF" w:rsidRDefault="0059020A" w:rsidP="005959F6">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Azioni intraprese</w:t>
            </w:r>
          </w:p>
        </w:tc>
        <w:tc>
          <w:tcPr>
            <w:tcW w:w="7200" w:type="dxa"/>
          </w:tcPr>
          <w:p w14:paraId="3E15B41F" w14:textId="56A5C877" w:rsidR="006408DC" w:rsidRPr="001D25FF" w:rsidRDefault="004D074E" w:rsidP="003E0491">
            <w:pPr>
              <w:spacing w:line="216" w:lineRule="auto"/>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w:t>
            </w:r>
          </w:p>
        </w:tc>
      </w:tr>
      <w:tr w:rsidR="0059020A" w:rsidRPr="001D25FF" w14:paraId="2BCC7F25" w14:textId="77777777" w:rsidTr="0059020A">
        <w:tblPrEx>
          <w:tblBorders>
            <w:top w:val="single" w:sz="4" w:space="0" w:color="auto"/>
            <w:left w:val="single" w:sz="4" w:space="0" w:color="auto"/>
            <w:bottom w:val="single" w:sz="4" w:space="0" w:color="auto"/>
            <w:right w:val="single" w:sz="4" w:space="0" w:color="auto"/>
          </w:tblBorders>
        </w:tblPrEx>
        <w:tc>
          <w:tcPr>
            <w:tcW w:w="2402" w:type="dxa"/>
          </w:tcPr>
          <w:p w14:paraId="198A95C0" w14:textId="77777777" w:rsidR="0059020A" w:rsidRPr="001D25FF" w:rsidRDefault="0059020A" w:rsidP="005959F6">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Stato di avanzamento</w:t>
            </w:r>
            <w:r w:rsidRPr="001D25FF">
              <w:rPr>
                <w:rFonts w:ascii="Calibri Light" w:eastAsiaTheme="minorHAnsi" w:hAnsi="Calibri Light" w:cs="Calibri Light"/>
                <w:b/>
                <w:color w:val="000000"/>
                <w:sz w:val="18"/>
                <w:szCs w:val="18"/>
              </w:rPr>
              <w:br/>
              <w:t>dell’Azione Correttiva</w:t>
            </w:r>
          </w:p>
        </w:tc>
        <w:tc>
          <w:tcPr>
            <w:tcW w:w="7200" w:type="dxa"/>
          </w:tcPr>
          <w:p w14:paraId="749FA6BC" w14:textId="2B317A7C" w:rsidR="0059020A" w:rsidRPr="001D25FF" w:rsidRDefault="004D074E" w:rsidP="0070571A">
            <w:pPr>
              <w:spacing w:line="216" w:lineRule="auto"/>
              <w:jc w:val="both"/>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w:t>
            </w:r>
          </w:p>
        </w:tc>
      </w:tr>
    </w:tbl>
    <w:p w14:paraId="76E42B1C" w14:textId="74DE93A3" w:rsidR="004E04DC" w:rsidRDefault="004E04DC">
      <w:pPr>
        <w:rPr>
          <w:rFonts w:ascii="Calibri Light" w:eastAsiaTheme="minorHAnsi" w:hAnsi="Calibri Light" w:cs="Calibri Light"/>
          <w:b/>
          <w:color w:val="000000"/>
          <w:sz w:val="20"/>
          <w:szCs w:val="20"/>
        </w:rPr>
      </w:pPr>
    </w:p>
    <w:p w14:paraId="023B091B" w14:textId="0C5450B5" w:rsidR="004E04DC" w:rsidRPr="001D25FF" w:rsidRDefault="004E04DC" w:rsidP="00097F48">
      <w:pPr>
        <w:tabs>
          <w:tab w:val="left" w:pos="1134"/>
        </w:tabs>
        <w:spacing w:before="120"/>
        <w:rPr>
          <w:rFonts w:ascii="Calibri Light" w:eastAsiaTheme="minorEastAsia" w:hAnsi="Calibri Light" w:cs="Calibri Light"/>
          <w:b/>
          <w:bCs/>
          <w:color w:val="000000"/>
          <w:sz w:val="20"/>
          <w:szCs w:val="20"/>
        </w:rPr>
      </w:pPr>
      <w:r w:rsidRPr="18E85740">
        <w:rPr>
          <w:rFonts w:ascii="Calibri Light" w:eastAsiaTheme="minorEastAsia" w:hAnsi="Calibri Light" w:cs="Calibri Light"/>
          <w:b/>
          <w:bCs/>
          <w:color w:val="000000" w:themeColor="text1"/>
          <w:sz w:val="20"/>
          <w:szCs w:val="20"/>
        </w:rPr>
        <w:t>D.CDS.3</w:t>
      </w:r>
      <w:r w:rsidR="7B49D647" w:rsidRPr="18E85740">
        <w:rPr>
          <w:rFonts w:ascii="Calibri Light" w:eastAsiaTheme="minorEastAsia" w:hAnsi="Calibri Light" w:cs="Calibri Light"/>
          <w:b/>
          <w:bCs/>
          <w:color w:val="000000" w:themeColor="text1"/>
          <w:sz w:val="20"/>
          <w:szCs w:val="20"/>
        </w:rPr>
        <w:t>.</w:t>
      </w:r>
      <w:r w:rsidR="00F159B0" w:rsidRPr="18E85740">
        <w:rPr>
          <w:rFonts w:ascii="Calibri Light" w:eastAsiaTheme="minorEastAsia" w:hAnsi="Calibri Light" w:cs="Calibri Light"/>
          <w:b/>
          <w:bCs/>
          <w:color w:val="000000" w:themeColor="text1"/>
          <w:sz w:val="20"/>
          <w:szCs w:val="20"/>
        </w:rPr>
        <w:t>b</w:t>
      </w:r>
      <w:r w:rsidR="001533DC">
        <w:rPr>
          <w:rFonts w:ascii="Calibri Light" w:eastAsiaTheme="minorEastAsia" w:hAnsi="Calibri Light" w:cs="Calibri Light"/>
          <w:b/>
          <w:bCs/>
          <w:color w:val="000000" w:themeColor="text1"/>
          <w:sz w:val="20"/>
          <w:szCs w:val="20"/>
        </w:rPr>
        <w:tab/>
      </w:r>
      <w:r w:rsidRPr="18E85740">
        <w:rPr>
          <w:rFonts w:ascii="Calibri Light" w:eastAsiaTheme="minorEastAsia" w:hAnsi="Calibri Light" w:cs="Calibri Light"/>
          <w:b/>
          <w:bCs/>
          <w:color w:val="000000" w:themeColor="text1"/>
          <w:sz w:val="20"/>
          <w:szCs w:val="20"/>
        </w:rPr>
        <w:t>ANALISI DELLA SITUAZIONE SULLA BASE DEI DATI E DELLE INFORMAZIONI</w:t>
      </w:r>
    </w:p>
    <w:p w14:paraId="71A11427" w14:textId="7732A617" w:rsidR="00215DDD" w:rsidRDefault="004E04DC" w:rsidP="00097F48">
      <w:pPr>
        <w:spacing w:before="120" w:after="120"/>
        <w:rPr>
          <w:rFonts w:ascii="Calibri Light" w:eastAsiaTheme="minorHAnsi" w:hAnsi="Calibri Light" w:cs="Calibri Light"/>
          <w:i/>
          <w:color w:val="000000"/>
          <w:sz w:val="20"/>
          <w:szCs w:val="20"/>
        </w:rPr>
      </w:pPr>
      <w:r w:rsidRPr="001D25FF">
        <w:rPr>
          <w:rFonts w:ascii="Calibri Light" w:eastAsiaTheme="minorHAnsi" w:hAnsi="Calibri Light" w:cs="Calibri Light"/>
          <w:i/>
          <w:color w:val="000000"/>
          <w:sz w:val="20"/>
          <w:szCs w:val="20"/>
        </w:rPr>
        <w:t xml:space="preserve">Includervi i principali problemi individuati, le sfide, </w:t>
      </w:r>
      <w:r w:rsidRPr="00A04BC2">
        <w:rPr>
          <w:rFonts w:ascii="Calibri Light" w:eastAsiaTheme="minorHAnsi" w:hAnsi="Calibri Light" w:cs="Calibri Light"/>
          <w:b/>
          <w:bCs/>
          <w:i/>
          <w:color w:val="000000"/>
          <w:sz w:val="20"/>
          <w:szCs w:val="20"/>
        </w:rPr>
        <w:t>i punti di forza</w:t>
      </w:r>
      <w:r w:rsidRPr="001D25FF">
        <w:rPr>
          <w:rFonts w:ascii="Calibri Light" w:eastAsiaTheme="minorHAnsi" w:hAnsi="Calibri Light" w:cs="Calibri Light"/>
          <w:i/>
          <w:color w:val="000000"/>
          <w:sz w:val="20"/>
          <w:szCs w:val="20"/>
        </w:rPr>
        <w:t xml:space="preserve"> e </w:t>
      </w:r>
      <w:r w:rsidRPr="00A04BC2">
        <w:rPr>
          <w:rFonts w:ascii="Calibri Light" w:eastAsiaTheme="minorHAnsi" w:hAnsi="Calibri Light" w:cs="Calibri Light"/>
          <w:b/>
          <w:bCs/>
          <w:i/>
          <w:color w:val="000000"/>
          <w:sz w:val="20"/>
          <w:szCs w:val="20"/>
        </w:rPr>
        <w:t xml:space="preserve">le aree </w:t>
      </w:r>
      <w:r w:rsidR="00827BB6">
        <w:rPr>
          <w:rFonts w:ascii="Calibri Light" w:eastAsiaTheme="minorHAnsi" w:hAnsi="Calibri Light" w:cs="Calibri Light"/>
          <w:b/>
          <w:bCs/>
          <w:i/>
          <w:color w:val="000000"/>
          <w:sz w:val="20"/>
          <w:szCs w:val="20"/>
        </w:rPr>
        <w:t>di miglioramento</w:t>
      </w:r>
      <w:r w:rsidRPr="001D25FF">
        <w:rPr>
          <w:rFonts w:ascii="Calibri Light" w:eastAsiaTheme="minorHAnsi" w:hAnsi="Calibri Light" w:cs="Calibri Light"/>
          <w:i/>
          <w:color w:val="000000"/>
          <w:sz w:val="20"/>
          <w:szCs w:val="20"/>
        </w:rPr>
        <w:t xml:space="preserve"> che emergono dall’analisi del periodo in esame e dalle prospettive del periodo seguente.</w:t>
      </w:r>
    </w:p>
    <w:p w14:paraId="7898F8D6" w14:textId="5422DF17" w:rsidR="00380DCC" w:rsidRDefault="00380DCC" w:rsidP="00097F48">
      <w:pPr>
        <w:spacing w:before="120" w:after="120"/>
        <w:rPr>
          <w:rFonts w:ascii="Calibri Light" w:eastAsiaTheme="minorHAnsi" w:hAnsi="Calibri Light" w:cs="Calibri Light"/>
          <w:i/>
          <w:color w:val="000000"/>
          <w:sz w:val="20"/>
          <w:szCs w:val="20"/>
        </w:rPr>
      </w:pPr>
      <w:r>
        <w:rPr>
          <w:rFonts w:ascii="Calibri Light" w:eastAsiaTheme="minorHAnsi" w:hAnsi="Calibri Light" w:cs="Calibri Light"/>
          <w:i/>
          <w:color w:val="000000"/>
          <w:sz w:val="20"/>
          <w:szCs w:val="20"/>
        </w:rPr>
        <w:t>Scheda sua b4: convenzione aule Sc</w:t>
      </w:r>
      <w:r w:rsidR="00F82866">
        <w:rPr>
          <w:rFonts w:ascii="Calibri Light" w:eastAsiaTheme="minorHAnsi" w:hAnsi="Calibri Light" w:cs="Calibri Light"/>
          <w:i/>
          <w:color w:val="000000"/>
          <w:sz w:val="20"/>
          <w:szCs w:val="20"/>
        </w:rPr>
        <w:t>u</w:t>
      </w:r>
      <w:r>
        <w:rPr>
          <w:rFonts w:ascii="Calibri Light" w:eastAsiaTheme="minorHAnsi" w:hAnsi="Calibri Light" w:cs="Calibri Light"/>
          <w:i/>
          <w:color w:val="000000"/>
          <w:sz w:val="20"/>
          <w:szCs w:val="20"/>
        </w:rPr>
        <w:t>ola di Medic</w:t>
      </w:r>
      <w:r w:rsidR="0059020A">
        <w:rPr>
          <w:rFonts w:ascii="Calibri Light" w:eastAsiaTheme="minorHAnsi" w:hAnsi="Calibri Light" w:cs="Calibri Light"/>
          <w:i/>
          <w:color w:val="000000"/>
          <w:sz w:val="20"/>
          <w:szCs w:val="20"/>
        </w:rPr>
        <w:t>i</w:t>
      </w:r>
      <w:r>
        <w:rPr>
          <w:rFonts w:ascii="Calibri Light" w:eastAsiaTheme="minorHAnsi" w:hAnsi="Calibri Light" w:cs="Calibri Light"/>
          <w:i/>
          <w:color w:val="000000"/>
          <w:sz w:val="20"/>
          <w:szCs w:val="20"/>
        </w:rPr>
        <w:t xml:space="preserve">na e Cus, Biblioteca centrale </w:t>
      </w:r>
    </w:p>
    <w:p w14:paraId="43F43125" w14:textId="26FEFA3F" w:rsidR="00F82866" w:rsidRPr="00F82866" w:rsidRDefault="00F82866" w:rsidP="00F82866">
      <w:pPr>
        <w:spacing w:before="120" w:after="120"/>
        <w:jc w:val="both"/>
        <w:rPr>
          <w:rFonts w:ascii="Calibri Light" w:eastAsiaTheme="minorHAnsi" w:hAnsi="Calibri Light" w:cs="Calibri Light"/>
          <w:iCs/>
          <w:color w:val="000000"/>
          <w:sz w:val="20"/>
          <w:szCs w:val="20"/>
        </w:rPr>
      </w:pPr>
      <w:r>
        <w:rPr>
          <w:rFonts w:ascii="Calibri Light" w:eastAsiaTheme="minorHAnsi" w:hAnsi="Calibri Light" w:cs="Calibri Light"/>
          <w:iCs/>
          <w:color w:val="000000"/>
          <w:sz w:val="20"/>
          <w:szCs w:val="20"/>
        </w:rPr>
        <w:t xml:space="preserve">La citata convenzione tra l’Università degli Studi di Bari e il CUS Bari garantisce la disponibilità, per le esigenze del CdS, di n. 3 aule e una sala lettura. Inoltre, sono a disposizione del CdS, per le attività di esame, le aule della Scuola di Medicina. Gli studenti del CdS possono utilizzare la biblioteca centrale presso il Plesso Policlinico. </w:t>
      </w:r>
    </w:p>
    <w:p w14:paraId="4D578360" w14:textId="77777777" w:rsidR="00F82866" w:rsidRDefault="00380DCC" w:rsidP="00097F48">
      <w:pPr>
        <w:spacing w:before="120" w:after="120"/>
        <w:rPr>
          <w:rFonts w:ascii="Calibri Light" w:eastAsiaTheme="minorHAnsi" w:hAnsi="Calibri Light" w:cs="Calibri Light"/>
          <w:i/>
          <w:color w:val="000000"/>
          <w:sz w:val="20"/>
          <w:szCs w:val="20"/>
        </w:rPr>
      </w:pPr>
      <w:r>
        <w:rPr>
          <w:rFonts w:ascii="Calibri Light" w:eastAsiaTheme="minorHAnsi" w:hAnsi="Calibri Light" w:cs="Calibri Light"/>
          <w:i/>
          <w:color w:val="000000"/>
          <w:sz w:val="20"/>
          <w:szCs w:val="20"/>
        </w:rPr>
        <w:t>Scheda sua b5 azoni</w:t>
      </w:r>
      <w:r w:rsidR="0059020A">
        <w:rPr>
          <w:rFonts w:ascii="Calibri Light" w:eastAsiaTheme="minorHAnsi" w:hAnsi="Calibri Light" w:cs="Calibri Light"/>
          <w:i/>
          <w:color w:val="000000"/>
          <w:sz w:val="20"/>
          <w:szCs w:val="20"/>
        </w:rPr>
        <w:t xml:space="preserve"> </w:t>
      </w:r>
      <w:r>
        <w:rPr>
          <w:rFonts w:ascii="Calibri Light" w:eastAsiaTheme="minorHAnsi" w:hAnsi="Calibri Light" w:cs="Calibri Light"/>
          <w:i/>
          <w:color w:val="000000"/>
          <w:sz w:val="20"/>
          <w:szCs w:val="20"/>
        </w:rPr>
        <w:t>migliorative di orientamento in ingresso</w:t>
      </w:r>
    </w:p>
    <w:p w14:paraId="1095CE56" w14:textId="24F744CF" w:rsidR="00F82866" w:rsidRDefault="00F82866" w:rsidP="00F82866">
      <w:pPr>
        <w:spacing w:line="216" w:lineRule="auto"/>
        <w:jc w:val="both"/>
        <w:rPr>
          <w:rFonts w:ascii="Calibri Light" w:eastAsiaTheme="minorHAnsi" w:hAnsi="Calibri Light" w:cs="Calibri Light"/>
          <w:iCs/>
          <w:color w:val="000000"/>
          <w:sz w:val="18"/>
          <w:szCs w:val="18"/>
        </w:rPr>
      </w:pPr>
      <w:r>
        <w:rPr>
          <w:rFonts w:ascii="Calibri Light" w:eastAsiaTheme="minorHAnsi" w:hAnsi="Calibri Light" w:cs="Calibri Light"/>
          <w:iCs/>
          <w:color w:val="000000"/>
          <w:sz w:val="18"/>
          <w:szCs w:val="18"/>
        </w:rPr>
        <w:t xml:space="preserve">L’attività di orientamento in ingresso è coordinata da apposito ufficio insistente all’interno della struttura di coordinamento della Scuola di Medicina; nell’ultimo anno sono state realizzate diverse iniziative, quali Info Day, Wellcome Day, Corso di Orientamento Consapevole. Inoltre, a livello di Ateneo sono state realizzate iniziative di orientamento attivo per la transizione scuola-università, denominate </w:t>
      </w:r>
      <w:r w:rsidR="00E365D1">
        <w:rPr>
          <w:rFonts w:ascii="Calibri Light" w:eastAsiaTheme="minorHAnsi" w:hAnsi="Calibri Light" w:cs="Calibri Light"/>
          <w:iCs/>
          <w:color w:val="000000"/>
          <w:sz w:val="18"/>
          <w:szCs w:val="18"/>
        </w:rPr>
        <w:t>orienteering</w:t>
      </w:r>
      <w:r>
        <w:rPr>
          <w:rFonts w:ascii="Calibri Light" w:eastAsiaTheme="minorHAnsi" w:hAnsi="Calibri Light" w:cs="Calibri Light"/>
          <w:iCs/>
          <w:color w:val="000000"/>
          <w:sz w:val="18"/>
          <w:szCs w:val="18"/>
        </w:rPr>
        <w:t>.</w:t>
      </w:r>
    </w:p>
    <w:p w14:paraId="13F617C8" w14:textId="77777777" w:rsidR="00F82866" w:rsidRDefault="00F82866" w:rsidP="00380DCC">
      <w:pPr>
        <w:spacing w:line="216" w:lineRule="auto"/>
        <w:jc w:val="both"/>
        <w:rPr>
          <w:rFonts w:ascii="Calibri Light" w:eastAsiaTheme="minorHAnsi" w:hAnsi="Calibri Light" w:cs="Calibri Light"/>
          <w:i/>
          <w:color w:val="000000"/>
          <w:sz w:val="20"/>
          <w:szCs w:val="20"/>
        </w:rPr>
      </w:pPr>
    </w:p>
    <w:p w14:paraId="68ED8A89" w14:textId="5E198452" w:rsidR="00776DBF" w:rsidRPr="00D262AB" w:rsidRDefault="00776DBF" w:rsidP="00380DCC">
      <w:pPr>
        <w:spacing w:line="216" w:lineRule="auto"/>
        <w:jc w:val="both"/>
        <w:rPr>
          <w:rFonts w:ascii="Calibri Light" w:eastAsiaTheme="minorHAnsi" w:hAnsi="Calibri Light" w:cs="Calibri Light"/>
          <w:i/>
          <w:sz w:val="20"/>
          <w:szCs w:val="20"/>
        </w:rPr>
      </w:pPr>
      <w:r w:rsidRPr="00D262AB">
        <w:rPr>
          <w:rFonts w:ascii="Calibri Light" w:eastAsiaTheme="minorHAnsi" w:hAnsi="Calibri Light" w:cs="Calibri Light"/>
          <w:i/>
          <w:sz w:val="20"/>
          <w:szCs w:val="20"/>
        </w:rPr>
        <w:t>segnalazioni o osservazioni provenienti da docenti, studenti, personale TA</w:t>
      </w:r>
    </w:p>
    <w:p w14:paraId="50A01884" w14:textId="322DB118" w:rsidR="00380DCC" w:rsidRDefault="00380DCC" w:rsidP="00380DCC">
      <w:pPr>
        <w:spacing w:line="216" w:lineRule="auto"/>
        <w:jc w:val="both"/>
        <w:rPr>
          <w:rFonts w:ascii="Calibri Light" w:eastAsiaTheme="minorHAnsi" w:hAnsi="Calibri Light" w:cs="Calibri Light"/>
          <w:iCs/>
          <w:sz w:val="20"/>
          <w:szCs w:val="20"/>
        </w:rPr>
      </w:pPr>
    </w:p>
    <w:p w14:paraId="0D2AF573" w14:textId="3C37B5DD" w:rsidR="00F82866" w:rsidRDefault="00F82866" w:rsidP="00380DCC">
      <w:pPr>
        <w:spacing w:line="216" w:lineRule="auto"/>
        <w:jc w:val="both"/>
        <w:rPr>
          <w:rFonts w:ascii="Calibri Light" w:eastAsiaTheme="minorHAnsi" w:hAnsi="Calibri Light" w:cs="Calibri Light"/>
          <w:iCs/>
          <w:sz w:val="20"/>
          <w:szCs w:val="20"/>
        </w:rPr>
      </w:pPr>
      <w:r>
        <w:rPr>
          <w:rFonts w:ascii="Calibri Light" w:eastAsiaTheme="minorHAnsi" w:hAnsi="Calibri Light" w:cs="Calibri Light"/>
          <w:iCs/>
          <w:sz w:val="20"/>
          <w:szCs w:val="20"/>
        </w:rPr>
        <w:t xml:space="preserve">Eventuali osservazioni od osservazioni relative al funzionamento del corso possono essere inviate all’indirizzo </w:t>
      </w:r>
      <w:hyperlink r:id="rId21" w:history="1">
        <w:r w:rsidRPr="0040229F">
          <w:rPr>
            <w:rStyle w:val="Collegamentoipertestuale"/>
            <w:rFonts w:ascii="Calibri Light" w:eastAsiaTheme="minorHAnsi" w:hAnsi="Calibri Light" w:cs="Calibri Light"/>
            <w:iCs/>
            <w:sz w:val="20"/>
            <w:szCs w:val="20"/>
          </w:rPr>
          <w:t>presidenza.sams@uniba.it</w:t>
        </w:r>
      </w:hyperlink>
      <w:r>
        <w:rPr>
          <w:rFonts w:ascii="Calibri Light" w:eastAsiaTheme="minorHAnsi" w:hAnsi="Calibri Light" w:cs="Calibri Light"/>
          <w:iCs/>
          <w:sz w:val="20"/>
          <w:szCs w:val="20"/>
        </w:rPr>
        <w:t xml:space="preserve"> e vengono valutate congiuntamente dal Coordinatore e dal Responsabile dell’U.O. del Dipartimento di Medicina di Precisione, Rigenerative e Area Jonica. </w:t>
      </w:r>
    </w:p>
    <w:p w14:paraId="3F074869" w14:textId="77777777" w:rsidR="00F82866" w:rsidRPr="00F82866" w:rsidRDefault="00F82866" w:rsidP="00380DCC">
      <w:pPr>
        <w:spacing w:line="216" w:lineRule="auto"/>
        <w:jc w:val="both"/>
        <w:rPr>
          <w:rFonts w:ascii="Calibri Light" w:eastAsiaTheme="minorHAnsi" w:hAnsi="Calibri Light" w:cs="Calibri Light"/>
          <w:iCs/>
          <w:sz w:val="20"/>
          <w:szCs w:val="20"/>
        </w:rPr>
      </w:pPr>
    </w:p>
    <w:p w14:paraId="6785E37F" w14:textId="77777777" w:rsidR="001A1D8F" w:rsidRPr="001A1D8F" w:rsidRDefault="001A1D8F" w:rsidP="00380DCC">
      <w:pPr>
        <w:spacing w:line="216" w:lineRule="auto"/>
        <w:jc w:val="both"/>
        <w:rPr>
          <w:rFonts w:ascii="Calibri Light" w:eastAsiaTheme="minorHAnsi" w:hAnsi="Calibri Light" w:cs="Calibri Light"/>
          <w:iCs/>
          <w:sz w:val="20"/>
          <w:szCs w:val="20"/>
        </w:rPr>
      </w:pPr>
    </w:p>
    <w:p w14:paraId="5D474E6C" w14:textId="77777777" w:rsidR="00380DCC" w:rsidRDefault="00776DBF" w:rsidP="00380DCC">
      <w:pPr>
        <w:spacing w:line="216" w:lineRule="auto"/>
        <w:jc w:val="both"/>
        <w:rPr>
          <w:rFonts w:ascii="Calibri Light" w:eastAsiaTheme="minorHAnsi" w:hAnsi="Calibri Light" w:cs="Calibri Light"/>
          <w:i/>
          <w:sz w:val="20"/>
          <w:szCs w:val="20"/>
        </w:rPr>
      </w:pPr>
      <w:r w:rsidRPr="00D262AB">
        <w:rPr>
          <w:rFonts w:ascii="Calibri Light" w:eastAsiaTheme="minorHAnsi" w:hAnsi="Calibri Light" w:cs="Calibri Light"/>
          <w:i/>
          <w:sz w:val="20"/>
          <w:szCs w:val="20"/>
        </w:rPr>
        <w:t xml:space="preserve">eventuali piani di raggiungimento requisiti di risorse di docenza </w:t>
      </w:r>
    </w:p>
    <w:p w14:paraId="588F818C" w14:textId="4495472F" w:rsidR="00380DCC" w:rsidRDefault="001A1D8F" w:rsidP="00380DCC">
      <w:pPr>
        <w:spacing w:line="216" w:lineRule="auto"/>
        <w:jc w:val="both"/>
        <w:rPr>
          <w:rFonts w:ascii="Calibri Light" w:eastAsiaTheme="minorHAnsi" w:hAnsi="Calibri Light" w:cs="Calibri Light"/>
          <w:iCs/>
          <w:sz w:val="20"/>
          <w:szCs w:val="20"/>
        </w:rPr>
      </w:pPr>
      <w:r>
        <w:rPr>
          <w:rFonts w:ascii="Calibri Light" w:eastAsiaTheme="minorHAnsi" w:hAnsi="Calibri Light" w:cs="Calibri Light"/>
          <w:iCs/>
          <w:sz w:val="20"/>
          <w:szCs w:val="20"/>
        </w:rPr>
        <w:t>Nella programmazione del reclutamento docenti dei Dipartimenti della Scuola di Medicina è previsto, per il triennio in corso, una posizione di professore ordinario per SSD M</w:t>
      </w:r>
      <w:r w:rsidR="004822E5">
        <w:rPr>
          <w:rFonts w:ascii="Calibri Light" w:eastAsiaTheme="minorHAnsi" w:hAnsi="Calibri Light" w:cs="Calibri Light"/>
          <w:iCs/>
          <w:sz w:val="20"/>
          <w:szCs w:val="20"/>
        </w:rPr>
        <w:t>ed 50</w:t>
      </w:r>
      <w:r>
        <w:rPr>
          <w:rFonts w:ascii="Calibri Light" w:eastAsiaTheme="minorHAnsi" w:hAnsi="Calibri Light" w:cs="Calibri Light"/>
          <w:iCs/>
          <w:sz w:val="20"/>
          <w:szCs w:val="20"/>
        </w:rPr>
        <w:t xml:space="preserve">. </w:t>
      </w:r>
    </w:p>
    <w:p w14:paraId="644C759F" w14:textId="77777777" w:rsidR="001A1D8F" w:rsidRPr="001A1D8F" w:rsidRDefault="001A1D8F" w:rsidP="00380DCC">
      <w:pPr>
        <w:spacing w:line="216" w:lineRule="auto"/>
        <w:jc w:val="both"/>
        <w:rPr>
          <w:rFonts w:ascii="Calibri Light" w:eastAsiaTheme="minorHAnsi" w:hAnsi="Calibri Light" w:cs="Calibri Light"/>
          <w:iCs/>
          <w:sz w:val="20"/>
          <w:szCs w:val="20"/>
        </w:rPr>
      </w:pPr>
    </w:p>
    <w:p w14:paraId="4FDC3581" w14:textId="77777777" w:rsidR="00FB2F2E" w:rsidRDefault="00776DBF" w:rsidP="00380DCC">
      <w:pPr>
        <w:spacing w:line="216" w:lineRule="auto"/>
        <w:jc w:val="both"/>
        <w:rPr>
          <w:rFonts w:ascii="Calibri Light" w:hAnsi="Calibri Light" w:cs="Calibri Light"/>
          <w:i/>
          <w:color w:val="000000"/>
          <w:sz w:val="18"/>
          <w:szCs w:val="18"/>
        </w:rPr>
      </w:pPr>
      <w:r w:rsidRPr="00D262AB">
        <w:rPr>
          <w:rFonts w:ascii="Calibri Light" w:eastAsiaTheme="minorHAnsi" w:hAnsi="Calibri Light" w:cs="Calibri Light"/>
          <w:i/>
          <w:sz w:val="20"/>
          <w:szCs w:val="20"/>
        </w:rPr>
        <w:t>quoziente studenti/docenti dei singoli insegnamenti</w:t>
      </w:r>
      <w:r w:rsidR="00380DCC">
        <w:rPr>
          <w:rFonts w:ascii="Calibri Light" w:eastAsiaTheme="minorHAnsi" w:hAnsi="Calibri Light" w:cs="Calibri Light"/>
          <w:i/>
          <w:sz w:val="20"/>
          <w:szCs w:val="20"/>
        </w:rPr>
        <w:t xml:space="preserve"> iC.</w:t>
      </w:r>
      <w:r w:rsidR="00A15485" w:rsidRPr="00A15485">
        <w:rPr>
          <w:rFonts w:ascii="Calibri Light" w:hAnsi="Calibri Light" w:cs="Calibri Light"/>
          <w:i/>
          <w:color w:val="000000"/>
          <w:sz w:val="18"/>
          <w:szCs w:val="18"/>
        </w:rPr>
        <w:t xml:space="preserve"> </w:t>
      </w:r>
    </w:p>
    <w:p w14:paraId="2539134A" w14:textId="5BFA3DC8" w:rsidR="00776DBF" w:rsidRPr="00FB2F2E" w:rsidRDefault="00A15485" w:rsidP="00380DCC">
      <w:pPr>
        <w:spacing w:line="216" w:lineRule="auto"/>
        <w:jc w:val="both"/>
        <w:rPr>
          <w:rFonts w:ascii="Calibri Light" w:eastAsiaTheme="minorHAnsi" w:hAnsi="Calibri Light" w:cs="Calibri Light"/>
          <w:iCs/>
          <w:sz w:val="20"/>
          <w:szCs w:val="20"/>
        </w:rPr>
      </w:pPr>
      <w:r w:rsidRPr="005959F6">
        <w:rPr>
          <w:rFonts w:ascii="Calibri Light" w:eastAsiaTheme="minorHAnsi" w:hAnsi="Calibri Light" w:cs="Calibri Light"/>
          <w:iCs/>
          <w:sz w:val="20"/>
          <w:szCs w:val="20"/>
        </w:rPr>
        <w:lastRenderedPageBreak/>
        <w:t xml:space="preserve">Tale dato fa riferimento all’indicatore agli indicatori iC19, iC19BIS e iC19TER sulle ore di docenza erogata da docenti assunti a tempo indeterminato sul totale di ore di docenza erogata, le cui percentuali </w:t>
      </w:r>
      <w:r w:rsidR="004822E5">
        <w:rPr>
          <w:rFonts w:ascii="Calibri Light" w:eastAsiaTheme="minorHAnsi" w:hAnsi="Calibri Light" w:cs="Calibri Light"/>
          <w:iCs/>
          <w:sz w:val="20"/>
          <w:szCs w:val="20"/>
        </w:rPr>
        <w:t xml:space="preserve">sono inferiori a quelle nazionali e del sud Italia. </w:t>
      </w:r>
      <w:r w:rsidRPr="005959F6">
        <w:rPr>
          <w:rFonts w:ascii="Calibri Light" w:eastAsiaTheme="minorHAnsi" w:hAnsi="Calibri Light" w:cs="Calibri Light"/>
          <w:iCs/>
          <w:sz w:val="20"/>
          <w:szCs w:val="20"/>
        </w:rPr>
        <w:t>Tali percentuali sono peggiorate nelle coorti successive</w:t>
      </w:r>
      <w:r w:rsidR="004822E5">
        <w:rPr>
          <w:rFonts w:ascii="Calibri Light" w:eastAsiaTheme="minorHAnsi" w:hAnsi="Calibri Light" w:cs="Calibri Light"/>
          <w:iCs/>
          <w:sz w:val="20"/>
          <w:szCs w:val="20"/>
        </w:rPr>
        <w:t xml:space="preserve"> al primo anno di istituzione, avendo raddoppiato il numero di immatricolati senza variare il personale docente strutturato.</w:t>
      </w:r>
    </w:p>
    <w:p w14:paraId="062EE179" w14:textId="77777777" w:rsidR="00380DCC" w:rsidRDefault="00380DCC" w:rsidP="00380DCC">
      <w:pPr>
        <w:spacing w:line="216" w:lineRule="auto"/>
        <w:jc w:val="both"/>
        <w:rPr>
          <w:rFonts w:ascii="Calibri Light" w:eastAsiaTheme="minorHAnsi" w:hAnsi="Calibri Light" w:cs="Calibri Light"/>
          <w:i/>
          <w:sz w:val="20"/>
          <w:szCs w:val="20"/>
        </w:rPr>
      </w:pPr>
    </w:p>
    <w:p w14:paraId="19A5CC09" w14:textId="61BC0C40" w:rsidR="00776DBF" w:rsidRPr="00D262AB" w:rsidRDefault="00C94625" w:rsidP="00380DCC">
      <w:pPr>
        <w:spacing w:line="216" w:lineRule="auto"/>
        <w:jc w:val="both"/>
        <w:rPr>
          <w:rFonts w:ascii="Calibri Light" w:eastAsiaTheme="minorHAnsi" w:hAnsi="Calibri Light" w:cs="Calibri Light"/>
          <w:i/>
          <w:sz w:val="20"/>
          <w:szCs w:val="20"/>
        </w:rPr>
      </w:pPr>
      <w:r>
        <w:rPr>
          <w:rFonts w:ascii="Calibri Light" w:eastAsiaTheme="minorHAnsi" w:hAnsi="Calibri Light" w:cs="Calibri Light"/>
          <w:i/>
          <w:sz w:val="20"/>
          <w:szCs w:val="20"/>
        </w:rPr>
        <w:t>r</w:t>
      </w:r>
      <w:r w:rsidRPr="00D262AB">
        <w:rPr>
          <w:rFonts w:ascii="Calibri Light" w:eastAsiaTheme="minorHAnsi" w:hAnsi="Calibri Light" w:cs="Calibri Light"/>
          <w:i/>
          <w:sz w:val="20"/>
          <w:szCs w:val="20"/>
        </w:rPr>
        <w:t xml:space="preserve">isorse </w:t>
      </w:r>
      <w:r w:rsidR="00776DBF" w:rsidRPr="00D262AB">
        <w:rPr>
          <w:rFonts w:ascii="Calibri Light" w:eastAsiaTheme="minorHAnsi" w:hAnsi="Calibri Light" w:cs="Calibri Light"/>
          <w:i/>
          <w:sz w:val="20"/>
          <w:szCs w:val="20"/>
        </w:rPr>
        <w:t xml:space="preserve">e servizi a disposizione del CdS </w:t>
      </w:r>
    </w:p>
    <w:p w14:paraId="1ECA1822" w14:textId="77777777" w:rsidR="00FB2F2E" w:rsidRPr="00FB2F2E" w:rsidRDefault="00FB2F2E" w:rsidP="00FB2F2E">
      <w:pPr>
        <w:widowControl w:val="0"/>
        <w:spacing w:line="192" w:lineRule="auto"/>
        <w:jc w:val="both"/>
        <w:rPr>
          <w:rFonts w:ascii="Calibri Light" w:hAnsi="Calibri Light" w:cs="Calibri Light"/>
          <w:iCs/>
          <w:color w:val="000000"/>
          <w:sz w:val="20"/>
          <w:szCs w:val="20"/>
        </w:rPr>
      </w:pPr>
      <w:r w:rsidRPr="00FB2F2E">
        <w:rPr>
          <w:rFonts w:ascii="Calibri Light" w:hAnsi="Calibri Light" w:cs="Calibri Light"/>
          <w:iCs/>
          <w:color w:val="000000"/>
          <w:sz w:val="20"/>
          <w:szCs w:val="20"/>
        </w:rPr>
        <w:t>Per quanto riguarda gli aspetti strutturali, il CdS ha sede presso il CUS Bari, ove dispone, come da apposita convenzione stipulata nel corso del 2023 e con validità di 9 anni tra l’Università degli Studi di Bari Aldo Moro e l’ASD CUS Bari, di:</w:t>
      </w:r>
    </w:p>
    <w:p w14:paraId="4A0C962F" w14:textId="77777777" w:rsidR="00FB2F2E" w:rsidRPr="00FB2F2E" w:rsidRDefault="00FB2F2E">
      <w:pPr>
        <w:pStyle w:val="Paragrafoelenco"/>
        <w:widowControl w:val="0"/>
        <w:numPr>
          <w:ilvl w:val="0"/>
          <w:numId w:val="7"/>
        </w:numPr>
        <w:spacing w:line="192" w:lineRule="auto"/>
        <w:jc w:val="both"/>
        <w:rPr>
          <w:rFonts w:ascii="Calibri Light" w:hAnsi="Calibri Light" w:cs="Calibri Light"/>
          <w:iCs/>
          <w:color w:val="000000"/>
          <w:sz w:val="20"/>
          <w:szCs w:val="20"/>
        </w:rPr>
      </w:pPr>
      <w:r w:rsidRPr="00FB2F2E">
        <w:rPr>
          <w:rFonts w:ascii="Calibri Light" w:hAnsi="Calibri Light" w:cs="Calibri Light"/>
          <w:iCs/>
          <w:color w:val="000000"/>
          <w:sz w:val="20"/>
          <w:szCs w:val="20"/>
        </w:rPr>
        <w:t>N. 3 aule</w:t>
      </w:r>
    </w:p>
    <w:p w14:paraId="5FEA6E00" w14:textId="7FA9C8AC" w:rsidR="00FB2F2E" w:rsidRPr="00FB2F2E" w:rsidRDefault="00FB2F2E">
      <w:pPr>
        <w:pStyle w:val="Paragrafoelenco"/>
        <w:widowControl w:val="0"/>
        <w:numPr>
          <w:ilvl w:val="0"/>
          <w:numId w:val="7"/>
        </w:numPr>
        <w:spacing w:line="192" w:lineRule="auto"/>
        <w:jc w:val="both"/>
        <w:rPr>
          <w:rFonts w:ascii="Calibri Light" w:hAnsi="Calibri Light" w:cs="Calibri Light"/>
          <w:iCs/>
          <w:color w:val="000000"/>
          <w:sz w:val="20"/>
          <w:szCs w:val="20"/>
        </w:rPr>
      </w:pPr>
      <w:r w:rsidRPr="00FB2F2E">
        <w:rPr>
          <w:rFonts w:ascii="Calibri Light" w:hAnsi="Calibri Light" w:cs="Calibri Light"/>
          <w:iCs/>
          <w:color w:val="000000"/>
          <w:sz w:val="20"/>
          <w:szCs w:val="20"/>
        </w:rPr>
        <w:t>Segreteria didattica</w:t>
      </w:r>
      <w:r w:rsidR="004822E5">
        <w:rPr>
          <w:rFonts w:ascii="Calibri Light" w:hAnsi="Calibri Light" w:cs="Calibri Light"/>
          <w:iCs/>
          <w:color w:val="000000"/>
          <w:sz w:val="20"/>
          <w:szCs w:val="20"/>
        </w:rPr>
        <w:t>.</w:t>
      </w:r>
    </w:p>
    <w:p w14:paraId="14E6C4D4" w14:textId="64EFBAED" w:rsidR="00FB2F2E" w:rsidRPr="00FB2F2E" w:rsidRDefault="00FB2F2E" w:rsidP="00FB2F2E">
      <w:pPr>
        <w:widowControl w:val="0"/>
        <w:spacing w:line="192" w:lineRule="auto"/>
        <w:jc w:val="both"/>
        <w:rPr>
          <w:rFonts w:ascii="Calibri Light" w:hAnsi="Calibri Light" w:cs="Calibri Light"/>
          <w:iCs/>
          <w:color w:val="000000"/>
          <w:sz w:val="20"/>
          <w:szCs w:val="20"/>
        </w:rPr>
      </w:pPr>
      <w:r w:rsidRPr="00FB2F2E">
        <w:rPr>
          <w:rFonts w:ascii="Calibri Light" w:hAnsi="Calibri Light" w:cs="Calibri Light"/>
          <w:iCs/>
          <w:color w:val="000000"/>
          <w:sz w:val="20"/>
          <w:szCs w:val="20"/>
        </w:rPr>
        <w:t xml:space="preserve">Il corso di studio ha a disposizione n. </w:t>
      </w:r>
      <w:r w:rsidR="004822E5">
        <w:rPr>
          <w:rFonts w:ascii="Calibri Light" w:hAnsi="Calibri Light" w:cs="Calibri Light"/>
          <w:iCs/>
          <w:color w:val="000000"/>
          <w:sz w:val="20"/>
          <w:szCs w:val="20"/>
        </w:rPr>
        <w:t>1</w:t>
      </w:r>
      <w:r w:rsidRPr="00FB2F2E">
        <w:rPr>
          <w:rFonts w:ascii="Calibri Light" w:hAnsi="Calibri Light" w:cs="Calibri Light"/>
          <w:iCs/>
          <w:color w:val="000000"/>
          <w:sz w:val="20"/>
          <w:szCs w:val="20"/>
        </w:rPr>
        <w:t xml:space="preserve"> unità di personale individuate presso l’U.O. Didattica del Dipartimento </w:t>
      </w:r>
      <w:r w:rsidR="004822E5">
        <w:rPr>
          <w:rFonts w:ascii="Calibri Light" w:hAnsi="Calibri Light" w:cs="Calibri Light"/>
          <w:iCs/>
          <w:color w:val="000000"/>
          <w:sz w:val="20"/>
          <w:szCs w:val="20"/>
        </w:rPr>
        <w:t>DIBRAIN</w:t>
      </w:r>
      <w:r w:rsidRPr="00FB2F2E">
        <w:rPr>
          <w:rFonts w:ascii="Calibri Light" w:hAnsi="Calibri Light" w:cs="Calibri Light"/>
          <w:iCs/>
          <w:color w:val="000000"/>
          <w:sz w:val="20"/>
          <w:szCs w:val="20"/>
        </w:rPr>
        <w:t>, con funzioni tecnico-logistiche</w:t>
      </w:r>
      <w:r w:rsidR="004822E5">
        <w:rPr>
          <w:rFonts w:ascii="Calibri Light" w:hAnsi="Calibri Light" w:cs="Calibri Light"/>
          <w:iCs/>
          <w:color w:val="000000"/>
          <w:sz w:val="20"/>
          <w:szCs w:val="20"/>
        </w:rPr>
        <w:t>.</w:t>
      </w:r>
    </w:p>
    <w:p w14:paraId="40794287" w14:textId="77777777" w:rsidR="00380DCC" w:rsidRDefault="00380DCC" w:rsidP="00380DCC">
      <w:pPr>
        <w:spacing w:line="216" w:lineRule="auto"/>
        <w:jc w:val="both"/>
        <w:rPr>
          <w:rFonts w:ascii="Calibri Light" w:eastAsiaTheme="minorHAnsi" w:hAnsi="Calibri Light" w:cs="Calibri Light"/>
          <w:i/>
          <w:sz w:val="20"/>
          <w:szCs w:val="20"/>
        </w:rPr>
      </w:pPr>
    </w:p>
    <w:p w14:paraId="08913A0F" w14:textId="53D8D53C" w:rsidR="00776DBF" w:rsidRDefault="00776DBF" w:rsidP="00380DCC">
      <w:pPr>
        <w:spacing w:line="216" w:lineRule="auto"/>
        <w:jc w:val="both"/>
        <w:rPr>
          <w:rFonts w:ascii="Calibri Light" w:eastAsiaTheme="minorHAnsi" w:hAnsi="Calibri Light" w:cs="Calibri Light"/>
          <w:i/>
          <w:sz w:val="20"/>
          <w:szCs w:val="20"/>
        </w:rPr>
      </w:pPr>
      <w:r w:rsidRPr="00D262AB">
        <w:rPr>
          <w:rFonts w:ascii="Calibri Light" w:eastAsiaTheme="minorHAnsi" w:hAnsi="Calibri Light" w:cs="Calibri Light"/>
          <w:i/>
          <w:sz w:val="20"/>
          <w:szCs w:val="20"/>
        </w:rPr>
        <w:t>Piano della performance</w:t>
      </w:r>
    </w:p>
    <w:p w14:paraId="4B3F4343" w14:textId="5A410F7E" w:rsidR="00380DCC" w:rsidRPr="00FB2F2E" w:rsidRDefault="00FB2F2E" w:rsidP="00380DCC">
      <w:pPr>
        <w:spacing w:line="216" w:lineRule="auto"/>
        <w:jc w:val="both"/>
        <w:rPr>
          <w:rFonts w:ascii="Calibri Light" w:eastAsiaTheme="minorHAnsi" w:hAnsi="Calibri Light" w:cs="Calibri Light"/>
          <w:iCs/>
          <w:sz w:val="20"/>
          <w:szCs w:val="20"/>
        </w:rPr>
      </w:pPr>
      <w:r>
        <w:rPr>
          <w:rFonts w:ascii="Calibri Light" w:eastAsiaTheme="minorHAnsi" w:hAnsi="Calibri Light" w:cs="Calibri Light"/>
          <w:iCs/>
          <w:sz w:val="20"/>
          <w:szCs w:val="20"/>
        </w:rPr>
        <w:t xml:space="preserve">Il piano della </w:t>
      </w:r>
      <w:r w:rsidR="001F59DA">
        <w:rPr>
          <w:rFonts w:ascii="Calibri Light" w:eastAsiaTheme="minorHAnsi" w:hAnsi="Calibri Light" w:cs="Calibri Light"/>
          <w:iCs/>
          <w:sz w:val="20"/>
          <w:szCs w:val="20"/>
        </w:rPr>
        <w:t>performance</w:t>
      </w:r>
      <w:r>
        <w:rPr>
          <w:rFonts w:ascii="Calibri Light" w:eastAsiaTheme="minorHAnsi" w:hAnsi="Calibri Light" w:cs="Calibri Light"/>
          <w:iCs/>
          <w:sz w:val="20"/>
          <w:szCs w:val="20"/>
        </w:rPr>
        <w:t xml:space="preserve"> è previsto, a livello di Ateneo, nell’ambito del </w:t>
      </w:r>
      <w:r w:rsidRPr="00FB2F2E">
        <w:rPr>
          <w:rFonts w:ascii="Calibri Light" w:eastAsiaTheme="minorHAnsi" w:hAnsi="Calibri Light" w:cs="Calibri Light"/>
          <w:iCs/>
          <w:sz w:val="20"/>
          <w:szCs w:val="20"/>
        </w:rPr>
        <w:t>Documento di programmazione integrata 2023-2025, approvato dal Consiglio di Amministrazione il 26 gennaio 2023 e adottato con D.R. n. 443 del 01 febbraio 2023</w:t>
      </w:r>
      <w:r>
        <w:rPr>
          <w:rFonts w:ascii="Calibri Light" w:eastAsiaTheme="minorHAnsi" w:hAnsi="Calibri Light" w:cs="Calibri Light"/>
          <w:iCs/>
          <w:sz w:val="20"/>
          <w:szCs w:val="20"/>
        </w:rPr>
        <w:t xml:space="preserve"> e disponibile on line su </w:t>
      </w:r>
      <w:hyperlink r:id="rId22" w:history="1">
        <w:r w:rsidRPr="0040229F">
          <w:rPr>
            <w:rStyle w:val="Collegamentoipertestuale"/>
            <w:rFonts w:ascii="Calibri Light" w:eastAsiaTheme="minorHAnsi" w:hAnsi="Calibri Light" w:cs="Calibri Light"/>
            <w:iCs/>
            <w:sz w:val="20"/>
            <w:szCs w:val="20"/>
          </w:rPr>
          <w:t>https://www.uniba.it/it/amministrazione-trasparente/performance/piano-performance/documento-di-programmazione-integrata-2023-2025/documento-di-programmazione-integrata-2023-2025</w:t>
        </w:r>
      </w:hyperlink>
      <w:r>
        <w:rPr>
          <w:rFonts w:ascii="Calibri Light" w:eastAsiaTheme="minorHAnsi" w:hAnsi="Calibri Light" w:cs="Calibri Light"/>
          <w:iCs/>
          <w:sz w:val="20"/>
          <w:szCs w:val="20"/>
        </w:rPr>
        <w:t xml:space="preserve"> </w:t>
      </w:r>
    </w:p>
    <w:p w14:paraId="1F95976B" w14:textId="77777777" w:rsidR="00380DCC" w:rsidRPr="00D262AB" w:rsidRDefault="00380DCC" w:rsidP="00380DCC">
      <w:pPr>
        <w:spacing w:line="216" w:lineRule="auto"/>
        <w:jc w:val="both"/>
        <w:rPr>
          <w:rFonts w:ascii="Calibri Light" w:eastAsiaTheme="minorHAnsi" w:hAnsi="Calibri Light" w:cs="Calibri Light"/>
          <w:i/>
          <w:sz w:val="20"/>
          <w:szCs w:val="20"/>
        </w:rPr>
      </w:pPr>
    </w:p>
    <w:p w14:paraId="36639349" w14:textId="77777777" w:rsidR="0091618C" w:rsidRDefault="0091618C" w:rsidP="0091618C">
      <w:pPr>
        <w:pStyle w:val="Sottotitolo"/>
        <w:tabs>
          <w:tab w:val="left" w:pos="1134"/>
        </w:tabs>
        <w:rPr>
          <w:rFonts w:ascii="Calibri Light" w:eastAsiaTheme="minorHAnsi" w:hAnsi="Calibri Light" w:cs="Calibri Light"/>
          <w:b/>
          <w:color w:val="000000"/>
          <w:spacing w:val="0"/>
          <w:sz w:val="20"/>
          <w:szCs w:val="20"/>
          <w:lang w:eastAsia="it-IT"/>
        </w:rPr>
      </w:pPr>
    </w:p>
    <w:p w14:paraId="67E03AFA" w14:textId="77777777" w:rsidR="000E6C27" w:rsidRDefault="000E6C27">
      <w:pPr>
        <w:rPr>
          <w:rFonts w:ascii="Calibri Light" w:eastAsiaTheme="minorHAnsi" w:hAnsi="Calibri Light" w:cs="Calibri Light"/>
          <w:b/>
          <w:color w:val="000000"/>
          <w:sz w:val="20"/>
          <w:szCs w:val="20"/>
        </w:rPr>
      </w:pPr>
      <w:r>
        <w:rPr>
          <w:rFonts w:ascii="Calibri Light" w:eastAsiaTheme="minorHAnsi" w:hAnsi="Calibri Light" w:cs="Calibri Light"/>
          <w:b/>
          <w:color w:val="000000"/>
          <w:sz w:val="20"/>
          <w:szCs w:val="20"/>
        </w:rPr>
        <w:br w:type="page"/>
      </w:r>
    </w:p>
    <w:p w14:paraId="65547452" w14:textId="7338DF6D" w:rsidR="00F21F7D" w:rsidRPr="000357BF" w:rsidRDefault="0091618C" w:rsidP="00097F48">
      <w:pPr>
        <w:pStyle w:val="Sottotitolo"/>
        <w:tabs>
          <w:tab w:val="left" w:pos="1134"/>
        </w:tabs>
        <w:rPr>
          <w:rFonts w:ascii="Calibri Light" w:eastAsiaTheme="minorHAnsi" w:hAnsi="Calibri Light" w:cs="Calibri Light"/>
          <w:b/>
          <w:color w:val="000000"/>
          <w:spacing w:val="0"/>
          <w:sz w:val="20"/>
          <w:szCs w:val="20"/>
          <w:lang w:eastAsia="it-IT"/>
        </w:rPr>
      </w:pPr>
      <w:r>
        <w:rPr>
          <w:rFonts w:ascii="Calibri Light" w:eastAsiaTheme="minorHAnsi" w:hAnsi="Calibri Light" w:cs="Calibri Light"/>
          <w:b/>
          <w:color w:val="000000"/>
          <w:spacing w:val="0"/>
          <w:sz w:val="20"/>
          <w:szCs w:val="20"/>
          <w:lang w:eastAsia="it-IT"/>
        </w:rPr>
        <w:lastRenderedPageBreak/>
        <w:t>D.CDS.3.1</w:t>
      </w:r>
      <w:r w:rsidR="00A36FB2" w:rsidRPr="000357BF">
        <w:rPr>
          <w:rFonts w:ascii="Calibri Light" w:eastAsiaTheme="minorHAnsi" w:hAnsi="Calibri Light" w:cs="Calibri Light"/>
          <w:b/>
          <w:color w:val="000000"/>
          <w:spacing w:val="0"/>
          <w:sz w:val="20"/>
          <w:szCs w:val="20"/>
          <w:lang w:eastAsia="it-IT"/>
        </w:rPr>
        <w:tab/>
      </w:r>
      <w:r w:rsidR="00F21F7D" w:rsidRPr="000357BF">
        <w:rPr>
          <w:rFonts w:ascii="Calibri Light" w:eastAsiaTheme="minorHAnsi" w:hAnsi="Calibri Light" w:cs="Calibri Light"/>
          <w:b/>
          <w:color w:val="000000"/>
          <w:spacing w:val="0"/>
          <w:sz w:val="20"/>
          <w:szCs w:val="20"/>
          <w:lang w:eastAsia="it-IT"/>
        </w:rPr>
        <w:t xml:space="preserve">Dotazione e qualificazione del personale docente e dei tutor </w:t>
      </w:r>
    </w:p>
    <w:tbl>
      <w:tblPr>
        <w:tblStyle w:val="Grigliatabel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1E0" w:firstRow="1" w:lastRow="1" w:firstColumn="1" w:lastColumn="1" w:noHBand="0" w:noVBand="0"/>
      </w:tblPr>
      <w:tblGrid>
        <w:gridCol w:w="1062"/>
        <w:gridCol w:w="234"/>
        <w:gridCol w:w="2295"/>
        <w:gridCol w:w="6190"/>
      </w:tblGrid>
      <w:tr w:rsidR="00421058" w:rsidRPr="001D25FF" w14:paraId="504F97D9" w14:textId="77777777" w:rsidTr="00DF175C">
        <w:tc>
          <w:tcPr>
            <w:tcW w:w="947" w:type="dxa"/>
            <w:tcBorders>
              <w:top w:val="single" w:sz="4" w:space="0" w:color="auto"/>
              <w:bottom w:val="single" w:sz="4" w:space="0" w:color="auto"/>
            </w:tcBorders>
            <w:shd w:val="clear" w:color="auto" w:fill="EAF1DD" w:themeFill="accent3" w:themeFillTint="33"/>
          </w:tcPr>
          <w:p w14:paraId="2BA0031F" w14:textId="3F5F8BF9" w:rsidR="00421058" w:rsidRPr="001D25FF" w:rsidRDefault="00F21F7D" w:rsidP="00421058">
            <w:pPr>
              <w:spacing w:before="120" w:after="120"/>
              <w:rPr>
                <w:rFonts w:ascii="Calibri Light" w:hAnsi="Calibri Light" w:cs="Calibri Light"/>
                <w:b/>
                <w:sz w:val="18"/>
                <w:szCs w:val="18"/>
              </w:rPr>
            </w:pPr>
            <w:r w:rsidRPr="00561331">
              <w:rPr>
                <w:rFonts w:ascii="Calibri Light" w:hAnsi="Calibri Light" w:cs="Calibri Light"/>
                <w:color w:val="5A5A5A" w:themeColor="text1" w:themeTint="A5"/>
                <w:spacing w:val="15"/>
                <w:sz w:val="18"/>
                <w:szCs w:val="18"/>
              </w:rPr>
              <w:t>D.CDS.3.1</w:t>
            </w:r>
          </w:p>
        </w:tc>
        <w:tc>
          <w:tcPr>
            <w:tcW w:w="234" w:type="dxa"/>
            <w:tcBorders>
              <w:top w:val="single" w:sz="4" w:space="0" w:color="auto"/>
              <w:bottom w:val="single" w:sz="4" w:space="0" w:color="auto"/>
            </w:tcBorders>
            <w:shd w:val="clear" w:color="auto" w:fill="EAF1DD" w:themeFill="accent3" w:themeFillTint="33"/>
          </w:tcPr>
          <w:p w14:paraId="34A496C7" w14:textId="77777777" w:rsidR="00421058" w:rsidRPr="001D25FF" w:rsidRDefault="00421058" w:rsidP="00421058">
            <w:pPr>
              <w:spacing w:before="120" w:after="120"/>
              <w:rPr>
                <w:rFonts w:ascii="Calibri Light" w:hAnsi="Calibri Light" w:cs="Calibri Light"/>
                <w:sz w:val="18"/>
                <w:szCs w:val="18"/>
              </w:rPr>
            </w:pPr>
          </w:p>
        </w:tc>
        <w:tc>
          <w:tcPr>
            <w:tcW w:w="2314" w:type="dxa"/>
            <w:tcBorders>
              <w:top w:val="single" w:sz="4" w:space="0" w:color="auto"/>
              <w:bottom w:val="single" w:sz="4" w:space="0" w:color="auto"/>
            </w:tcBorders>
            <w:shd w:val="clear" w:color="auto" w:fill="EAF1DD" w:themeFill="accent3" w:themeFillTint="33"/>
          </w:tcPr>
          <w:p w14:paraId="1B06FBAC" w14:textId="0068355F" w:rsidR="00F21F7D" w:rsidRPr="00561331" w:rsidRDefault="00F21F7D" w:rsidP="00F21F7D">
            <w:pPr>
              <w:pStyle w:val="Sottotitolo"/>
              <w:rPr>
                <w:rFonts w:ascii="Calibri Light" w:hAnsi="Calibri Light" w:cs="Calibri Light"/>
                <w:sz w:val="18"/>
                <w:szCs w:val="18"/>
              </w:rPr>
            </w:pPr>
            <w:r w:rsidRPr="00561331">
              <w:rPr>
                <w:rFonts w:ascii="Calibri Light" w:hAnsi="Calibri Light" w:cs="Calibri Light"/>
                <w:sz w:val="18"/>
                <w:szCs w:val="18"/>
              </w:rPr>
              <w:t xml:space="preserve">Dotazione e qualificazione del personale docente e dei tutor </w:t>
            </w:r>
          </w:p>
          <w:p w14:paraId="0DBF524F" w14:textId="77777777" w:rsidR="00421058" w:rsidRPr="001D25FF" w:rsidRDefault="00421058" w:rsidP="00421058">
            <w:pPr>
              <w:spacing w:before="120" w:after="120"/>
              <w:rPr>
                <w:rFonts w:ascii="Calibri Light" w:hAnsi="Calibri Light" w:cs="Calibri Light"/>
                <w:sz w:val="18"/>
                <w:szCs w:val="18"/>
              </w:rPr>
            </w:pPr>
          </w:p>
        </w:tc>
        <w:tc>
          <w:tcPr>
            <w:tcW w:w="6286" w:type="dxa"/>
            <w:tcBorders>
              <w:top w:val="single" w:sz="4" w:space="0" w:color="auto"/>
              <w:bottom w:val="single" w:sz="4" w:space="0" w:color="auto"/>
            </w:tcBorders>
            <w:shd w:val="clear" w:color="auto" w:fill="EAF1DD" w:themeFill="accent3" w:themeFillTint="33"/>
          </w:tcPr>
          <w:p w14:paraId="10D05FBF" w14:textId="5CEFEB0C" w:rsidR="007168A6" w:rsidRPr="007168A6" w:rsidRDefault="007168A6" w:rsidP="007168A6">
            <w:pPr>
              <w:pStyle w:val="Default"/>
              <w:spacing w:after="60"/>
              <w:jc w:val="both"/>
              <w:rPr>
                <w:rFonts w:ascii="Calibri Light" w:hAnsi="Calibri Light" w:cs="Calibri Light"/>
                <w:color w:val="000000" w:themeColor="text1"/>
                <w:sz w:val="18"/>
                <w:szCs w:val="18"/>
              </w:rPr>
            </w:pPr>
            <w:r w:rsidRPr="007168A6">
              <w:rPr>
                <w:rFonts w:ascii="Calibri Light" w:hAnsi="Calibri Light" w:cs="Calibri Light"/>
                <w:color w:val="000000" w:themeColor="text1"/>
                <w:sz w:val="18"/>
                <w:szCs w:val="18"/>
              </w:rPr>
              <w:t>D.CDS.3.1.1</w:t>
            </w:r>
            <w:r>
              <w:rPr>
                <w:rFonts w:ascii="Calibri Light" w:hAnsi="Calibri Light" w:cs="Calibri Light"/>
                <w:color w:val="000000" w:themeColor="text1"/>
                <w:sz w:val="18"/>
                <w:szCs w:val="18"/>
              </w:rPr>
              <w:t xml:space="preserve"> </w:t>
            </w:r>
            <w:r w:rsidRPr="007168A6">
              <w:rPr>
                <w:rFonts w:ascii="Calibri Light" w:hAnsi="Calibri Light" w:cs="Calibri Light"/>
                <w:color w:val="000000" w:themeColor="text1"/>
                <w:sz w:val="18"/>
                <w:szCs w:val="18"/>
              </w:rPr>
              <w:t>I docenti e le figure specialistiche sono adeguati, per numero e qualificazione, a sostenere le esigenze didattiche (contenuti e organizzazione anche delle attività formative professionalizzanti e dei tirocini) del CdS, tenuto conto sia dei contenuti culturali e scientifici che dell’organizzazione didattica e delle modalità di erogazione.</w:t>
            </w:r>
          </w:p>
          <w:p w14:paraId="24F5DEC8" w14:textId="1D6D298A" w:rsidR="007168A6" w:rsidRPr="007168A6" w:rsidRDefault="007168A6" w:rsidP="007168A6">
            <w:pPr>
              <w:pStyle w:val="Default"/>
              <w:spacing w:after="60"/>
              <w:jc w:val="both"/>
              <w:rPr>
                <w:rFonts w:ascii="Calibri Light" w:hAnsi="Calibri Light" w:cs="Calibri Light"/>
                <w:color w:val="000000" w:themeColor="text1"/>
                <w:sz w:val="18"/>
                <w:szCs w:val="18"/>
              </w:rPr>
            </w:pPr>
            <w:r w:rsidRPr="007168A6">
              <w:rPr>
                <w:rFonts w:ascii="Calibri Light" w:hAnsi="Calibri Light" w:cs="Calibri Light"/>
                <w:color w:val="000000" w:themeColor="text1"/>
                <w:sz w:val="18"/>
                <w:szCs w:val="18"/>
              </w:rPr>
              <w:t>Se la numerosità è inferiore al valore di riferimento, il CdS comunica al Dipartimento/Ateneo le carenze riscontrate, sollecitando l</w:t>
            </w:r>
            <w:r w:rsidR="0030283C">
              <w:rPr>
                <w:rFonts w:ascii="Calibri Light" w:hAnsi="Calibri Light" w:cs="Calibri Light"/>
                <w:color w:val="000000" w:themeColor="text1"/>
                <w:sz w:val="18"/>
                <w:szCs w:val="18"/>
              </w:rPr>
              <w:t>’</w:t>
            </w:r>
            <w:r w:rsidRPr="007168A6">
              <w:rPr>
                <w:rFonts w:ascii="Calibri Light" w:hAnsi="Calibri Light" w:cs="Calibri Light"/>
                <w:color w:val="000000" w:themeColor="text1"/>
                <w:sz w:val="18"/>
                <w:szCs w:val="18"/>
              </w:rPr>
              <w:t>applicazione di correttivi.</w:t>
            </w:r>
          </w:p>
          <w:p w14:paraId="07706192" w14:textId="0D16C29A" w:rsidR="007168A6" w:rsidRPr="007168A6" w:rsidRDefault="007168A6" w:rsidP="007168A6">
            <w:pPr>
              <w:pStyle w:val="Default"/>
              <w:spacing w:after="60"/>
              <w:jc w:val="both"/>
              <w:rPr>
                <w:rFonts w:ascii="Calibri Light" w:hAnsi="Calibri Light" w:cs="Calibri Light"/>
                <w:color w:val="000000" w:themeColor="text1"/>
                <w:sz w:val="18"/>
                <w:szCs w:val="18"/>
              </w:rPr>
            </w:pPr>
            <w:r w:rsidRPr="007168A6">
              <w:rPr>
                <w:rFonts w:ascii="Calibri Light" w:hAnsi="Calibri Light" w:cs="Calibri Light"/>
                <w:color w:val="000000" w:themeColor="text1"/>
                <w:sz w:val="18"/>
                <w:szCs w:val="18"/>
              </w:rPr>
              <w:t>D.CDS.3.1.2</w:t>
            </w:r>
            <w:r>
              <w:rPr>
                <w:rFonts w:ascii="Calibri Light" w:hAnsi="Calibri Light" w:cs="Calibri Light"/>
                <w:color w:val="000000" w:themeColor="text1"/>
                <w:sz w:val="18"/>
                <w:szCs w:val="18"/>
              </w:rPr>
              <w:t xml:space="preserve"> </w:t>
            </w:r>
            <w:r w:rsidRPr="007168A6">
              <w:rPr>
                <w:rFonts w:ascii="Calibri Light" w:hAnsi="Calibri Light" w:cs="Calibri Light"/>
                <w:color w:val="000000" w:themeColor="text1"/>
                <w:sz w:val="18"/>
                <w:szCs w:val="18"/>
              </w:rPr>
              <w:t>I tutor sono adeguati, per numero, qualificazione e formazione, tipologia di attività a sostenere le esigenze didattiche (contenuti e organizzazione) del CdS, tenuto conto dei contenuti culturali e scientifici, delle modalità di erogazione e dell’organizzazione didattica.</w:t>
            </w:r>
          </w:p>
          <w:p w14:paraId="7D5BD961" w14:textId="7FDF5D02" w:rsidR="007168A6" w:rsidRPr="007168A6" w:rsidRDefault="007168A6" w:rsidP="007168A6">
            <w:pPr>
              <w:pStyle w:val="Default"/>
              <w:spacing w:after="60"/>
              <w:jc w:val="both"/>
              <w:rPr>
                <w:rFonts w:ascii="Calibri Light" w:hAnsi="Calibri Light" w:cs="Calibri Light"/>
                <w:color w:val="000000" w:themeColor="text1"/>
                <w:sz w:val="18"/>
                <w:szCs w:val="18"/>
              </w:rPr>
            </w:pPr>
            <w:r w:rsidRPr="007168A6">
              <w:rPr>
                <w:rFonts w:ascii="Calibri Light" w:hAnsi="Calibri Light" w:cs="Calibri Light"/>
                <w:color w:val="000000" w:themeColor="text1"/>
                <w:sz w:val="18"/>
                <w:szCs w:val="18"/>
              </w:rPr>
              <w:t>Se la numerosità è inferiore al valore di riferimento, il CdS comunica al Dipartimento/Ateneo le carenze riscontrate, sollecitando l</w:t>
            </w:r>
            <w:r w:rsidR="0030283C">
              <w:rPr>
                <w:rFonts w:ascii="Calibri Light" w:hAnsi="Calibri Light" w:cs="Calibri Light"/>
                <w:color w:val="000000" w:themeColor="text1"/>
                <w:sz w:val="18"/>
                <w:szCs w:val="18"/>
              </w:rPr>
              <w:t>’</w:t>
            </w:r>
            <w:r w:rsidRPr="007168A6">
              <w:rPr>
                <w:rFonts w:ascii="Calibri Light" w:hAnsi="Calibri Light" w:cs="Calibri Light"/>
                <w:color w:val="000000" w:themeColor="text1"/>
                <w:sz w:val="18"/>
                <w:szCs w:val="18"/>
              </w:rPr>
              <w:t>applicazione di correttivi.</w:t>
            </w:r>
          </w:p>
          <w:p w14:paraId="3B597FF2" w14:textId="77777777" w:rsidR="007168A6" w:rsidRDefault="007168A6" w:rsidP="007168A6">
            <w:pPr>
              <w:pStyle w:val="Default"/>
              <w:spacing w:after="60"/>
              <w:jc w:val="both"/>
              <w:rPr>
                <w:rFonts w:ascii="Calibri Light" w:hAnsi="Calibri Light" w:cs="Calibri Light"/>
                <w:color w:val="000000" w:themeColor="text1"/>
                <w:sz w:val="18"/>
                <w:szCs w:val="18"/>
              </w:rPr>
            </w:pPr>
            <w:r w:rsidRPr="007168A6">
              <w:rPr>
                <w:rFonts w:ascii="Calibri Light" w:hAnsi="Calibri Light" w:cs="Calibri Light"/>
                <w:color w:val="000000" w:themeColor="text1"/>
                <w:sz w:val="18"/>
                <w:szCs w:val="18"/>
              </w:rPr>
              <w:t>D.CDS.3.1.3</w:t>
            </w:r>
            <w:r>
              <w:rPr>
                <w:rFonts w:ascii="Calibri Light" w:hAnsi="Calibri Light" w:cs="Calibri Light"/>
                <w:color w:val="000000" w:themeColor="text1"/>
                <w:sz w:val="18"/>
                <w:szCs w:val="18"/>
              </w:rPr>
              <w:t xml:space="preserve"> </w:t>
            </w:r>
            <w:r w:rsidRPr="007168A6">
              <w:rPr>
                <w:rFonts w:ascii="Calibri Light" w:hAnsi="Calibri Light" w:cs="Calibri Light"/>
                <w:color w:val="000000" w:themeColor="text1"/>
                <w:sz w:val="18"/>
                <w:szCs w:val="18"/>
              </w:rPr>
              <w:t>Nell’assegnazione degli insegnamenti, viene valorizzato il legame fra le competenze scientifiche dei docenti e gli obiettivi formativi degli insegnamenti.</w:t>
            </w:r>
          </w:p>
          <w:p w14:paraId="270D5131" w14:textId="05B18F4A" w:rsidR="00B8480A" w:rsidRPr="00B8480A" w:rsidRDefault="00B8480A" w:rsidP="00B8480A">
            <w:pPr>
              <w:pStyle w:val="Default"/>
              <w:spacing w:after="60"/>
              <w:jc w:val="both"/>
              <w:rPr>
                <w:rFonts w:ascii="Calibri Light" w:hAnsi="Calibri Light" w:cs="Calibri Light"/>
                <w:color w:val="000000" w:themeColor="text1"/>
                <w:sz w:val="18"/>
                <w:szCs w:val="18"/>
              </w:rPr>
            </w:pPr>
            <w:r w:rsidRPr="00B8480A">
              <w:rPr>
                <w:rFonts w:ascii="Calibri Light" w:hAnsi="Calibri Light" w:cs="Calibri Light"/>
                <w:color w:val="000000" w:themeColor="text1"/>
                <w:sz w:val="18"/>
                <w:szCs w:val="18"/>
              </w:rPr>
              <w:t>D.CDS.3.1.4</w:t>
            </w:r>
            <w:r w:rsidR="00CF59F4">
              <w:rPr>
                <w:rFonts w:ascii="Calibri Light" w:hAnsi="Calibri Light" w:cs="Calibri Light"/>
                <w:color w:val="000000" w:themeColor="text1"/>
                <w:sz w:val="18"/>
                <w:szCs w:val="18"/>
              </w:rPr>
              <w:t xml:space="preserve"> </w:t>
            </w:r>
            <w:r w:rsidRPr="00B8480A">
              <w:rPr>
                <w:rFonts w:ascii="Calibri Light" w:hAnsi="Calibri Light" w:cs="Calibri Light"/>
                <w:color w:val="000000" w:themeColor="text1"/>
                <w:sz w:val="18"/>
                <w:szCs w:val="18"/>
              </w:rPr>
              <w:t>Per i CdS integralmente o prevalentemente a distanza sono precisati il numero, la tipologia e le competenze dei tutor e sono definite modalità di selezione coerenti con i profili indicati.</w:t>
            </w:r>
          </w:p>
          <w:p w14:paraId="44F07E45" w14:textId="392A95F1" w:rsidR="00B8480A" w:rsidRPr="00B8480A" w:rsidRDefault="00B8480A" w:rsidP="00B8480A">
            <w:pPr>
              <w:pStyle w:val="Default"/>
              <w:spacing w:after="60"/>
              <w:jc w:val="both"/>
              <w:rPr>
                <w:rFonts w:ascii="Calibri Light" w:hAnsi="Calibri Light" w:cs="Calibri Light"/>
                <w:color w:val="000000" w:themeColor="text1"/>
                <w:sz w:val="18"/>
                <w:szCs w:val="18"/>
              </w:rPr>
            </w:pPr>
            <w:r w:rsidRPr="00B8480A">
              <w:rPr>
                <w:rFonts w:ascii="Calibri Light" w:hAnsi="Calibri Light" w:cs="Calibri Light"/>
                <w:color w:val="000000" w:themeColor="text1"/>
                <w:sz w:val="18"/>
                <w:szCs w:val="18"/>
              </w:rPr>
              <w:t>D.CDS.3.1.5</w:t>
            </w:r>
            <w:r w:rsidR="00CF59F4">
              <w:rPr>
                <w:rFonts w:ascii="Calibri Light" w:hAnsi="Calibri Light" w:cs="Calibri Light"/>
                <w:color w:val="000000" w:themeColor="text1"/>
                <w:sz w:val="18"/>
                <w:szCs w:val="18"/>
              </w:rPr>
              <w:t xml:space="preserve"> </w:t>
            </w:r>
            <w:r w:rsidRPr="00B8480A">
              <w:rPr>
                <w:rFonts w:ascii="Calibri Light" w:hAnsi="Calibri Light" w:cs="Calibri Light"/>
                <w:color w:val="000000" w:themeColor="text1"/>
                <w:sz w:val="18"/>
                <w:szCs w:val="18"/>
              </w:rPr>
              <w:t xml:space="preserve">Il CdS promuove, incentiva e monitora la partecipazione di docenti e/o tutor a iniziative di formazione, crescita e aggiornamento scientifico, metodologico e delle competenze didattiche a supporto della qualità e dell’innovazione, anche tecnologica, delle attività formative svolte in presenza e a distanza, nel rispetto delle diversità disciplinari. </w:t>
            </w:r>
          </w:p>
          <w:p w14:paraId="2013C9C0" w14:textId="77777777" w:rsidR="00421058" w:rsidRDefault="00873231" w:rsidP="002726AF">
            <w:pPr>
              <w:pStyle w:val="Default"/>
              <w:spacing w:after="60"/>
              <w:jc w:val="both"/>
              <w:rPr>
                <w:rFonts w:ascii="Calibri Light" w:hAnsi="Calibri Light" w:cs="Calibri Light"/>
                <w:sz w:val="18"/>
                <w:szCs w:val="18"/>
              </w:rPr>
            </w:pPr>
            <w:r w:rsidRPr="00873231">
              <w:rPr>
                <w:rFonts w:ascii="Calibri Light" w:hAnsi="Calibri Light" w:cs="Calibri Light"/>
                <w:sz w:val="18"/>
                <w:szCs w:val="18"/>
              </w:rPr>
              <w:t>[Questo aspetto da considerare serve anche da riscontro per la valutazione del requisito di sede B.1.1.4].</w:t>
            </w:r>
          </w:p>
          <w:p w14:paraId="1117922E" w14:textId="4DE3A23E" w:rsidR="00873231" w:rsidRPr="001D25FF" w:rsidRDefault="00873231" w:rsidP="002726AF">
            <w:pPr>
              <w:pStyle w:val="Default"/>
              <w:spacing w:after="60"/>
              <w:jc w:val="both"/>
              <w:rPr>
                <w:rFonts w:ascii="Calibri Light" w:hAnsi="Calibri Light" w:cs="Calibri Light"/>
                <w:sz w:val="18"/>
                <w:szCs w:val="18"/>
              </w:rPr>
            </w:pPr>
            <w:r w:rsidRPr="00873231">
              <w:rPr>
                <w:rFonts w:ascii="Calibri Light" w:hAnsi="Calibri Light" w:cs="Calibri Light"/>
                <w:sz w:val="18"/>
                <w:szCs w:val="18"/>
              </w:rPr>
              <w:t>[Tutti gli aspetti da considerare di questo punto di attenzione servono anche da riscontro per la valutazione del requisito di sede D.2].</w:t>
            </w:r>
          </w:p>
        </w:tc>
      </w:tr>
    </w:tbl>
    <w:p w14:paraId="18812EF6" w14:textId="77777777" w:rsidR="004B003E" w:rsidRPr="001D25FF" w:rsidRDefault="004B003E" w:rsidP="004B003E">
      <w:pPr>
        <w:spacing w:line="259" w:lineRule="auto"/>
        <w:jc w:val="both"/>
        <w:rPr>
          <w:rFonts w:ascii="Calibri Light" w:eastAsia="Calibri" w:hAnsi="Calibri Light" w:cs="Calibri Light"/>
          <w:b/>
          <w:sz w:val="20"/>
          <w:szCs w:val="20"/>
          <w:lang w:eastAsia="en-US"/>
        </w:rPr>
      </w:pPr>
    </w:p>
    <w:tbl>
      <w:tblPr>
        <w:tblStyle w:val="Grigliatabella1"/>
        <w:tblW w:w="9776" w:type="dxa"/>
        <w:tblLook w:val="04A0" w:firstRow="1" w:lastRow="0" w:firstColumn="1" w:lastColumn="0" w:noHBand="0" w:noVBand="1"/>
      </w:tblPr>
      <w:tblGrid>
        <w:gridCol w:w="9776"/>
      </w:tblGrid>
      <w:tr w:rsidR="004B003E" w:rsidRPr="001D25FF" w14:paraId="4FA900D7" w14:textId="77777777" w:rsidTr="00A70F0A">
        <w:tc>
          <w:tcPr>
            <w:tcW w:w="9776" w:type="dxa"/>
          </w:tcPr>
          <w:p w14:paraId="05B3089D" w14:textId="77777777" w:rsidR="00B363D7" w:rsidRPr="00D262AB" w:rsidRDefault="00B363D7" w:rsidP="00B363D7">
            <w:pPr>
              <w:spacing w:before="120" w:after="120"/>
              <w:rPr>
                <w:rFonts w:cs="Calibri"/>
                <w:b/>
                <w:bCs/>
                <w:sz w:val="18"/>
                <w:szCs w:val="18"/>
              </w:rPr>
            </w:pPr>
            <w:r w:rsidRPr="00D262AB">
              <w:rPr>
                <w:rFonts w:cs="Calibri"/>
                <w:b/>
                <w:bCs/>
                <w:sz w:val="18"/>
                <w:szCs w:val="18"/>
              </w:rPr>
              <w:t>Fonti documentali (non più di 8 documenti):</w:t>
            </w:r>
          </w:p>
          <w:p w14:paraId="405E33E5" w14:textId="77777777" w:rsidR="00B363D7" w:rsidRPr="00D262AB" w:rsidRDefault="00B363D7" w:rsidP="00B363D7">
            <w:pPr>
              <w:spacing w:before="120" w:after="120"/>
              <w:rPr>
                <w:rFonts w:cs="Calibri"/>
                <w:b/>
                <w:bCs/>
                <w:sz w:val="18"/>
                <w:szCs w:val="18"/>
              </w:rPr>
            </w:pPr>
            <w:r w:rsidRPr="00D262AB">
              <w:rPr>
                <w:rFonts w:cs="Calibri"/>
                <w:b/>
                <w:bCs/>
                <w:sz w:val="18"/>
                <w:szCs w:val="18"/>
              </w:rPr>
              <w:t>Documenti chiave:</w:t>
            </w:r>
          </w:p>
          <w:p w14:paraId="035A907D" w14:textId="77777777" w:rsidR="00FB2F2E" w:rsidRPr="0062426F" w:rsidRDefault="00FB2F2E">
            <w:pPr>
              <w:numPr>
                <w:ilvl w:val="0"/>
                <w:numId w:val="7"/>
              </w:numPr>
              <w:spacing w:before="120" w:after="120"/>
              <w:rPr>
                <w:rFonts w:cs="Calibri"/>
                <w:bCs/>
                <w:sz w:val="18"/>
                <w:szCs w:val="18"/>
              </w:rPr>
            </w:pPr>
            <w:r w:rsidRPr="0062426F">
              <w:rPr>
                <w:rFonts w:cs="Calibri"/>
                <w:bCs/>
                <w:sz w:val="18"/>
                <w:szCs w:val="18"/>
              </w:rPr>
              <w:t xml:space="preserve">Titolo: Sito web della Scuola di Medicina </w:t>
            </w:r>
          </w:p>
          <w:p w14:paraId="4465C39B" w14:textId="77777777" w:rsidR="00FB2F2E" w:rsidRPr="0062426F" w:rsidRDefault="00FB2F2E" w:rsidP="00FB2F2E">
            <w:pPr>
              <w:spacing w:before="120" w:after="120"/>
              <w:ind w:left="720"/>
              <w:rPr>
                <w:rFonts w:cs="Calibri"/>
                <w:bCs/>
                <w:sz w:val="18"/>
                <w:szCs w:val="18"/>
              </w:rPr>
            </w:pPr>
            <w:r w:rsidRPr="0062426F">
              <w:rPr>
                <w:rFonts w:cs="Calibri"/>
                <w:bCs/>
                <w:sz w:val="18"/>
                <w:szCs w:val="18"/>
              </w:rPr>
              <w:t>Breve Descrizione: elenco compiti didattici</w:t>
            </w:r>
          </w:p>
          <w:p w14:paraId="0F0DF3FE" w14:textId="4EFE7381" w:rsidR="00FB2F2E" w:rsidRPr="0062426F" w:rsidRDefault="00FB2F2E" w:rsidP="00FB2F2E">
            <w:pPr>
              <w:spacing w:before="120" w:after="120"/>
              <w:ind w:left="720"/>
              <w:rPr>
                <w:rFonts w:cs="Calibri"/>
                <w:bCs/>
                <w:sz w:val="18"/>
                <w:szCs w:val="18"/>
              </w:rPr>
            </w:pPr>
            <w:r w:rsidRPr="0062426F">
              <w:rPr>
                <w:rFonts w:cs="Calibri"/>
                <w:bCs/>
                <w:sz w:val="18"/>
                <w:szCs w:val="18"/>
              </w:rPr>
              <w:t xml:space="preserve">Riferimento (capitolo/paragrafo, etc.): compiti didattici del corso di studio in </w:t>
            </w:r>
            <w:r w:rsidR="0062426F" w:rsidRPr="0062426F">
              <w:rPr>
                <w:rFonts w:cs="Calibri"/>
                <w:bCs/>
                <w:sz w:val="18"/>
                <w:szCs w:val="18"/>
              </w:rPr>
              <w:t>Tecniche Ortopediche</w:t>
            </w:r>
          </w:p>
          <w:p w14:paraId="25561338" w14:textId="77777777" w:rsidR="00FB2F2E" w:rsidRPr="00D262AB" w:rsidRDefault="00FB2F2E" w:rsidP="00FB2F2E">
            <w:pPr>
              <w:spacing w:before="120" w:after="120"/>
              <w:ind w:left="720"/>
              <w:rPr>
                <w:rFonts w:cs="Calibri"/>
                <w:bCs/>
                <w:sz w:val="18"/>
                <w:szCs w:val="18"/>
              </w:rPr>
            </w:pPr>
            <w:r w:rsidRPr="0062426F">
              <w:rPr>
                <w:rFonts w:cs="Calibri"/>
                <w:bCs/>
                <w:sz w:val="18"/>
                <w:szCs w:val="18"/>
              </w:rPr>
              <w:t xml:space="preserve">Upload / Link del documento: </w:t>
            </w:r>
            <w:hyperlink r:id="rId23" w:history="1">
              <w:r w:rsidRPr="0062426F">
                <w:rPr>
                  <w:rStyle w:val="Collegamentoipertestuale"/>
                  <w:rFonts w:cs="Calibri"/>
                  <w:bCs/>
                  <w:sz w:val="18"/>
                  <w:szCs w:val="18"/>
                </w:rPr>
                <w:t>https://www.uniba.it/it/scuole/medicina/didattica-1/compiti-didattici-2</w:t>
              </w:r>
            </w:hyperlink>
            <w:r>
              <w:rPr>
                <w:rFonts w:cs="Calibri"/>
                <w:bCs/>
                <w:sz w:val="18"/>
                <w:szCs w:val="18"/>
              </w:rPr>
              <w:t xml:space="preserve"> </w:t>
            </w:r>
          </w:p>
          <w:p w14:paraId="722C0ACE" w14:textId="77777777" w:rsidR="00FB2F2E" w:rsidRPr="00D262AB" w:rsidRDefault="00FB2F2E" w:rsidP="00FB2F2E">
            <w:pPr>
              <w:spacing w:before="120" w:after="120"/>
              <w:ind w:left="720"/>
              <w:rPr>
                <w:rFonts w:cs="Calibri"/>
                <w:bCs/>
                <w:sz w:val="18"/>
                <w:szCs w:val="18"/>
              </w:rPr>
            </w:pPr>
          </w:p>
          <w:p w14:paraId="5FD37E81" w14:textId="0F3F1D7A" w:rsidR="004B003E" w:rsidRPr="00D262AB" w:rsidRDefault="004B003E" w:rsidP="00B363D7">
            <w:pPr>
              <w:spacing w:before="120" w:after="120"/>
              <w:ind w:left="708"/>
              <w:rPr>
                <w:rFonts w:ascii="Calibri Light" w:hAnsi="Calibri Light" w:cs="Calibri Light"/>
                <w:bCs/>
                <w:i/>
                <w:sz w:val="18"/>
                <w:szCs w:val="18"/>
              </w:rPr>
            </w:pPr>
          </w:p>
        </w:tc>
      </w:tr>
    </w:tbl>
    <w:p w14:paraId="21921A1D" w14:textId="77777777" w:rsidR="004B003E" w:rsidRPr="001D25FF" w:rsidRDefault="004B003E" w:rsidP="004B003E">
      <w:pPr>
        <w:spacing w:line="259" w:lineRule="auto"/>
        <w:jc w:val="both"/>
        <w:rPr>
          <w:rFonts w:ascii="Calibri Light" w:eastAsia="Calibri" w:hAnsi="Calibri Light" w:cs="Calibri Light"/>
          <w:b/>
          <w:sz w:val="20"/>
          <w:szCs w:val="20"/>
          <w:lang w:eastAsia="en-US"/>
        </w:rPr>
      </w:pPr>
    </w:p>
    <w:tbl>
      <w:tblPr>
        <w:tblW w:w="9762"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762"/>
      </w:tblGrid>
      <w:tr w:rsidR="004B003E" w:rsidRPr="001D25FF" w14:paraId="45889B65" w14:textId="77777777" w:rsidTr="00A70F0A">
        <w:trPr>
          <w:trHeight w:val="170"/>
        </w:trPr>
        <w:tc>
          <w:tcPr>
            <w:tcW w:w="9762" w:type="dxa"/>
            <w:shd w:val="clear" w:color="auto" w:fill="auto"/>
          </w:tcPr>
          <w:p w14:paraId="295E8E5D" w14:textId="039D1CF3" w:rsidR="0039367D" w:rsidRDefault="0039367D" w:rsidP="0039367D">
            <w:pPr>
              <w:widowControl w:val="0"/>
              <w:spacing w:line="192" w:lineRule="auto"/>
              <w:rPr>
                <w:rFonts w:ascii="Calibri Light" w:hAnsi="Calibri Light" w:cs="Calibri Light"/>
                <w:i/>
                <w:color w:val="000000"/>
                <w:sz w:val="20"/>
                <w:szCs w:val="20"/>
              </w:rPr>
            </w:pPr>
            <w:bookmarkStart w:id="42" w:name="_Hlk144887110"/>
            <w:r>
              <w:rPr>
                <w:rFonts w:ascii="Calibri Light" w:hAnsi="Calibri Light" w:cs="Calibri Light"/>
                <w:i/>
                <w:color w:val="000000"/>
                <w:sz w:val="20"/>
                <w:szCs w:val="20"/>
              </w:rPr>
              <w:t>Nell’anno accademico 20</w:t>
            </w:r>
            <w:r w:rsidR="0062426F">
              <w:rPr>
                <w:rFonts w:ascii="Calibri Light" w:hAnsi="Calibri Light" w:cs="Calibri Light"/>
                <w:i/>
                <w:color w:val="000000"/>
                <w:sz w:val="20"/>
                <w:szCs w:val="20"/>
              </w:rPr>
              <w:t>23</w:t>
            </w:r>
            <w:r>
              <w:rPr>
                <w:rFonts w:ascii="Calibri Light" w:hAnsi="Calibri Light" w:cs="Calibri Light"/>
                <w:i/>
                <w:color w:val="000000"/>
                <w:sz w:val="20"/>
                <w:szCs w:val="20"/>
              </w:rPr>
              <w:t>/</w:t>
            </w:r>
            <w:r w:rsidR="0062426F">
              <w:rPr>
                <w:rFonts w:ascii="Calibri Light" w:hAnsi="Calibri Light" w:cs="Calibri Light"/>
                <w:i/>
                <w:color w:val="000000"/>
                <w:sz w:val="20"/>
                <w:szCs w:val="20"/>
              </w:rPr>
              <w:t xml:space="preserve">24, </w:t>
            </w:r>
            <w:r>
              <w:rPr>
                <w:rFonts w:ascii="Calibri Light" w:hAnsi="Calibri Light" w:cs="Calibri Light"/>
                <w:i/>
                <w:color w:val="000000"/>
                <w:sz w:val="20"/>
                <w:szCs w:val="20"/>
              </w:rPr>
              <w:t>il numero di docenti universitari di ruolo (professori ordinari, professori associati e ricercatori)</w:t>
            </w:r>
            <w:r w:rsidR="0062426F">
              <w:rPr>
                <w:rFonts w:ascii="Calibri Light" w:hAnsi="Calibri Light" w:cs="Calibri Light"/>
                <w:i/>
                <w:color w:val="000000"/>
                <w:sz w:val="20"/>
                <w:szCs w:val="20"/>
              </w:rPr>
              <w:t xml:space="preserve"> è 22, ripartiti in 2 PO, 9 PA e 11 ricercatori</w:t>
            </w:r>
            <w:r>
              <w:rPr>
                <w:rFonts w:ascii="Calibri Light" w:hAnsi="Calibri Light" w:cs="Calibri Light"/>
                <w:i/>
                <w:color w:val="000000"/>
                <w:sz w:val="20"/>
                <w:szCs w:val="20"/>
              </w:rPr>
              <w:t xml:space="preserve">. </w:t>
            </w:r>
            <w:r w:rsidR="0062426F">
              <w:rPr>
                <w:rFonts w:ascii="Calibri Light" w:hAnsi="Calibri Light" w:cs="Calibri Light"/>
                <w:i/>
                <w:color w:val="000000"/>
                <w:sz w:val="20"/>
                <w:szCs w:val="20"/>
              </w:rPr>
              <w:t>Il completamento degli incarichi non è ancora stato effettuato. Ad oggi sono presenti sono due docenti a contratto, rimanendo vacanti 19 insegnamenti, che ci si auspica vengano assegnati ai prossimi ban</w:t>
            </w:r>
            <w:r w:rsidR="00AC134A">
              <w:rPr>
                <w:rFonts w:ascii="Calibri Light" w:hAnsi="Calibri Light" w:cs="Calibri Light"/>
                <w:i/>
                <w:color w:val="000000"/>
                <w:sz w:val="20"/>
                <w:szCs w:val="20"/>
              </w:rPr>
              <w:t xml:space="preserve">di di vacanza che la Scuola di </w:t>
            </w:r>
            <w:r w:rsidR="0062426F">
              <w:rPr>
                <w:rFonts w:ascii="Calibri Light" w:hAnsi="Calibri Light" w:cs="Calibri Light"/>
                <w:i/>
                <w:color w:val="000000"/>
                <w:sz w:val="20"/>
                <w:szCs w:val="20"/>
              </w:rPr>
              <w:t xml:space="preserve">Medicina sta per indire. </w:t>
            </w:r>
            <w:r>
              <w:rPr>
                <w:rFonts w:ascii="Calibri Light" w:hAnsi="Calibri Light" w:cs="Calibri Light"/>
                <w:i/>
                <w:color w:val="000000"/>
                <w:sz w:val="20"/>
                <w:szCs w:val="20"/>
              </w:rPr>
              <w:t xml:space="preserve">La carenza principale riguarda i SSD </w:t>
            </w:r>
            <w:r w:rsidR="00AC134A">
              <w:rPr>
                <w:rFonts w:ascii="Calibri Light" w:hAnsi="Calibri Light" w:cs="Calibri Light"/>
                <w:i/>
                <w:color w:val="000000"/>
                <w:sz w:val="20"/>
                <w:szCs w:val="20"/>
              </w:rPr>
              <w:t>Med 50</w:t>
            </w:r>
            <w:r>
              <w:rPr>
                <w:rFonts w:ascii="Calibri Light" w:hAnsi="Calibri Light" w:cs="Calibri Light"/>
                <w:i/>
                <w:color w:val="000000"/>
                <w:sz w:val="20"/>
                <w:szCs w:val="20"/>
              </w:rPr>
              <w:t>, caratterizzanti il corso di studio</w:t>
            </w:r>
            <w:r w:rsidR="00AC134A">
              <w:rPr>
                <w:rFonts w:ascii="Calibri Light" w:hAnsi="Calibri Light" w:cs="Calibri Light"/>
                <w:i/>
                <w:color w:val="000000"/>
                <w:sz w:val="20"/>
                <w:szCs w:val="20"/>
              </w:rPr>
              <w:t xml:space="preserve">, per cui ci sono due docenti universitari di 2 fascia. </w:t>
            </w:r>
            <w:r>
              <w:rPr>
                <w:rFonts w:ascii="Calibri Light" w:hAnsi="Calibri Light" w:cs="Calibri Light"/>
                <w:i/>
                <w:color w:val="000000"/>
                <w:sz w:val="20"/>
                <w:szCs w:val="20"/>
              </w:rPr>
              <w:t xml:space="preserve"> </w:t>
            </w:r>
          </w:p>
          <w:p w14:paraId="2B8840C1" w14:textId="77777777" w:rsidR="0039367D" w:rsidRPr="001D25FF" w:rsidRDefault="0039367D" w:rsidP="0039367D">
            <w:pPr>
              <w:widowControl w:val="0"/>
              <w:spacing w:line="192" w:lineRule="auto"/>
              <w:rPr>
                <w:rFonts w:ascii="Calibri Light" w:hAnsi="Calibri Light" w:cs="Calibri Light"/>
                <w:i/>
                <w:color w:val="000000"/>
                <w:sz w:val="20"/>
                <w:szCs w:val="20"/>
              </w:rPr>
            </w:pPr>
            <w:r>
              <w:rPr>
                <w:rFonts w:ascii="Calibri Light" w:hAnsi="Calibri Light" w:cs="Calibri Light"/>
                <w:i/>
                <w:color w:val="000000"/>
                <w:sz w:val="20"/>
                <w:szCs w:val="20"/>
              </w:rPr>
              <w:t>La sostenibilità in termini di personale docente è pertanto critica.</w:t>
            </w:r>
          </w:p>
          <w:bookmarkEnd w:id="42"/>
          <w:p w14:paraId="25290415" w14:textId="6B5AC135" w:rsidR="0039367D" w:rsidRDefault="0039367D" w:rsidP="0039367D">
            <w:pPr>
              <w:widowControl w:val="0"/>
              <w:spacing w:line="192" w:lineRule="auto"/>
              <w:rPr>
                <w:rFonts w:ascii="Calibri Light" w:hAnsi="Calibri Light" w:cs="Calibri Light"/>
                <w:i/>
                <w:color w:val="000000"/>
                <w:sz w:val="20"/>
                <w:szCs w:val="20"/>
              </w:rPr>
            </w:pPr>
            <w:r>
              <w:rPr>
                <w:rFonts w:ascii="Calibri Light" w:hAnsi="Calibri Light" w:cs="Calibri Light"/>
                <w:i/>
                <w:color w:val="000000"/>
                <w:sz w:val="20"/>
                <w:szCs w:val="20"/>
              </w:rPr>
              <w:t xml:space="preserve">Tale criticità è stata </w:t>
            </w:r>
            <w:r w:rsidR="00AC134A">
              <w:rPr>
                <w:rFonts w:ascii="Calibri Light" w:hAnsi="Calibri Light" w:cs="Calibri Light"/>
                <w:i/>
                <w:color w:val="000000"/>
                <w:sz w:val="20"/>
                <w:szCs w:val="20"/>
              </w:rPr>
              <w:t>portata</w:t>
            </w:r>
            <w:r>
              <w:rPr>
                <w:rFonts w:ascii="Calibri Light" w:hAnsi="Calibri Light" w:cs="Calibri Light"/>
                <w:i/>
                <w:color w:val="000000"/>
                <w:sz w:val="20"/>
                <w:szCs w:val="20"/>
              </w:rPr>
              <w:t xml:space="preserve"> all’attenzione del Direttore del Dipartimento di riferimento, del Presidente della Scuola di Medicina e della Commissione Paritetica della Scuola di Medicina. </w:t>
            </w:r>
          </w:p>
          <w:p w14:paraId="318E568C" w14:textId="7315F391" w:rsidR="0039367D" w:rsidRDefault="0039367D" w:rsidP="0039367D">
            <w:pPr>
              <w:widowControl w:val="0"/>
              <w:spacing w:line="192" w:lineRule="auto"/>
              <w:rPr>
                <w:rFonts w:ascii="Calibri Light" w:hAnsi="Calibri Light" w:cs="Calibri Light"/>
                <w:i/>
                <w:color w:val="000000"/>
                <w:sz w:val="20"/>
                <w:szCs w:val="20"/>
              </w:rPr>
            </w:pPr>
            <w:r>
              <w:rPr>
                <w:rFonts w:ascii="Calibri Light" w:hAnsi="Calibri Light" w:cs="Calibri Light"/>
                <w:i/>
                <w:color w:val="000000"/>
                <w:sz w:val="20"/>
                <w:szCs w:val="20"/>
              </w:rPr>
              <w:t xml:space="preserve">Nel corso di studi non sono previste figure specialistiche. L’attività tutoriale è garantita da </w:t>
            </w:r>
            <w:r w:rsidR="00AC134A">
              <w:rPr>
                <w:rFonts w:ascii="Calibri Light" w:hAnsi="Calibri Light" w:cs="Calibri Light"/>
                <w:i/>
                <w:color w:val="000000"/>
                <w:sz w:val="20"/>
                <w:szCs w:val="20"/>
              </w:rPr>
              <w:t>2</w:t>
            </w:r>
            <w:r>
              <w:rPr>
                <w:rFonts w:ascii="Calibri Light" w:hAnsi="Calibri Light" w:cs="Calibri Light"/>
                <w:i/>
                <w:color w:val="000000"/>
                <w:sz w:val="20"/>
                <w:szCs w:val="20"/>
              </w:rPr>
              <w:t xml:space="preserve"> docenti. </w:t>
            </w:r>
            <w:r w:rsidR="00AC134A">
              <w:rPr>
                <w:rFonts w:ascii="Calibri Light" w:hAnsi="Calibri Light" w:cs="Calibri Light"/>
                <w:i/>
                <w:color w:val="000000"/>
                <w:sz w:val="20"/>
                <w:szCs w:val="20"/>
              </w:rPr>
              <w:t>Sono presenti 8 figure professionali, tutor dei percorsi di tirocinio formativo.</w:t>
            </w:r>
          </w:p>
          <w:p w14:paraId="3C9B0630" w14:textId="77777777" w:rsidR="0039367D" w:rsidRPr="00FB2F2E" w:rsidRDefault="0039367D" w:rsidP="0039367D">
            <w:pPr>
              <w:spacing w:before="120" w:line="216" w:lineRule="auto"/>
              <w:rPr>
                <w:rFonts w:ascii="Calibri Light" w:eastAsiaTheme="minorHAnsi" w:hAnsi="Calibri Light" w:cs="Calibri Light"/>
                <w:i/>
                <w:iCs/>
                <w:color w:val="000000"/>
                <w:sz w:val="20"/>
                <w:szCs w:val="20"/>
              </w:rPr>
            </w:pPr>
            <w:r w:rsidRPr="00FB2F2E">
              <w:rPr>
                <w:rFonts w:ascii="Calibri Light" w:eastAsiaTheme="minorHAnsi" w:hAnsi="Calibri Light" w:cs="Calibri Light"/>
                <w:i/>
                <w:iCs/>
                <w:color w:val="000000"/>
                <w:sz w:val="20"/>
                <w:szCs w:val="20"/>
              </w:rPr>
              <w:lastRenderedPageBreak/>
              <w:t>Le. caratteristiche e le competenze possedute dai tutor, necessarie a svolgere le funzioni didattiche, sono indicate all’ interno del Regolamento di Ateneo per l’orientamento e il tutorato; l’Art.2 specifica i soggetti attivi competenti nelle figure di:</w:t>
            </w:r>
          </w:p>
          <w:p w14:paraId="2249244C" w14:textId="77777777" w:rsidR="0039367D" w:rsidRPr="00FB2F2E" w:rsidRDefault="0039367D" w:rsidP="0039367D">
            <w:pPr>
              <w:pStyle w:val="Paragrafoelenco"/>
              <w:numPr>
                <w:ilvl w:val="0"/>
                <w:numId w:val="3"/>
              </w:numPr>
              <w:spacing w:before="120" w:line="216" w:lineRule="auto"/>
              <w:rPr>
                <w:rFonts w:ascii="Calibri Light" w:eastAsiaTheme="minorHAnsi" w:hAnsi="Calibri Light" w:cs="Calibri Light"/>
                <w:i/>
                <w:iCs/>
                <w:color w:val="000000"/>
                <w:sz w:val="20"/>
                <w:szCs w:val="20"/>
              </w:rPr>
            </w:pPr>
            <w:r w:rsidRPr="00FB2F2E">
              <w:rPr>
                <w:rFonts w:ascii="Calibri Light" w:eastAsiaTheme="minorHAnsi" w:hAnsi="Calibri Light" w:cs="Calibri Light"/>
                <w:i/>
                <w:iCs/>
                <w:color w:val="000000"/>
                <w:sz w:val="20"/>
                <w:szCs w:val="20"/>
              </w:rPr>
              <w:t>Servizio dell’Ateneo per l’Orientamento e il Tutorato;</w:t>
            </w:r>
          </w:p>
          <w:p w14:paraId="6B024EAC" w14:textId="453E248C" w:rsidR="0039367D" w:rsidRPr="00FB2F2E" w:rsidRDefault="0039367D" w:rsidP="0039367D">
            <w:pPr>
              <w:pStyle w:val="Paragrafoelenco"/>
              <w:numPr>
                <w:ilvl w:val="0"/>
                <w:numId w:val="3"/>
              </w:numPr>
              <w:spacing w:before="120" w:line="216" w:lineRule="auto"/>
              <w:rPr>
                <w:rFonts w:ascii="Calibri Light" w:eastAsiaTheme="minorHAnsi" w:hAnsi="Calibri Light" w:cs="Calibri Light"/>
                <w:i/>
                <w:iCs/>
                <w:color w:val="000000"/>
                <w:sz w:val="20"/>
                <w:szCs w:val="20"/>
              </w:rPr>
            </w:pPr>
            <w:r w:rsidRPr="00FB2F2E">
              <w:rPr>
                <w:rFonts w:ascii="Calibri Light" w:eastAsiaTheme="minorHAnsi" w:hAnsi="Calibri Light" w:cs="Calibri Light"/>
                <w:i/>
                <w:iCs/>
                <w:color w:val="000000"/>
                <w:sz w:val="20"/>
                <w:szCs w:val="20"/>
              </w:rPr>
              <w:t xml:space="preserve">Commissioni per l’Orientamento e il Tutorato istituite nei consigli di Dipartimento, per il </w:t>
            </w:r>
            <w:r w:rsidR="001F59DA" w:rsidRPr="00FB2F2E">
              <w:rPr>
                <w:rFonts w:ascii="Calibri Light" w:eastAsiaTheme="minorHAnsi" w:hAnsi="Calibri Light" w:cs="Calibri Light"/>
                <w:i/>
                <w:iCs/>
                <w:color w:val="000000"/>
                <w:sz w:val="20"/>
                <w:szCs w:val="20"/>
              </w:rPr>
              <w:t>CdS il</w:t>
            </w:r>
            <w:r w:rsidRPr="00FB2F2E">
              <w:rPr>
                <w:rFonts w:ascii="Calibri Light" w:eastAsiaTheme="minorHAnsi" w:hAnsi="Calibri Light" w:cs="Calibri Light"/>
                <w:i/>
                <w:iCs/>
                <w:color w:val="000000"/>
                <w:sz w:val="20"/>
                <w:szCs w:val="20"/>
              </w:rPr>
              <w:t xml:space="preserve"> Consiglio di Scuola;</w:t>
            </w:r>
          </w:p>
          <w:p w14:paraId="52911F3C" w14:textId="77777777" w:rsidR="0039367D" w:rsidRPr="00FB2F2E" w:rsidRDefault="0039367D" w:rsidP="0039367D">
            <w:pPr>
              <w:pStyle w:val="Paragrafoelenco"/>
              <w:numPr>
                <w:ilvl w:val="0"/>
                <w:numId w:val="3"/>
              </w:numPr>
              <w:spacing w:before="120" w:line="216" w:lineRule="auto"/>
              <w:rPr>
                <w:rFonts w:ascii="Calibri Light" w:eastAsiaTheme="minorHAnsi" w:hAnsi="Calibri Light" w:cs="Calibri Light"/>
                <w:i/>
                <w:iCs/>
                <w:color w:val="000000"/>
                <w:sz w:val="20"/>
                <w:szCs w:val="20"/>
              </w:rPr>
            </w:pPr>
            <w:r w:rsidRPr="00FB2F2E">
              <w:rPr>
                <w:rFonts w:ascii="Calibri Light" w:eastAsiaTheme="minorHAnsi" w:hAnsi="Calibri Light" w:cs="Calibri Light"/>
                <w:i/>
                <w:iCs/>
                <w:color w:val="000000"/>
                <w:sz w:val="20"/>
                <w:szCs w:val="20"/>
              </w:rPr>
              <w:t>Referenti di Dipartimento per l’Orientamento e il Tutorato;</w:t>
            </w:r>
          </w:p>
          <w:p w14:paraId="2468194A" w14:textId="77777777" w:rsidR="0039367D" w:rsidRPr="00FB2F2E" w:rsidRDefault="0039367D" w:rsidP="0039367D">
            <w:pPr>
              <w:pStyle w:val="Paragrafoelenco"/>
              <w:numPr>
                <w:ilvl w:val="0"/>
                <w:numId w:val="3"/>
              </w:numPr>
              <w:spacing w:before="120" w:line="216" w:lineRule="auto"/>
              <w:rPr>
                <w:rFonts w:ascii="Calibri Light" w:eastAsiaTheme="minorHAnsi" w:hAnsi="Calibri Light" w:cs="Calibri Light"/>
                <w:i/>
                <w:iCs/>
                <w:color w:val="000000"/>
                <w:sz w:val="20"/>
                <w:szCs w:val="20"/>
              </w:rPr>
            </w:pPr>
            <w:r w:rsidRPr="00FB2F2E">
              <w:rPr>
                <w:rFonts w:ascii="Calibri Light" w:eastAsiaTheme="minorHAnsi" w:hAnsi="Calibri Light" w:cs="Calibri Light"/>
                <w:i/>
                <w:iCs/>
                <w:color w:val="000000"/>
                <w:sz w:val="20"/>
                <w:szCs w:val="20"/>
              </w:rPr>
              <w:t>Il Comitato di Ateneo per l’Orientamento e il Tutorato del quale fanno parte, in rappresentanza dei Dipartimenti, i Referenti sopracitati;</w:t>
            </w:r>
          </w:p>
          <w:p w14:paraId="489EF337" w14:textId="77777777" w:rsidR="0039367D" w:rsidRPr="00FB2F2E" w:rsidRDefault="0039367D" w:rsidP="0039367D">
            <w:pPr>
              <w:pStyle w:val="Paragrafoelenco"/>
              <w:numPr>
                <w:ilvl w:val="0"/>
                <w:numId w:val="3"/>
              </w:numPr>
              <w:spacing w:before="120" w:line="216" w:lineRule="auto"/>
              <w:rPr>
                <w:rFonts w:ascii="Calibri Light" w:eastAsiaTheme="minorHAnsi" w:hAnsi="Calibri Light" w:cs="Calibri Light"/>
                <w:i/>
                <w:iCs/>
                <w:color w:val="000000"/>
                <w:sz w:val="20"/>
                <w:szCs w:val="20"/>
              </w:rPr>
            </w:pPr>
            <w:r w:rsidRPr="00FB2F2E">
              <w:rPr>
                <w:rFonts w:ascii="Calibri Light" w:eastAsiaTheme="minorHAnsi" w:hAnsi="Calibri Light" w:cs="Calibri Light"/>
                <w:i/>
                <w:iCs/>
                <w:color w:val="000000"/>
                <w:sz w:val="20"/>
                <w:szCs w:val="20"/>
              </w:rPr>
              <w:t>I Tutori come individuati da Art.3 dello stesso;</w:t>
            </w:r>
          </w:p>
          <w:p w14:paraId="14E55BD3" w14:textId="77777777" w:rsidR="0039367D" w:rsidRPr="00FB2F2E" w:rsidRDefault="0039367D" w:rsidP="0039367D">
            <w:pPr>
              <w:pStyle w:val="Paragrafoelenco"/>
              <w:numPr>
                <w:ilvl w:val="0"/>
                <w:numId w:val="3"/>
              </w:numPr>
              <w:spacing w:before="120" w:line="216" w:lineRule="auto"/>
              <w:rPr>
                <w:rFonts w:ascii="Calibri Light" w:eastAsiaTheme="minorHAnsi" w:hAnsi="Calibri Light" w:cs="Calibri Light"/>
                <w:i/>
                <w:iCs/>
                <w:color w:val="000000"/>
                <w:sz w:val="20"/>
                <w:szCs w:val="20"/>
              </w:rPr>
            </w:pPr>
            <w:r w:rsidRPr="00FB2F2E">
              <w:rPr>
                <w:rFonts w:ascii="Calibri Light" w:eastAsiaTheme="minorHAnsi" w:hAnsi="Calibri Light" w:cs="Calibri Light"/>
                <w:i/>
                <w:iCs/>
                <w:color w:val="000000"/>
                <w:sz w:val="20"/>
                <w:szCs w:val="20"/>
              </w:rPr>
              <w:t>Il personale tecnico-amministrativo che vi collabora.</w:t>
            </w:r>
          </w:p>
          <w:p w14:paraId="3E007522" w14:textId="77777777" w:rsidR="0039367D" w:rsidRPr="001D25FF" w:rsidRDefault="0039367D" w:rsidP="0039367D">
            <w:pPr>
              <w:widowControl w:val="0"/>
              <w:spacing w:line="192" w:lineRule="auto"/>
              <w:rPr>
                <w:rFonts w:ascii="Calibri Light" w:hAnsi="Calibri Light" w:cs="Calibri Light"/>
                <w:i/>
                <w:color w:val="000000"/>
                <w:sz w:val="20"/>
                <w:szCs w:val="20"/>
              </w:rPr>
            </w:pPr>
          </w:p>
          <w:p w14:paraId="329A7E22" w14:textId="77777777" w:rsidR="0039367D" w:rsidRDefault="0039367D" w:rsidP="0039367D">
            <w:pPr>
              <w:widowControl w:val="0"/>
              <w:spacing w:line="192" w:lineRule="auto"/>
              <w:rPr>
                <w:rFonts w:ascii="Calibri Light" w:hAnsi="Calibri Light" w:cs="Calibri Light"/>
                <w:i/>
                <w:color w:val="000000"/>
                <w:sz w:val="20"/>
                <w:szCs w:val="20"/>
              </w:rPr>
            </w:pPr>
            <w:bookmarkStart w:id="43" w:name="_Hlk144887226"/>
            <w:r>
              <w:rPr>
                <w:rFonts w:ascii="Calibri Light" w:hAnsi="Calibri Light" w:cs="Calibri Light"/>
                <w:i/>
                <w:color w:val="000000"/>
                <w:sz w:val="20"/>
                <w:szCs w:val="20"/>
              </w:rPr>
              <w:t xml:space="preserve">L’assegnazione degli insegnamenti, per i docenti di ruolo, viene operata d’intesa con i collegi dei settori scientifico-disciplinari, tentando di valorizzare i colleghi che abbiano sviluppato attività di ricerca nell’ambito delle scienze motorie e sportive e privilegiando, ove possibile, la continuità didattica. Per gli insegnamenti a contratto, la valutazione dei candidati, selezionati attraverso apposito bando, è operata da Commissioni nominate dal Consiglio di Scuola di Medicina. </w:t>
            </w:r>
          </w:p>
          <w:p w14:paraId="6BE59D97" w14:textId="77777777" w:rsidR="0039367D" w:rsidRPr="001D25FF" w:rsidRDefault="0039367D" w:rsidP="0039367D">
            <w:pPr>
              <w:widowControl w:val="0"/>
              <w:spacing w:line="192" w:lineRule="auto"/>
              <w:rPr>
                <w:rFonts w:ascii="Calibri Light" w:hAnsi="Calibri Light" w:cs="Calibri Light"/>
                <w:i/>
                <w:color w:val="000000"/>
                <w:sz w:val="20"/>
                <w:szCs w:val="20"/>
              </w:rPr>
            </w:pPr>
            <w:r>
              <w:rPr>
                <w:rFonts w:ascii="Calibri Light" w:hAnsi="Calibri Light" w:cs="Calibri Light"/>
                <w:i/>
                <w:color w:val="000000"/>
                <w:sz w:val="20"/>
                <w:szCs w:val="20"/>
              </w:rPr>
              <w:t xml:space="preserve">Il CdS organizza periodicamente iniziative di formazioni su temi emergenti dell’area motorio-sportiva, rivolti collegialmente a docenti e studenti, il cui calendario è pubblicato sul sito del corso di studi. </w:t>
            </w:r>
          </w:p>
          <w:bookmarkEnd w:id="43"/>
          <w:p w14:paraId="6C63A39C" w14:textId="37162289" w:rsidR="00E238EE" w:rsidRPr="00FB2F2E" w:rsidRDefault="00E238EE" w:rsidP="00FB2F2E">
            <w:pPr>
              <w:spacing w:before="120" w:line="216" w:lineRule="auto"/>
              <w:jc w:val="both"/>
              <w:rPr>
                <w:rFonts w:ascii="Calibri Light" w:eastAsiaTheme="minorHAnsi" w:hAnsi="Calibri Light" w:cs="Calibri Light"/>
                <w:i/>
                <w:color w:val="000000"/>
                <w:sz w:val="20"/>
                <w:szCs w:val="20"/>
              </w:rPr>
            </w:pPr>
          </w:p>
        </w:tc>
      </w:tr>
      <w:tr w:rsidR="00D333D7" w:rsidRPr="001D25FF" w14:paraId="028BAA32" w14:textId="77777777" w:rsidTr="00E71A7F">
        <w:trPr>
          <w:trHeight w:val="170"/>
        </w:trPr>
        <w:tc>
          <w:tcPr>
            <w:tcW w:w="9762" w:type="dxa"/>
            <w:shd w:val="clear" w:color="auto" w:fill="auto"/>
            <w:vAlign w:val="center"/>
          </w:tcPr>
          <w:p w14:paraId="5A79D5E2" w14:textId="3BF5ED34" w:rsidR="00F62614" w:rsidRPr="001D25FF" w:rsidRDefault="00F62614" w:rsidP="00F62614">
            <w:pPr>
              <w:spacing w:line="216" w:lineRule="auto"/>
              <w:rPr>
                <w:rFonts w:ascii="Calibri Light" w:eastAsiaTheme="minorHAnsi" w:hAnsi="Calibri Light" w:cs="Calibri Light"/>
                <w:b/>
                <w:color w:val="000000"/>
                <w:sz w:val="18"/>
                <w:szCs w:val="18"/>
              </w:rPr>
            </w:pPr>
            <w:r>
              <w:rPr>
                <w:rFonts w:ascii="Calibri Light" w:eastAsiaTheme="minorHAnsi" w:hAnsi="Calibri Light" w:cs="Calibri Light"/>
                <w:b/>
                <w:color w:val="000000"/>
                <w:sz w:val="18"/>
                <w:szCs w:val="18"/>
              </w:rPr>
              <w:lastRenderedPageBreak/>
              <w:t>Criticità</w:t>
            </w:r>
            <w:r w:rsidRPr="001D25FF">
              <w:rPr>
                <w:rFonts w:ascii="Calibri Light" w:eastAsiaTheme="minorHAnsi" w:hAnsi="Calibri Light" w:cs="Calibri Light"/>
                <w:b/>
                <w:color w:val="000000"/>
                <w:sz w:val="18"/>
                <w:szCs w:val="18"/>
              </w:rPr>
              <w:t xml:space="preserve">/Aree </w:t>
            </w:r>
            <w:r w:rsidR="00827BB6">
              <w:rPr>
                <w:rFonts w:ascii="Calibri Light" w:eastAsiaTheme="minorHAnsi" w:hAnsi="Calibri Light" w:cs="Calibri Light"/>
                <w:b/>
                <w:color w:val="000000"/>
                <w:sz w:val="18"/>
                <w:szCs w:val="18"/>
              </w:rPr>
              <w:t>di miglioramento</w:t>
            </w:r>
          </w:p>
          <w:p w14:paraId="0F0F2BC0" w14:textId="168BEDFF" w:rsidR="00F62614" w:rsidRPr="001D25FF" w:rsidRDefault="00F62614" w:rsidP="00F62614">
            <w:pPr>
              <w:spacing w:line="216" w:lineRule="auto"/>
              <w:jc w:val="both"/>
              <w:rPr>
                <w:rFonts w:ascii="Calibri Light" w:hAnsi="Calibri Light" w:cs="Calibri Light"/>
                <w:i/>
                <w:color w:val="000000"/>
                <w:sz w:val="18"/>
                <w:szCs w:val="18"/>
              </w:rPr>
            </w:pPr>
            <w:r w:rsidRPr="001D25FF">
              <w:rPr>
                <w:rFonts w:ascii="Calibri Light" w:hAnsi="Calibri Light" w:cs="Calibri Light"/>
                <w:i/>
                <w:color w:val="000000"/>
                <w:sz w:val="18"/>
                <w:szCs w:val="18"/>
              </w:rPr>
              <w:t xml:space="preserve">Elencare in questa sezione </w:t>
            </w:r>
            <w:r>
              <w:rPr>
                <w:rFonts w:ascii="Calibri Light" w:hAnsi="Calibri Light" w:cs="Calibri Light"/>
                <w:i/>
                <w:color w:val="000000"/>
                <w:sz w:val="18"/>
                <w:szCs w:val="18"/>
              </w:rPr>
              <w:t>le criticità</w:t>
            </w:r>
            <w:r w:rsidRPr="001D25FF">
              <w:rPr>
                <w:rFonts w:ascii="Calibri Light" w:hAnsi="Calibri Light" w:cs="Calibri Light"/>
                <w:i/>
                <w:color w:val="000000"/>
                <w:sz w:val="18"/>
                <w:szCs w:val="18"/>
              </w:rPr>
              <w:t xml:space="preserve"> e/o le aree </w:t>
            </w:r>
            <w:r w:rsidR="00827BB6">
              <w:rPr>
                <w:rFonts w:ascii="Calibri Light" w:hAnsi="Calibri Light" w:cs="Calibri Light"/>
                <w:i/>
                <w:color w:val="000000"/>
                <w:sz w:val="18"/>
                <w:szCs w:val="18"/>
              </w:rPr>
              <w:t xml:space="preserve">di </w:t>
            </w:r>
            <w:r w:rsidR="0030283C">
              <w:rPr>
                <w:rFonts w:ascii="Calibri Light" w:hAnsi="Calibri Light" w:cs="Calibri Light"/>
                <w:i/>
                <w:color w:val="000000"/>
                <w:sz w:val="18"/>
                <w:szCs w:val="18"/>
              </w:rPr>
              <w:t>miglioramento che sono emerse</w:t>
            </w:r>
            <w:r w:rsidRPr="001D25FF">
              <w:rPr>
                <w:rFonts w:ascii="Calibri Light" w:hAnsi="Calibri Light" w:cs="Calibri Light"/>
                <w:i/>
                <w:color w:val="000000"/>
                <w:sz w:val="18"/>
                <w:szCs w:val="18"/>
              </w:rPr>
              <w:t xml:space="preserve"> dalla trattazione dei punti di riflessione</w:t>
            </w:r>
            <w:r w:rsidR="0030283C">
              <w:rPr>
                <w:rFonts w:ascii="Calibri Light" w:hAnsi="Calibri Light" w:cs="Calibri Light"/>
                <w:i/>
                <w:color w:val="000000"/>
                <w:sz w:val="18"/>
                <w:szCs w:val="18"/>
              </w:rPr>
              <w:t>,</w:t>
            </w:r>
            <w:r w:rsidRPr="001D25FF">
              <w:rPr>
                <w:rFonts w:ascii="Calibri Light" w:hAnsi="Calibri Light" w:cs="Calibri Light"/>
                <w:i/>
                <w:color w:val="000000"/>
                <w:sz w:val="18"/>
                <w:szCs w:val="18"/>
              </w:rPr>
              <w:t xml:space="preserve"> con un livello di dettaglio sufficiente a definire le eventuali azioni da intraprendere da riportare nella Sezione C</w:t>
            </w:r>
            <w:r w:rsidR="007E238E">
              <w:rPr>
                <w:rFonts w:ascii="Calibri Light" w:hAnsi="Calibri Light" w:cs="Calibri Light"/>
                <w:i/>
                <w:color w:val="000000"/>
                <w:sz w:val="18"/>
                <w:szCs w:val="18"/>
              </w:rPr>
              <w:t>.</w:t>
            </w:r>
          </w:p>
          <w:p w14:paraId="26081838" w14:textId="696AD79A" w:rsidR="00D333D7" w:rsidRDefault="0039367D">
            <w:pPr>
              <w:pStyle w:val="Paragrafoelenco"/>
              <w:numPr>
                <w:ilvl w:val="0"/>
                <w:numId w:val="18"/>
              </w:numPr>
              <w:spacing w:line="216" w:lineRule="auto"/>
              <w:jc w:val="both"/>
              <w:rPr>
                <w:rFonts w:ascii="Calibri Light" w:hAnsi="Calibri Light" w:cs="Calibri Light"/>
                <w:i/>
                <w:color w:val="000000"/>
                <w:sz w:val="18"/>
                <w:szCs w:val="18"/>
              </w:rPr>
            </w:pPr>
            <w:r>
              <w:rPr>
                <w:rFonts w:ascii="Calibri Light" w:hAnsi="Calibri Light" w:cs="Calibri Light"/>
                <w:i/>
                <w:color w:val="000000"/>
                <w:sz w:val="18"/>
                <w:szCs w:val="18"/>
              </w:rPr>
              <w:t>Carenza di docenti dei ssd M</w:t>
            </w:r>
            <w:r w:rsidR="00AC134A">
              <w:rPr>
                <w:rFonts w:ascii="Calibri Light" w:hAnsi="Calibri Light" w:cs="Calibri Light"/>
                <w:i/>
                <w:color w:val="000000"/>
                <w:sz w:val="18"/>
                <w:szCs w:val="18"/>
              </w:rPr>
              <w:t>ed 50.</w:t>
            </w:r>
          </w:p>
          <w:p w14:paraId="4A5C02FB" w14:textId="67D0B860" w:rsidR="0039367D" w:rsidRDefault="0039367D">
            <w:pPr>
              <w:pStyle w:val="Paragrafoelenco"/>
              <w:numPr>
                <w:ilvl w:val="0"/>
                <w:numId w:val="18"/>
              </w:numPr>
              <w:spacing w:line="216" w:lineRule="auto"/>
              <w:jc w:val="both"/>
              <w:rPr>
                <w:rFonts w:ascii="Calibri Light" w:hAnsi="Calibri Light" w:cs="Calibri Light"/>
                <w:i/>
                <w:color w:val="000000"/>
                <w:sz w:val="18"/>
                <w:szCs w:val="18"/>
              </w:rPr>
            </w:pPr>
            <w:r>
              <w:rPr>
                <w:rFonts w:ascii="Calibri Light" w:hAnsi="Calibri Light" w:cs="Calibri Light"/>
                <w:i/>
                <w:color w:val="000000"/>
                <w:sz w:val="18"/>
                <w:szCs w:val="18"/>
              </w:rPr>
              <w:t>Carenza di tutor</w:t>
            </w:r>
          </w:p>
          <w:p w14:paraId="624B9B0A" w14:textId="76998059" w:rsidR="0039367D" w:rsidRPr="0039367D" w:rsidRDefault="0039367D">
            <w:pPr>
              <w:pStyle w:val="Paragrafoelenco"/>
              <w:numPr>
                <w:ilvl w:val="0"/>
                <w:numId w:val="18"/>
              </w:numPr>
              <w:spacing w:line="216" w:lineRule="auto"/>
              <w:jc w:val="both"/>
              <w:rPr>
                <w:rFonts w:ascii="Calibri Light" w:hAnsi="Calibri Light" w:cs="Calibri Light"/>
                <w:i/>
                <w:color w:val="000000"/>
                <w:sz w:val="18"/>
                <w:szCs w:val="18"/>
              </w:rPr>
            </w:pPr>
            <w:r>
              <w:rPr>
                <w:rFonts w:ascii="Calibri Light" w:hAnsi="Calibri Light" w:cs="Calibri Light"/>
                <w:i/>
                <w:color w:val="000000"/>
                <w:sz w:val="18"/>
                <w:szCs w:val="18"/>
              </w:rPr>
              <w:t>Eccessivo numero di docenti a contratto ed eccessivo turn-over</w:t>
            </w:r>
          </w:p>
          <w:p w14:paraId="686CFA49" w14:textId="77777777" w:rsidR="00F62614" w:rsidRDefault="00F62614" w:rsidP="00D333D7">
            <w:pPr>
              <w:spacing w:line="216" w:lineRule="auto"/>
              <w:jc w:val="both"/>
              <w:rPr>
                <w:rFonts w:ascii="Calibri Light" w:hAnsi="Calibri Light" w:cs="Calibri Light"/>
                <w:i/>
                <w:color w:val="000000"/>
                <w:sz w:val="18"/>
                <w:szCs w:val="18"/>
              </w:rPr>
            </w:pPr>
          </w:p>
          <w:p w14:paraId="7EA106B8" w14:textId="3E2339CB" w:rsidR="00F62614" w:rsidRPr="001D25FF" w:rsidRDefault="00F62614" w:rsidP="00D333D7">
            <w:pPr>
              <w:spacing w:line="216" w:lineRule="auto"/>
              <w:jc w:val="both"/>
              <w:rPr>
                <w:rFonts w:ascii="Calibri Light" w:hAnsi="Calibri Light" w:cs="Calibri Light"/>
                <w:i/>
                <w:color w:val="000000"/>
                <w:sz w:val="18"/>
                <w:szCs w:val="18"/>
              </w:rPr>
            </w:pPr>
          </w:p>
        </w:tc>
      </w:tr>
    </w:tbl>
    <w:p w14:paraId="2A3FDD5C" w14:textId="4790A59A" w:rsidR="009068F6" w:rsidRDefault="009068F6" w:rsidP="009068F6">
      <w:pPr>
        <w:pStyle w:val="Sottotitolo"/>
        <w:rPr>
          <w:rFonts w:ascii="Calibri Light" w:eastAsia="Calibri" w:hAnsi="Calibri Light" w:cs="Calibri Light"/>
          <w:b/>
          <w:sz w:val="20"/>
          <w:szCs w:val="20"/>
        </w:rPr>
      </w:pPr>
    </w:p>
    <w:p w14:paraId="132DDDAA" w14:textId="77777777" w:rsidR="001533DC" w:rsidRPr="001533DC" w:rsidRDefault="001533DC" w:rsidP="001533DC">
      <w:pPr>
        <w:rPr>
          <w:rFonts w:eastAsia="Calibri"/>
          <w:lang w:eastAsia="en-US"/>
        </w:rPr>
      </w:pPr>
    </w:p>
    <w:p w14:paraId="5706DE37" w14:textId="77777777" w:rsidR="000E6C27" w:rsidRDefault="000E6C27">
      <w:pPr>
        <w:rPr>
          <w:rFonts w:ascii="Calibri Light" w:eastAsiaTheme="minorHAnsi" w:hAnsi="Calibri Light" w:cs="Calibri Light"/>
          <w:b/>
          <w:color w:val="000000"/>
          <w:sz w:val="20"/>
          <w:szCs w:val="20"/>
        </w:rPr>
      </w:pPr>
      <w:r>
        <w:rPr>
          <w:rFonts w:ascii="Calibri Light" w:eastAsiaTheme="minorHAnsi" w:hAnsi="Calibri Light" w:cs="Calibri Light"/>
          <w:b/>
          <w:color w:val="000000"/>
          <w:sz w:val="20"/>
          <w:szCs w:val="20"/>
        </w:rPr>
        <w:br w:type="page"/>
      </w:r>
    </w:p>
    <w:p w14:paraId="18A5291A" w14:textId="204375B2" w:rsidR="009068F6" w:rsidRPr="000357BF" w:rsidRDefault="0091618C" w:rsidP="00097F48">
      <w:pPr>
        <w:pStyle w:val="Sottotitolo"/>
        <w:tabs>
          <w:tab w:val="left" w:pos="1134"/>
        </w:tabs>
        <w:rPr>
          <w:rFonts w:ascii="Calibri Light" w:eastAsiaTheme="minorHAnsi" w:hAnsi="Calibri Light" w:cs="Calibri Light"/>
          <w:b/>
          <w:color w:val="000000"/>
          <w:spacing w:val="0"/>
          <w:sz w:val="20"/>
          <w:szCs w:val="20"/>
          <w:lang w:eastAsia="it-IT"/>
        </w:rPr>
      </w:pPr>
      <w:r>
        <w:rPr>
          <w:rFonts w:ascii="Calibri Light" w:eastAsiaTheme="minorHAnsi" w:hAnsi="Calibri Light" w:cs="Calibri Light"/>
          <w:b/>
          <w:color w:val="000000"/>
          <w:spacing w:val="0"/>
          <w:sz w:val="20"/>
          <w:szCs w:val="20"/>
          <w:lang w:eastAsia="it-IT"/>
        </w:rPr>
        <w:lastRenderedPageBreak/>
        <w:t>D.CDS.3.</w:t>
      </w:r>
      <w:r w:rsidR="00CC5589" w:rsidRPr="000357BF">
        <w:rPr>
          <w:rFonts w:ascii="Calibri Light" w:eastAsiaTheme="minorHAnsi" w:hAnsi="Calibri Light" w:cs="Calibri Light"/>
          <w:b/>
          <w:color w:val="000000"/>
          <w:spacing w:val="0"/>
          <w:sz w:val="20"/>
          <w:szCs w:val="20"/>
          <w:lang w:eastAsia="it-IT"/>
        </w:rPr>
        <w:t>2</w:t>
      </w:r>
      <w:r w:rsidR="00A36FB2" w:rsidRPr="000357BF">
        <w:rPr>
          <w:rFonts w:ascii="Calibri Light" w:eastAsiaTheme="minorHAnsi" w:hAnsi="Calibri Light" w:cs="Calibri Light"/>
          <w:b/>
          <w:color w:val="000000"/>
          <w:spacing w:val="0"/>
          <w:sz w:val="20"/>
          <w:szCs w:val="20"/>
          <w:lang w:eastAsia="it-IT"/>
        </w:rPr>
        <w:tab/>
      </w:r>
      <w:r w:rsidR="009068F6" w:rsidRPr="000357BF">
        <w:rPr>
          <w:rFonts w:ascii="Calibri Light" w:eastAsiaTheme="minorHAnsi" w:hAnsi="Calibri Light" w:cs="Calibri Light"/>
          <w:b/>
          <w:color w:val="000000"/>
          <w:spacing w:val="0"/>
          <w:sz w:val="20"/>
          <w:szCs w:val="20"/>
          <w:lang w:eastAsia="it-IT"/>
        </w:rPr>
        <w:t>Dotazione di personale, strutture e servizi di supporto alla didattica</w:t>
      </w:r>
    </w:p>
    <w:tbl>
      <w:tblPr>
        <w:tblStyle w:val="Grigliatabel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1E0" w:firstRow="1" w:lastRow="1" w:firstColumn="1" w:lastColumn="1" w:noHBand="0" w:noVBand="0"/>
      </w:tblPr>
      <w:tblGrid>
        <w:gridCol w:w="1062"/>
        <w:gridCol w:w="234"/>
        <w:gridCol w:w="2294"/>
        <w:gridCol w:w="6191"/>
      </w:tblGrid>
      <w:tr w:rsidR="00CC5589" w:rsidRPr="001D25FF" w14:paraId="651D0243" w14:textId="77777777" w:rsidTr="00DF175C">
        <w:tc>
          <w:tcPr>
            <w:tcW w:w="947" w:type="dxa"/>
            <w:tcBorders>
              <w:top w:val="single" w:sz="4" w:space="0" w:color="auto"/>
              <w:bottom w:val="single" w:sz="4" w:space="0" w:color="auto"/>
            </w:tcBorders>
            <w:shd w:val="clear" w:color="auto" w:fill="EAF1DD" w:themeFill="accent3" w:themeFillTint="33"/>
          </w:tcPr>
          <w:p w14:paraId="652A9263" w14:textId="06F03ECE" w:rsidR="00CC5589" w:rsidRPr="009068F6" w:rsidRDefault="009068F6" w:rsidP="00CC5589">
            <w:pPr>
              <w:spacing w:before="120" w:after="120"/>
              <w:rPr>
                <w:rFonts w:ascii="Calibri Light" w:eastAsiaTheme="minorEastAsia" w:hAnsi="Calibri Light" w:cs="Calibri Light"/>
                <w:color w:val="5A5A5A" w:themeColor="text1" w:themeTint="A5"/>
                <w:spacing w:val="15"/>
                <w:sz w:val="18"/>
                <w:szCs w:val="18"/>
                <w:lang w:eastAsia="en-US"/>
              </w:rPr>
            </w:pPr>
            <w:r w:rsidRPr="009068F6">
              <w:rPr>
                <w:rFonts w:ascii="Calibri Light" w:eastAsiaTheme="minorEastAsia" w:hAnsi="Calibri Light" w:cs="Calibri Light"/>
                <w:color w:val="5A5A5A" w:themeColor="text1" w:themeTint="A5"/>
                <w:spacing w:val="15"/>
                <w:sz w:val="18"/>
                <w:szCs w:val="18"/>
                <w:lang w:eastAsia="en-US"/>
              </w:rPr>
              <w:t>D.CDS.3.2</w:t>
            </w:r>
          </w:p>
        </w:tc>
        <w:tc>
          <w:tcPr>
            <w:tcW w:w="234" w:type="dxa"/>
            <w:tcBorders>
              <w:top w:val="single" w:sz="4" w:space="0" w:color="auto"/>
              <w:bottom w:val="single" w:sz="4" w:space="0" w:color="auto"/>
            </w:tcBorders>
            <w:shd w:val="clear" w:color="auto" w:fill="EAF1DD" w:themeFill="accent3" w:themeFillTint="33"/>
          </w:tcPr>
          <w:p w14:paraId="2D3EBDC7" w14:textId="77777777" w:rsidR="00CC5589" w:rsidRPr="001D25FF" w:rsidRDefault="00CC5589" w:rsidP="00CC5589">
            <w:pPr>
              <w:spacing w:before="120"/>
              <w:rPr>
                <w:rFonts w:ascii="Calibri Light" w:hAnsi="Calibri Light" w:cs="Calibri Light"/>
                <w:sz w:val="18"/>
                <w:szCs w:val="18"/>
              </w:rPr>
            </w:pPr>
          </w:p>
        </w:tc>
        <w:tc>
          <w:tcPr>
            <w:tcW w:w="2314" w:type="dxa"/>
            <w:tcBorders>
              <w:top w:val="single" w:sz="4" w:space="0" w:color="auto"/>
              <w:bottom w:val="single" w:sz="4" w:space="0" w:color="auto"/>
            </w:tcBorders>
            <w:shd w:val="clear" w:color="auto" w:fill="EAF1DD" w:themeFill="accent3" w:themeFillTint="33"/>
          </w:tcPr>
          <w:p w14:paraId="3FF34CDE" w14:textId="7BDBA576" w:rsidR="009068F6" w:rsidRPr="00561331" w:rsidRDefault="009068F6" w:rsidP="009068F6">
            <w:pPr>
              <w:pStyle w:val="Sottotitolo"/>
              <w:ind w:right="219"/>
              <w:rPr>
                <w:rFonts w:ascii="Calibri Light" w:hAnsi="Calibri Light" w:cs="Calibri Light"/>
                <w:sz w:val="18"/>
                <w:szCs w:val="18"/>
              </w:rPr>
            </w:pPr>
            <w:r w:rsidRPr="00561331">
              <w:rPr>
                <w:rFonts w:ascii="Calibri Light" w:hAnsi="Calibri Light" w:cs="Calibri Light"/>
                <w:sz w:val="18"/>
                <w:szCs w:val="18"/>
              </w:rPr>
              <w:t xml:space="preserve">Dotazione di personale, strutture e servizi di supporto alla didattica </w:t>
            </w:r>
          </w:p>
          <w:p w14:paraId="268771D3" w14:textId="77777777" w:rsidR="00CC5589" w:rsidRPr="001D25FF" w:rsidRDefault="00CC5589" w:rsidP="00CC5589">
            <w:pPr>
              <w:spacing w:before="120" w:after="120"/>
              <w:rPr>
                <w:rFonts w:ascii="Calibri Light" w:hAnsi="Calibri Light" w:cs="Calibri Light"/>
                <w:sz w:val="18"/>
                <w:szCs w:val="18"/>
              </w:rPr>
            </w:pPr>
          </w:p>
        </w:tc>
        <w:tc>
          <w:tcPr>
            <w:tcW w:w="6286" w:type="dxa"/>
            <w:tcBorders>
              <w:top w:val="single" w:sz="4" w:space="0" w:color="auto"/>
              <w:bottom w:val="single" w:sz="4" w:space="0" w:color="auto"/>
            </w:tcBorders>
            <w:shd w:val="clear" w:color="auto" w:fill="EAF1DD" w:themeFill="accent3" w:themeFillTint="33"/>
          </w:tcPr>
          <w:p w14:paraId="03442658" w14:textId="719201E0" w:rsidR="00473BD4" w:rsidRPr="00473BD4" w:rsidRDefault="00473BD4" w:rsidP="0008098B">
            <w:pPr>
              <w:pStyle w:val="Default"/>
              <w:spacing w:after="60"/>
              <w:ind w:right="172"/>
              <w:jc w:val="both"/>
              <w:rPr>
                <w:rFonts w:ascii="Calibri Light" w:hAnsi="Calibri Light" w:cs="Calibri Light"/>
                <w:color w:val="000000" w:themeColor="text1"/>
                <w:sz w:val="18"/>
                <w:szCs w:val="18"/>
              </w:rPr>
            </w:pPr>
            <w:r w:rsidRPr="00473BD4">
              <w:rPr>
                <w:rFonts w:ascii="Calibri Light" w:hAnsi="Calibri Light" w:cs="Calibri Light"/>
                <w:color w:val="000000" w:themeColor="text1"/>
                <w:sz w:val="18"/>
                <w:szCs w:val="18"/>
              </w:rPr>
              <w:t xml:space="preserve">D.CDS.3.2.1 </w:t>
            </w:r>
            <w:r w:rsidR="005F2284" w:rsidRPr="005F2284">
              <w:rPr>
                <w:rFonts w:ascii="Calibri Light" w:hAnsi="Calibri Light" w:cs="Calibri Light"/>
                <w:color w:val="000000" w:themeColor="text1"/>
                <w:sz w:val="18"/>
                <w:szCs w:val="18"/>
              </w:rPr>
              <w:t>Sono disponibili adeguate strutture, attrezzature e risorse di sostegno alla didattica</w:t>
            </w:r>
            <w:r w:rsidR="00EE49C0">
              <w:rPr>
                <w:rFonts w:ascii="Calibri Light" w:hAnsi="Calibri Light" w:cs="Calibri Light"/>
                <w:color w:val="000000" w:themeColor="text1"/>
                <w:sz w:val="18"/>
                <w:szCs w:val="18"/>
              </w:rPr>
              <w:t>.</w:t>
            </w:r>
          </w:p>
          <w:p w14:paraId="2CDBAEE7" w14:textId="631C4A98" w:rsidR="00873231" w:rsidRDefault="00873231" w:rsidP="0008098B">
            <w:pPr>
              <w:pStyle w:val="Default"/>
              <w:spacing w:after="60"/>
              <w:ind w:right="172"/>
              <w:jc w:val="both"/>
              <w:rPr>
                <w:rFonts w:ascii="Calibri Light" w:hAnsi="Calibri Light" w:cs="Calibri Light"/>
                <w:color w:val="000000" w:themeColor="text1"/>
                <w:sz w:val="18"/>
                <w:szCs w:val="18"/>
              </w:rPr>
            </w:pPr>
            <w:r w:rsidRPr="00873231">
              <w:rPr>
                <w:rFonts w:ascii="Calibri Light" w:hAnsi="Calibri Light" w:cs="Calibri Light"/>
                <w:color w:val="000000" w:themeColor="text1"/>
                <w:sz w:val="18"/>
                <w:szCs w:val="18"/>
              </w:rPr>
              <w:t>[Questo aspetto da considerare serve anche da riscontro per la valutazione dei requisiti di sede B.3.2, B.4.1 e B.4.2 e E.DIP.4 e dei Dipartimenti oggetto di visita].</w:t>
            </w:r>
          </w:p>
          <w:p w14:paraId="31396425" w14:textId="77777777" w:rsidR="00873231" w:rsidRDefault="00473BD4" w:rsidP="0008098B">
            <w:pPr>
              <w:pStyle w:val="Default"/>
              <w:spacing w:after="60"/>
              <w:ind w:right="172"/>
              <w:jc w:val="both"/>
              <w:rPr>
                <w:rFonts w:ascii="Calibri Light" w:hAnsi="Calibri Light" w:cs="Calibri Light"/>
                <w:color w:val="000000" w:themeColor="text1"/>
                <w:sz w:val="18"/>
                <w:szCs w:val="18"/>
              </w:rPr>
            </w:pPr>
            <w:r w:rsidRPr="00473BD4">
              <w:rPr>
                <w:rFonts w:ascii="Calibri Light" w:hAnsi="Calibri Light" w:cs="Calibri Light"/>
                <w:color w:val="000000" w:themeColor="text1"/>
                <w:sz w:val="18"/>
                <w:szCs w:val="18"/>
              </w:rPr>
              <w:t xml:space="preserve">D.CDS.3.2.2 Il personale e i servizi di supporto alla didattica messi a disposizione del CdS assicurano un sostegno efficace alle attività del CdS. </w:t>
            </w:r>
          </w:p>
          <w:p w14:paraId="4D06AC8F" w14:textId="69D8BAC2" w:rsidR="00873231" w:rsidRDefault="00873231" w:rsidP="0008098B">
            <w:pPr>
              <w:pStyle w:val="Default"/>
              <w:spacing w:after="60"/>
              <w:ind w:right="172"/>
              <w:jc w:val="both"/>
              <w:rPr>
                <w:rFonts w:ascii="Calibri Light" w:hAnsi="Calibri Light" w:cs="Calibri Light"/>
                <w:color w:val="000000" w:themeColor="text1"/>
                <w:sz w:val="18"/>
                <w:szCs w:val="18"/>
              </w:rPr>
            </w:pPr>
            <w:r w:rsidRPr="00873231">
              <w:rPr>
                <w:rFonts w:ascii="Calibri Light" w:hAnsi="Calibri Light" w:cs="Calibri Light"/>
                <w:color w:val="000000" w:themeColor="text1"/>
                <w:sz w:val="18"/>
                <w:szCs w:val="18"/>
              </w:rPr>
              <w:t>[Questo aspetto da considerare serve anche da riscontro per la valutazione del requisito di sede B.1.3].</w:t>
            </w:r>
          </w:p>
          <w:p w14:paraId="05E3F2CD" w14:textId="38E633AA" w:rsidR="00473BD4" w:rsidRDefault="00473BD4" w:rsidP="0008098B">
            <w:pPr>
              <w:pStyle w:val="Default"/>
              <w:spacing w:after="60"/>
              <w:ind w:right="172"/>
              <w:jc w:val="both"/>
              <w:rPr>
                <w:rFonts w:ascii="Calibri Light" w:hAnsi="Calibri Light" w:cs="Calibri Light"/>
                <w:color w:val="000000" w:themeColor="text1"/>
                <w:sz w:val="18"/>
                <w:szCs w:val="18"/>
              </w:rPr>
            </w:pPr>
            <w:r w:rsidRPr="00473BD4">
              <w:rPr>
                <w:rFonts w:ascii="Calibri Light" w:hAnsi="Calibri Light" w:cs="Calibri Light"/>
                <w:color w:val="000000" w:themeColor="text1"/>
                <w:sz w:val="18"/>
                <w:szCs w:val="18"/>
              </w:rPr>
              <w:t>D.CDS.3.2.3 È disponibile una programmazione del lavoro svolto dal personale tecnico-amministrativo a supporto delle attività formative del CdS, corredata da responsabilità e obiettivi</w:t>
            </w:r>
            <w:r w:rsidR="00EE49C0">
              <w:rPr>
                <w:rFonts w:ascii="Calibri Light" w:hAnsi="Calibri Light" w:cs="Calibri Light"/>
                <w:color w:val="000000" w:themeColor="text1"/>
                <w:sz w:val="18"/>
                <w:szCs w:val="18"/>
              </w:rPr>
              <w:t>.</w:t>
            </w:r>
          </w:p>
          <w:p w14:paraId="7258D114" w14:textId="3B8FF66C" w:rsidR="00873231" w:rsidRPr="00473BD4" w:rsidRDefault="00873231" w:rsidP="0008098B">
            <w:pPr>
              <w:pStyle w:val="Default"/>
              <w:spacing w:after="60"/>
              <w:ind w:right="172"/>
              <w:jc w:val="both"/>
              <w:rPr>
                <w:rFonts w:ascii="Calibri Light" w:hAnsi="Calibri Light" w:cs="Calibri Light"/>
                <w:color w:val="000000" w:themeColor="text1"/>
                <w:sz w:val="18"/>
                <w:szCs w:val="18"/>
              </w:rPr>
            </w:pPr>
            <w:r w:rsidRPr="00873231">
              <w:rPr>
                <w:rFonts w:ascii="Calibri Light" w:hAnsi="Calibri Light" w:cs="Calibri Light"/>
                <w:color w:val="000000" w:themeColor="text1"/>
                <w:sz w:val="18"/>
                <w:szCs w:val="18"/>
              </w:rPr>
              <w:t>[Questo aspetto da considerare serve anche da riscontro per la valutazione del requisito di sede B.1.3].</w:t>
            </w:r>
          </w:p>
          <w:p w14:paraId="14E6434B" w14:textId="0F687D1D" w:rsidR="00473BD4" w:rsidRDefault="00473BD4" w:rsidP="0008098B">
            <w:pPr>
              <w:pStyle w:val="Default"/>
              <w:spacing w:after="60"/>
              <w:ind w:right="172"/>
              <w:jc w:val="both"/>
              <w:rPr>
                <w:rFonts w:ascii="Calibri Light" w:hAnsi="Calibri Light" w:cs="Calibri Light"/>
                <w:color w:val="000000" w:themeColor="text1"/>
                <w:sz w:val="18"/>
                <w:szCs w:val="18"/>
              </w:rPr>
            </w:pPr>
            <w:r w:rsidRPr="00473BD4">
              <w:rPr>
                <w:rFonts w:ascii="Calibri Light" w:hAnsi="Calibri Light" w:cs="Calibri Light"/>
                <w:color w:val="000000" w:themeColor="text1"/>
                <w:sz w:val="18"/>
                <w:szCs w:val="18"/>
              </w:rPr>
              <w:t>D.CDS.3.2.4 Il CdS promuove, sostiene e monitora la partecipazione del personale tecnico-amministrativo di supporto al CdS alle attività di formazione e aggiornamento organizzate dall’Ateneo</w:t>
            </w:r>
            <w:r w:rsidR="00EE49C0">
              <w:rPr>
                <w:rFonts w:ascii="Calibri Light" w:hAnsi="Calibri Light" w:cs="Calibri Light"/>
                <w:color w:val="000000" w:themeColor="text1"/>
                <w:sz w:val="18"/>
                <w:szCs w:val="18"/>
              </w:rPr>
              <w:t>.</w:t>
            </w:r>
          </w:p>
          <w:p w14:paraId="36946E7E" w14:textId="586850B6" w:rsidR="00873231" w:rsidRPr="00473BD4" w:rsidRDefault="00873231" w:rsidP="0008098B">
            <w:pPr>
              <w:pStyle w:val="Default"/>
              <w:spacing w:after="60"/>
              <w:ind w:right="172"/>
              <w:jc w:val="both"/>
              <w:rPr>
                <w:rFonts w:ascii="Calibri Light" w:hAnsi="Calibri Light" w:cs="Calibri Light"/>
                <w:color w:val="000000" w:themeColor="text1"/>
                <w:sz w:val="18"/>
                <w:szCs w:val="18"/>
              </w:rPr>
            </w:pPr>
            <w:r w:rsidRPr="00873231">
              <w:rPr>
                <w:rFonts w:ascii="Calibri Light" w:hAnsi="Calibri Light" w:cs="Calibri Light"/>
                <w:color w:val="000000" w:themeColor="text1"/>
                <w:sz w:val="18"/>
                <w:szCs w:val="18"/>
              </w:rPr>
              <w:t>[Questo aspetto da considerare serve anche da riscontro per la valutazione del requisito di sede B.1.2.3].</w:t>
            </w:r>
          </w:p>
          <w:p w14:paraId="3EBEB086" w14:textId="77777777" w:rsidR="00CC5589" w:rsidRDefault="00473BD4" w:rsidP="0008098B">
            <w:pPr>
              <w:spacing w:after="60"/>
              <w:ind w:right="172"/>
              <w:jc w:val="both"/>
              <w:rPr>
                <w:rFonts w:ascii="Calibri Light" w:hAnsi="Calibri Light" w:cs="Calibri Light"/>
                <w:color w:val="000000" w:themeColor="text1"/>
                <w:sz w:val="18"/>
                <w:szCs w:val="18"/>
              </w:rPr>
            </w:pPr>
            <w:r w:rsidRPr="00473BD4">
              <w:rPr>
                <w:rFonts w:ascii="Calibri Light" w:hAnsi="Calibri Light" w:cs="Calibri Light"/>
                <w:color w:val="000000" w:themeColor="text1"/>
                <w:sz w:val="18"/>
                <w:szCs w:val="18"/>
              </w:rPr>
              <w:t>D.CDS.3.2.5 I servizi per la didattica messi a disposizione del CdS risultano facilmente fruibili dai docenti e dagli studenti e ne viene verificata l’efficacia da parte dell’Ateneo.</w:t>
            </w:r>
          </w:p>
          <w:p w14:paraId="5AAACA3A" w14:textId="45B3A817" w:rsidR="00873231" w:rsidRPr="001D25FF" w:rsidRDefault="00873231" w:rsidP="0008098B">
            <w:pPr>
              <w:spacing w:after="60"/>
              <w:ind w:right="172"/>
              <w:jc w:val="both"/>
              <w:rPr>
                <w:rFonts w:ascii="Calibri Light" w:hAnsi="Calibri Light" w:cs="Calibri Light"/>
                <w:sz w:val="18"/>
                <w:szCs w:val="18"/>
              </w:rPr>
            </w:pPr>
            <w:r w:rsidRPr="00873231">
              <w:rPr>
                <w:rFonts w:ascii="Calibri Light" w:hAnsi="Calibri Light" w:cs="Calibri Light"/>
                <w:sz w:val="18"/>
                <w:szCs w:val="18"/>
              </w:rPr>
              <w:t>[Questo aspetto da considerare serve anche da riscontro per la valutazione del requisito di sede B.1.3.2].</w:t>
            </w:r>
          </w:p>
        </w:tc>
      </w:tr>
    </w:tbl>
    <w:p w14:paraId="24ECB376" w14:textId="77777777" w:rsidR="008757B6" w:rsidRPr="001D25FF" w:rsidRDefault="008757B6" w:rsidP="008757B6">
      <w:pPr>
        <w:spacing w:line="259" w:lineRule="auto"/>
        <w:jc w:val="both"/>
        <w:rPr>
          <w:rFonts w:ascii="Calibri Light" w:eastAsia="Calibri" w:hAnsi="Calibri Light" w:cs="Calibri Light"/>
          <w:b/>
          <w:sz w:val="20"/>
          <w:szCs w:val="20"/>
          <w:lang w:eastAsia="en-US"/>
        </w:rPr>
      </w:pPr>
    </w:p>
    <w:tbl>
      <w:tblPr>
        <w:tblStyle w:val="Grigliatabella1"/>
        <w:tblW w:w="9776" w:type="dxa"/>
        <w:tblLook w:val="04A0" w:firstRow="1" w:lastRow="0" w:firstColumn="1" w:lastColumn="0" w:noHBand="0" w:noVBand="1"/>
      </w:tblPr>
      <w:tblGrid>
        <w:gridCol w:w="9776"/>
      </w:tblGrid>
      <w:tr w:rsidR="008757B6" w:rsidRPr="001D25FF" w14:paraId="69F2F6F3" w14:textId="77777777" w:rsidTr="00A70F0A">
        <w:tc>
          <w:tcPr>
            <w:tcW w:w="9776" w:type="dxa"/>
          </w:tcPr>
          <w:p w14:paraId="68261C14" w14:textId="61C689CA" w:rsidR="00B363D7" w:rsidRPr="004811C6" w:rsidRDefault="00B363D7" w:rsidP="00B363D7">
            <w:pPr>
              <w:spacing w:before="120" w:after="120"/>
              <w:rPr>
                <w:rFonts w:cs="Calibri"/>
                <w:b/>
                <w:bCs/>
                <w:sz w:val="18"/>
                <w:szCs w:val="18"/>
              </w:rPr>
            </w:pPr>
            <w:r w:rsidRPr="004811C6">
              <w:rPr>
                <w:rFonts w:cs="Calibri"/>
                <w:b/>
                <w:bCs/>
                <w:sz w:val="18"/>
                <w:szCs w:val="18"/>
              </w:rPr>
              <w:t>Fonti documentali:</w:t>
            </w:r>
          </w:p>
          <w:p w14:paraId="19101DE9" w14:textId="77777777" w:rsidR="00B363D7" w:rsidRPr="004811C6" w:rsidRDefault="00B363D7" w:rsidP="00B363D7">
            <w:pPr>
              <w:spacing w:before="120" w:after="120"/>
              <w:rPr>
                <w:rFonts w:cs="Calibri"/>
                <w:b/>
                <w:bCs/>
                <w:sz w:val="18"/>
                <w:szCs w:val="18"/>
              </w:rPr>
            </w:pPr>
            <w:r w:rsidRPr="004811C6">
              <w:rPr>
                <w:rFonts w:cs="Calibri"/>
                <w:b/>
                <w:bCs/>
                <w:sz w:val="18"/>
                <w:szCs w:val="18"/>
              </w:rPr>
              <w:t>Documenti chiave:</w:t>
            </w:r>
          </w:p>
          <w:p w14:paraId="6EA212C7" w14:textId="77777777" w:rsidR="0039367D" w:rsidRPr="00D262AB" w:rsidRDefault="0039367D">
            <w:pPr>
              <w:numPr>
                <w:ilvl w:val="0"/>
                <w:numId w:val="7"/>
              </w:numPr>
              <w:spacing w:before="120" w:after="120"/>
              <w:rPr>
                <w:rFonts w:cs="Calibri"/>
                <w:bCs/>
                <w:sz w:val="18"/>
                <w:szCs w:val="18"/>
              </w:rPr>
            </w:pPr>
            <w:r w:rsidRPr="00D262AB">
              <w:rPr>
                <w:rFonts w:cs="Calibri"/>
                <w:bCs/>
                <w:sz w:val="18"/>
                <w:szCs w:val="18"/>
              </w:rPr>
              <w:t>Titolo:</w:t>
            </w:r>
            <w:r>
              <w:rPr>
                <w:rFonts w:cs="Calibri"/>
                <w:bCs/>
                <w:sz w:val="18"/>
                <w:szCs w:val="18"/>
              </w:rPr>
              <w:t xml:space="preserve"> Sua CDS </w:t>
            </w:r>
          </w:p>
          <w:p w14:paraId="5AB754C7" w14:textId="77777777" w:rsidR="0039367D" w:rsidRPr="00D262AB" w:rsidRDefault="0039367D" w:rsidP="0039367D">
            <w:pPr>
              <w:spacing w:before="120" w:after="120"/>
              <w:ind w:left="720"/>
              <w:rPr>
                <w:rFonts w:cs="Calibri"/>
                <w:bCs/>
                <w:sz w:val="18"/>
                <w:szCs w:val="18"/>
              </w:rPr>
            </w:pPr>
            <w:r w:rsidRPr="00D262AB">
              <w:rPr>
                <w:rFonts w:cs="Calibri"/>
                <w:bCs/>
                <w:sz w:val="18"/>
                <w:szCs w:val="18"/>
              </w:rPr>
              <w:t>Breve Descrizione:</w:t>
            </w:r>
            <w:r>
              <w:rPr>
                <w:rFonts w:cs="Calibri"/>
                <w:bCs/>
                <w:sz w:val="18"/>
                <w:szCs w:val="18"/>
              </w:rPr>
              <w:t xml:space="preserve"> sezione B, esperienza dello studente</w:t>
            </w:r>
          </w:p>
          <w:p w14:paraId="463C3321" w14:textId="77777777" w:rsidR="0039367D" w:rsidRPr="00D262AB" w:rsidRDefault="0039367D" w:rsidP="0039367D">
            <w:pPr>
              <w:spacing w:before="120" w:after="120"/>
              <w:ind w:left="720"/>
              <w:rPr>
                <w:rFonts w:cs="Calibri"/>
                <w:bCs/>
                <w:sz w:val="18"/>
                <w:szCs w:val="18"/>
              </w:rPr>
            </w:pPr>
            <w:r w:rsidRPr="00D262AB">
              <w:rPr>
                <w:rFonts w:cs="Calibri"/>
                <w:bCs/>
                <w:sz w:val="18"/>
                <w:szCs w:val="18"/>
              </w:rPr>
              <w:t>Riferimento (capitolo/paragrafo, etc.):</w:t>
            </w:r>
            <w:r>
              <w:rPr>
                <w:rFonts w:cs="Calibri"/>
                <w:bCs/>
                <w:sz w:val="18"/>
                <w:szCs w:val="18"/>
              </w:rPr>
              <w:t xml:space="preserve"> quadri b3, b4, b5</w:t>
            </w:r>
          </w:p>
          <w:p w14:paraId="0E8254DB" w14:textId="29B654C4" w:rsidR="0039367D" w:rsidRPr="00D262AB" w:rsidRDefault="0039367D" w:rsidP="0039367D">
            <w:pPr>
              <w:spacing w:before="120" w:after="120"/>
              <w:ind w:left="720"/>
              <w:rPr>
                <w:rFonts w:cs="Calibri"/>
                <w:bCs/>
                <w:sz w:val="18"/>
                <w:szCs w:val="18"/>
              </w:rPr>
            </w:pPr>
            <w:r w:rsidRPr="00D262AB">
              <w:rPr>
                <w:rFonts w:cs="Calibri"/>
                <w:bCs/>
                <w:sz w:val="18"/>
                <w:szCs w:val="18"/>
              </w:rPr>
              <w:t>Upload / Link del documento:</w:t>
            </w:r>
            <w:r>
              <w:rPr>
                <w:rFonts w:cs="Calibri"/>
                <w:bCs/>
                <w:sz w:val="18"/>
                <w:szCs w:val="18"/>
              </w:rPr>
              <w:t xml:space="preserve"> </w:t>
            </w:r>
            <w:hyperlink r:id="rId24" w:history="1">
              <w:r w:rsidR="00AC134A" w:rsidRPr="00BB68C0">
                <w:rPr>
                  <w:rStyle w:val="Collegamentoipertestuale"/>
                </w:rPr>
                <w:t>https://www.uniba.it/it/corsi/tecniche-ortopediche/corso</w:t>
              </w:r>
            </w:hyperlink>
            <w:r w:rsidR="00AC134A">
              <w:t xml:space="preserve"> </w:t>
            </w:r>
          </w:p>
          <w:p w14:paraId="5F58BA61" w14:textId="1CFB9217" w:rsidR="008757B6" w:rsidRPr="004811C6" w:rsidRDefault="008757B6" w:rsidP="00B6709C">
            <w:pPr>
              <w:spacing w:before="120" w:after="120"/>
              <w:rPr>
                <w:rFonts w:ascii="Calibri Light" w:hAnsi="Calibri Light" w:cs="Calibri Light"/>
                <w:bCs/>
                <w:i/>
                <w:sz w:val="18"/>
                <w:szCs w:val="18"/>
              </w:rPr>
            </w:pPr>
          </w:p>
        </w:tc>
      </w:tr>
    </w:tbl>
    <w:p w14:paraId="28F8AEB5" w14:textId="77777777" w:rsidR="008757B6" w:rsidRPr="001D25FF" w:rsidRDefault="008757B6" w:rsidP="008757B6">
      <w:pPr>
        <w:spacing w:line="259" w:lineRule="auto"/>
        <w:jc w:val="both"/>
        <w:rPr>
          <w:rFonts w:ascii="Calibri Light" w:eastAsia="Calibri" w:hAnsi="Calibri Light" w:cs="Calibri Light"/>
          <w:b/>
          <w:sz w:val="20"/>
          <w:szCs w:val="20"/>
          <w:lang w:eastAsia="en-US"/>
        </w:rPr>
      </w:pPr>
    </w:p>
    <w:tbl>
      <w:tblPr>
        <w:tblW w:w="9762"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762"/>
      </w:tblGrid>
      <w:tr w:rsidR="008757B6" w:rsidRPr="001D25FF" w14:paraId="13CF7D32" w14:textId="77777777" w:rsidTr="00A70F0A">
        <w:trPr>
          <w:trHeight w:val="170"/>
        </w:trPr>
        <w:tc>
          <w:tcPr>
            <w:tcW w:w="9762" w:type="dxa"/>
            <w:shd w:val="clear" w:color="auto" w:fill="auto"/>
          </w:tcPr>
          <w:p w14:paraId="7BD156F7" w14:textId="72CCE8EF" w:rsidR="00913F39" w:rsidRDefault="00913F39" w:rsidP="00913F39">
            <w:pPr>
              <w:spacing w:line="216" w:lineRule="auto"/>
              <w:rPr>
                <w:rFonts w:ascii="Calibri Light" w:hAnsi="Calibri Light" w:cs="Calibri Light"/>
                <w:b/>
                <w:i/>
                <w:color w:val="000000"/>
                <w:sz w:val="20"/>
                <w:szCs w:val="20"/>
              </w:rPr>
            </w:pPr>
            <w:r>
              <w:rPr>
                <w:rFonts w:ascii="Calibri Light" w:hAnsi="Calibri Light" w:cs="Calibri Light"/>
                <w:b/>
                <w:i/>
                <w:color w:val="000000"/>
                <w:sz w:val="20"/>
                <w:szCs w:val="20"/>
              </w:rPr>
              <w:t>Autovalutazione</w:t>
            </w:r>
            <w:r w:rsidRPr="001D25FF">
              <w:rPr>
                <w:rFonts w:ascii="Calibri Light" w:hAnsi="Calibri Light" w:cs="Calibri Light"/>
                <w:b/>
                <w:i/>
                <w:color w:val="000000"/>
                <w:sz w:val="20"/>
                <w:szCs w:val="20"/>
              </w:rPr>
              <w:t xml:space="preserve"> </w:t>
            </w:r>
            <w:r w:rsidR="00435BF1">
              <w:rPr>
                <w:rFonts w:ascii="Calibri Light" w:hAnsi="Calibri Light" w:cs="Calibri Light"/>
                <w:b/>
                <w:i/>
                <w:color w:val="000000"/>
                <w:sz w:val="20"/>
                <w:szCs w:val="20"/>
              </w:rPr>
              <w:t>rispondendo ai seguenti quesiti</w:t>
            </w:r>
            <w:r w:rsidRPr="001D25FF">
              <w:rPr>
                <w:rFonts w:ascii="Calibri Light" w:hAnsi="Calibri Light" w:cs="Calibri Light"/>
                <w:b/>
                <w:i/>
                <w:color w:val="000000"/>
                <w:sz w:val="20"/>
                <w:szCs w:val="20"/>
              </w:rPr>
              <w:t xml:space="preserve"> che sono in linea con </w:t>
            </w:r>
            <w:r>
              <w:rPr>
                <w:rFonts w:ascii="Calibri Light" w:hAnsi="Calibri Light" w:cs="Calibri Light"/>
                <w:b/>
                <w:i/>
                <w:color w:val="000000"/>
                <w:sz w:val="20"/>
                <w:szCs w:val="20"/>
              </w:rPr>
              <w:t>il Punto di Attenzione D.CDS.3.2</w:t>
            </w:r>
            <w:r w:rsidRPr="001D25FF">
              <w:rPr>
                <w:rFonts w:ascii="Calibri Light" w:hAnsi="Calibri Light" w:cs="Calibri Light"/>
                <w:b/>
                <w:i/>
                <w:color w:val="000000"/>
                <w:sz w:val="20"/>
                <w:szCs w:val="20"/>
              </w:rPr>
              <w:t xml:space="preserve"> </w:t>
            </w:r>
          </w:p>
          <w:p w14:paraId="290229E2" w14:textId="577354B6" w:rsidR="00913F39" w:rsidRPr="001D25FF" w:rsidRDefault="00913F39" w:rsidP="00913F39">
            <w:pPr>
              <w:spacing w:line="216" w:lineRule="auto"/>
              <w:rPr>
                <w:rFonts w:ascii="Calibri Light" w:eastAsiaTheme="minorHAnsi" w:hAnsi="Calibri Light" w:cs="Calibri Light"/>
                <w:i/>
                <w:color w:val="000000"/>
                <w:sz w:val="20"/>
                <w:szCs w:val="20"/>
              </w:rPr>
            </w:pPr>
            <w:r>
              <w:rPr>
                <w:rFonts w:ascii="Calibri Light" w:eastAsiaTheme="minorHAnsi" w:hAnsi="Calibri Light" w:cs="Calibri Light"/>
                <w:i/>
                <w:color w:val="000000"/>
                <w:sz w:val="20"/>
                <w:szCs w:val="20"/>
              </w:rPr>
              <w:t>I</w:t>
            </w:r>
            <w:r w:rsidRPr="001D25FF">
              <w:rPr>
                <w:rFonts w:ascii="Calibri Light" w:eastAsiaTheme="minorHAnsi" w:hAnsi="Calibri Light" w:cs="Calibri Light"/>
                <w:i/>
                <w:color w:val="000000"/>
                <w:sz w:val="20"/>
                <w:szCs w:val="20"/>
              </w:rPr>
              <w:t xml:space="preserve">ncludervi i principali problemi individuati, le sfide, </w:t>
            </w:r>
            <w:r w:rsidRPr="005A3405">
              <w:rPr>
                <w:rFonts w:ascii="Calibri Light" w:eastAsiaTheme="minorHAnsi" w:hAnsi="Calibri Light" w:cs="Calibri Light"/>
                <w:b/>
                <w:bCs/>
                <w:i/>
                <w:color w:val="000000"/>
                <w:sz w:val="20"/>
                <w:szCs w:val="20"/>
              </w:rPr>
              <w:t>i punti di forza</w:t>
            </w:r>
            <w:r w:rsidRPr="001D25FF">
              <w:rPr>
                <w:rFonts w:ascii="Calibri Light" w:eastAsiaTheme="minorHAnsi" w:hAnsi="Calibri Light" w:cs="Calibri Light"/>
                <w:i/>
                <w:color w:val="000000"/>
                <w:sz w:val="20"/>
                <w:szCs w:val="20"/>
              </w:rPr>
              <w:t xml:space="preserve"> e </w:t>
            </w:r>
            <w:r w:rsidRPr="005A3405">
              <w:rPr>
                <w:rFonts w:ascii="Calibri Light" w:eastAsiaTheme="minorHAnsi" w:hAnsi="Calibri Light" w:cs="Calibri Light"/>
                <w:b/>
                <w:bCs/>
                <w:i/>
                <w:color w:val="000000"/>
                <w:sz w:val="20"/>
                <w:szCs w:val="20"/>
              </w:rPr>
              <w:t xml:space="preserve">le aree </w:t>
            </w:r>
            <w:r w:rsidR="00827BB6">
              <w:rPr>
                <w:rFonts w:ascii="Calibri Light" w:eastAsiaTheme="minorHAnsi" w:hAnsi="Calibri Light" w:cs="Calibri Light"/>
                <w:b/>
                <w:bCs/>
                <w:i/>
                <w:color w:val="000000"/>
                <w:sz w:val="20"/>
                <w:szCs w:val="20"/>
              </w:rPr>
              <w:t>di miglioramento</w:t>
            </w:r>
            <w:r w:rsidRPr="001D25FF">
              <w:rPr>
                <w:rFonts w:ascii="Calibri Light" w:eastAsiaTheme="minorHAnsi" w:hAnsi="Calibri Light" w:cs="Calibri Light"/>
                <w:i/>
                <w:color w:val="000000"/>
                <w:sz w:val="20"/>
                <w:szCs w:val="20"/>
              </w:rPr>
              <w:t xml:space="preserve"> che emergono dall’analisi del periodo in esame e dalle prospettive del periodo seguente.</w:t>
            </w:r>
          </w:p>
          <w:p w14:paraId="675314D7" w14:textId="36354545" w:rsidR="008757B6" w:rsidRPr="008A6299" w:rsidRDefault="008757B6" w:rsidP="00A70F0A">
            <w:pPr>
              <w:widowControl w:val="0"/>
              <w:spacing w:line="192" w:lineRule="auto"/>
              <w:rPr>
                <w:rFonts w:ascii="Calibri Light" w:hAnsi="Calibri Light" w:cs="Calibri Light"/>
                <w:b/>
                <w:i/>
                <w:sz w:val="20"/>
                <w:szCs w:val="20"/>
              </w:rPr>
            </w:pPr>
          </w:p>
          <w:p w14:paraId="3E038D5B" w14:textId="0B2AE956" w:rsidR="0039367D" w:rsidRDefault="0039367D" w:rsidP="0039367D">
            <w:pPr>
              <w:spacing w:before="120" w:line="216" w:lineRule="auto"/>
              <w:ind w:left="32"/>
              <w:jc w:val="both"/>
              <w:rPr>
                <w:rFonts w:ascii="Calibri Light" w:eastAsiaTheme="minorHAnsi" w:hAnsi="Calibri Light" w:cs="Calibri Light"/>
                <w:iCs/>
                <w:sz w:val="20"/>
                <w:szCs w:val="20"/>
              </w:rPr>
            </w:pPr>
            <w:bookmarkStart w:id="44" w:name="_Hlk144887302"/>
            <w:r>
              <w:rPr>
                <w:rFonts w:ascii="Calibri Light" w:eastAsiaTheme="minorHAnsi" w:hAnsi="Calibri Light" w:cs="Calibri Light"/>
                <w:iCs/>
                <w:sz w:val="20"/>
                <w:szCs w:val="20"/>
              </w:rPr>
              <w:t xml:space="preserve">L’attività del CdS è supportata adeguatamente in termini di strutture e di unità di personale; la sede ha a disposizione una biblioteca e spazi per la sosta tra le lezioni </w:t>
            </w:r>
          </w:p>
          <w:p w14:paraId="099B7574" w14:textId="34836562" w:rsidR="00D228F0" w:rsidRDefault="00D228F0" w:rsidP="00D228F0">
            <w:pPr>
              <w:spacing w:before="120" w:line="216" w:lineRule="auto"/>
              <w:jc w:val="both"/>
              <w:rPr>
                <w:rFonts w:ascii="Calibri Light" w:eastAsiaTheme="minorHAnsi" w:hAnsi="Calibri Light" w:cs="Calibri Light"/>
                <w:sz w:val="20"/>
                <w:szCs w:val="20"/>
              </w:rPr>
            </w:pPr>
            <w:r w:rsidRPr="000953BC">
              <w:rPr>
                <w:rFonts w:ascii="Calibri Light" w:eastAsiaTheme="minorHAnsi" w:hAnsi="Calibri Light" w:cs="Calibri Light"/>
                <w:sz w:val="20"/>
                <w:szCs w:val="20"/>
              </w:rPr>
              <w:t>La U.O. Didattica e servizi agli studenti del D</w:t>
            </w:r>
            <w:r w:rsidR="00AC134A">
              <w:rPr>
                <w:rFonts w:ascii="Calibri Light" w:eastAsiaTheme="minorHAnsi" w:hAnsi="Calibri Light" w:cs="Calibri Light"/>
                <w:sz w:val="20"/>
                <w:szCs w:val="20"/>
              </w:rPr>
              <w:t>ipartimento</w:t>
            </w:r>
            <w:r>
              <w:rPr>
                <w:rFonts w:ascii="Calibri Light" w:eastAsiaTheme="minorHAnsi" w:hAnsi="Calibri Light" w:cs="Calibri Light"/>
                <w:sz w:val="20"/>
                <w:szCs w:val="20"/>
              </w:rPr>
              <w:t>, struttura di supporto del corso,</w:t>
            </w:r>
            <w:r w:rsidRPr="000953BC">
              <w:rPr>
                <w:rFonts w:ascii="Calibri Light" w:eastAsiaTheme="minorHAnsi" w:hAnsi="Calibri Light" w:cs="Calibri Light"/>
                <w:sz w:val="20"/>
                <w:szCs w:val="20"/>
              </w:rPr>
              <w:t xml:space="preserve"> è attualmente composta dal Responsabile, </w:t>
            </w:r>
            <w:r w:rsidR="00AC134A">
              <w:rPr>
                <w:rFonts w:ascii="Calibri Light" w:eastAsiaTheme="minorHAnsi" w:hAnsi="Calibri Light" w:cs="Calibri Light"/>
                <w:sz w:val="20"/>
                <w:szCs w:val="20"/>
              </w:rPr>
              <w:t>Anna Giberna</w:t>
            </w:r>
            <w:r w:rsidRPr="000953BC">
              <w:rPr>
                <w:rFonts w:ascii="Calibri Light" w:eastAsiaTheme="minorHAnsi" w:hAnsi="Calibri Light" w:cs="Calibri Light"/>
                <w:sz w:val="20"/>
                <w:szCs w:val="20"/>
              </w:rPr>
              <w:t xml:space="preserve"> e da n. </w:t>
            </w:r>
            <w:r w:rsidR="00AC134A">
              <w:rPr>
                <w:rFonts w:ascii="Calibri Light" w:eastAsiaTheme="minorHAnsi" w:hAnsi="Calibri Light" w:cs="Calibri Light"/>
                <w:sz w:val="20"/>
                <w:szCs w:val="20"/>
              </w:rPr>
              <w:t>1</w:t>
            </w:r>
            <w:r w:rsidRPr="000953BC">
              <w:rPr>
                <w:rFonts w:ascii="Calibri Light" w:eastAsiaTheme="minorHAnsi" w:hAnsi="Calibri Light" w:cs="Calibri Light"/>
                <w:sz w:val="20"/>
                <w:szCs w:val="20"/>
              </w:rPr>
              <w:t xml:space="preserve"> unità di personale tecnico –amministrativo</w:t>
            </w:r>
            <w:r w:rsidR="00AC134A">
              <w:rPr>
                <w:rFonts w:ascii="Calibri Light" w:eastAsiaTheme="minorHAnsi" w:hAnsi="Calibri Light" w:cs="Calibri Light"/>
                <w:sz w:val="20"/>
                <w:szCs w:val="20"/>
              </w:rPr>
              <w:t xml:space="preserve"> dedicata al CdS</w:t>
            </w:r>
            <w:r w:rsidRPr="000953BC">
              <w:rPr>
                <w:rFonts w:ascii="Calibri Light" w:eastAsiaTheme="minorHAnsi" w:hAnsi="Calibri Light" w:cs="Calibri Light"/>
                <w:sz w:val="20"/>
                <w:szCs w:val="20"/>
              </w:rPr>
              <w:t xml:space="preserve">. </w:t>
            </w:r>
          </w:p>
          <w:bookmarkEnd w:id="44"/>
          <w:p w14:paraId="09354AD7" w14:textId="77777777" w:rsidR="00D228F0" w:rsidRPr="000953BC" w:rsidRDefault="00D228F0" w:rsidP="00D228F0">
            <w:pPr>
              <w:spacing w:before="120" w:line="216" w:lineRule="auto"/>
              <w:jc w:val="both"/>
              <w:rPr>
                <w:rFonts w:ascii="Calibri Light" w:eastAsiaTheme="minorHAnsi" w:hAnsi="Calibri Light" w:cs="Calibri Light"/>
                <w:sz w:val="20"/>
                <w:szCs w:val="20"/>
              </w:rPr>
            </w:pPr>
            <w:r w:rsidRPr="000953BC">
              <w:rPr>
                <w:rFonts w:ascii="Calibri Light" w:eastAsiaTheme="minorHAnsi" w:hAnsi="Calibri Light" w:cs="Calibri Light"/>
                <w:sz w:val="20"/>
                <w:szCs w:val="20"/>
              </w:rPr>
              <w:t>Alla U.O. Didattica e servizi agli studenti sono stati assegnati,  con D.D.G. n. 1550 del 21.12.2021, relativamente alla gestione dei Corsi di Laurea, i seguenti  processi: Programmazione offerta formativa, monitoraggio e valutazione dei corsi di studio, erogazione offerta formativa , gestione carriera studenti, tirocini curriculari e professionalizzanti, gestione mobilità studentesca, orientamento in ingresso e in itinere, tutorato didattico e informativo, orientamento in uscita e placement, istituzione e costituzione Consigli di Classe/Interclasse e gestione convenzio</w:t>
            </w:r>
            <w:r>
              <w:rPr>
                <w:rFonts w:ascii="Calibri Light" w:eastAsiaTheme="minorHAnsi" w:hAnsi="Calibri Light" w:cs="Calibri Light"/>
                <w:sz w:val="20"/>
                <w:szCs w:val="20"/>
              </w:rPr>
              <w:t xml:space="preserve">ni, </w:t>
            </w:r>
            <w:r w:rsidRPr="000953BC">
              <w:rPr>
                <w:rFonts w:ascii="Calibri Light" w:eastAsiaTheme="minorHAnsi" w:hAnsi="Calibri Light" w:cs="Calibri Light"/>
                <w:sz w:val="20"/>
                <w:szCs w:val="20"/>
              </w:rPr>
              <w:t>con specifica indicazione delle  varie fasi.</w:t>
            </w:r>
            <w:r>
              <w:rPr>
                <w:rFonts w:ascii="Calibri Light" w:eastAsiaTheme="minorHAnsi" w:hAnsi="Calibri Light" w:cs="Calibri Light"/>
                <w:sz w:val="20"/>
                <w:szCs w:val="20"/>
              </w:rPr>
              <w:t xml:space="preserve"> </w:t>
            </w:r>
            <w:r w:rsidRPr="000953BC">
              <w:rPr>
                <w:rFonts w:ascii="Calibri Light" w:eastAsiaTheme="minorHAnsi" w:hAnsi="Calibri Light" w:cs="Calibri Light"/>
                <w:sz w:val="20"/>
                <w:szCs w:val="20"/>
              </w:rPr>
              <w:t xml:space="preserve"> </w:t>
            </w:r>
          </w:p>
          <w:p w14:paraId="142D5F0E" w14:textId="58345585" w:rsidR="00D228F0" w:rsidRDefault="00D228F0" w:rsidP="00D228F0">
            <w:pPr>
              <w:jc w:val="both"/>
              <w:rPr>
                <w:rFonts w:ascii="Calibri Light" w:hAnsi="Calibri Light" w:cs="Calibri Light"/>
                <w:sz w:val="20"/>
                <w:szCs w:val="20"/>
              </w:rPr>
            </w:pPr>
            <w:bookmarkStart w:id="45" w:name="_Hlk144887342"/>
            <w:r>
              <w:rPr>
                <w:rFonts w:ascii="Calibri Light" w:hAnsi="Calibri Light" w:cs="Calibri Light"/>
                <w:sz w:val="20"/>
                <w:szCs w:val="20"/>
              </w:rPr>
              <w:t xml:space="preserve">Per quanto attiene alla formazione di personale, la U.O. Formazione dell’Università degli studi di Bari Aldo Moro predispone un piano triennale della formazione del personale tecnico-amministrativo. Il personale tecnico </w:t>
            </w:r>
            <w:r>
              <w:rPr>
                <w:rFonts w:ascii="Calibri Light" w:hAnsi="Calibri Light" w:cs="Calibri Light"/>
                <w:sz w:val="20"/>
                <w:szCs w:val="20"/>
              </w:rPr>
              <w:lastRenderedPageBreak/>
              <w:t xml:space="preserve">amministrativo partecipa attivamente alle attività di  formazione e aggiornamento al fine di incrementare le  conoscenze e adeguare  le competenze professionali in relazione ai compiti che svolge nella struttura organizzativa di afferenza. </w:t>
            </w:r>
          </w:p>
          <w:bookmarkEnd w:id="45"/>
          <w:p w14:paraId="5D0DF0A2" w14:textId="77777777" w:rsidR="00D228F0" w:rsidRDefault="00D228F0" w:rsidP="00D228F0">
            <w:pPr>
              <w:rPr>
                <w:rFonts w:ascii="Calibri Light" w:hAnsi="Calibri Light" w:cs="Calibri Light"/>
                <w:sz w:val="20"/>
                <w:szCs w:val="20"/>
              </w:rPr>
            </w:pPr>
            <w:r>
              <w:rPr>
                <w:rFonts w:ascii="Calibri Light" w:hAnsi="Calibri Light" w:cs="Calibri Light"/>
                <w:sz w:val="20"/>
                <w:szCs w:val="20"/>
              </w:rPr>
              <w:t xml:space="preserve">I corsi di formazione e aggiornamento attivati annualmente  vengono svolti in presenza o  in e-learning attraverso la  piattaforma di formazione a distanza FAD, di norma durante l’orario di lavoro e sono consultabili al seguente link : </w:t>
            </w:r>
            <w:hyperlink r:id="rId25" w:history="1">
              <w:r w:rsidRPr="0036232F">
                <w:rPr>
                  <w:rStyle w:val="Collegamentoipertestuale"/>
                  <w:rFonts w:ascii="Calibri Light" w:hAnsi="Calibri Light" w:cs="Calibri Light"/>
                  <w:sz w:val="20"/>
                  <w:szCs w:val="20"/>
                </w:rPr>
                <w:t>https://www.uniba.it/it/personale/formazione-al-personale/corsi-di-formazione</w:t>
              </w:r>
            </w:hyperlink>
          </w:p>
          <w:p w14:paraId="0B0E057A" w14:textId="2218D9FE" w:rsidR="00DB5350" w:rsidRDefault="00DB5350" w:rsidP="0039367D">
            <w:pPr>
              <w:widowControl w:val="0"/>
              <w:spacing w:line="192" w:lineRule="auto"/>
              <w:rPr>
                <w:rFonts w:ascii="Calibri Light" w:eastAsiaTheme="minorHAnsi" w:hAnsi="Calibri Light" w:cs="Calibri Light"/>
                <w:i/>
                <w:sz w:val="20"/>
                <w:szCs w:val="20"/>
              </w:rPr>
            </w:pPr>
          </w:p>
          <w:p w14:paraId="7696D753" w14:textId="77777777" w:rsidR="00F6672C" w:rsidRPr="008A6299" w:rsidRDefault="00F6672C" w:rsidP="00AC134A">
            <w:pPr>
              <w:widowControl w:val="0"/>
              <w:spacing w:line="192" w:lineRule="auto"/>
              <w:rPr>
                <w:rFonts w:ascii="Calibri Light" w:hAnsi="Calibri Light" w:cs="Calibri Light"/>
                <w:i/>
                <w:sz w:val="20"/>
                <w:szCs w:val="20"/>
              </w:rPr>
            </w:pPr>
          </w:p>
        </w:tc>
      </w:tr>
      <w:tr w:rsidR="00D333D7" w:rsidRPr="001D25FF" w14:paraId="475C8684" w14:textId="77777777" w:rsidTr="00E71A7F">
        <w:trPr>
          <w:trHeight w:val="170"/>
        </w:trPr>
        <w:tc>
          <w:tcPr>
            <w:tcW w:w="9762" w:type="dxa"/>
            <w:shd w:val="clear" w:color="auto" w:fill="auto"/>
            <w:vAlign w:val="center"/>
          </w:tcPr>
          <w:p w14:paraId="0F11B148" w14:textId="34AF3C70" w:rsidR="00F62614" w:rsidRPr="001D25FF" w:rsidRDefault="00F62614" w:rsidP="00F62614">
            <w:pPr>
              <w:spacing w:line="216" w:lineRule="auto"/>
              <w:rPr>
                <w:rFonts w:ascii="Calibri Light" w:eastAsiaTheme="minorHAnsi" w:hAnsi="Calibri Light" w:cs="Calibri Light"/>
                <w:b/>
                <w:color w:val="000000"/>
                <w:sz w:val="18"/>
                <w:szCs w:val="18"/>
              </w:rPr>
            </w:pPr>
            <w:r>
              <w:rPr>
                <w:rFonts w:ascii="Calibri Light" w:eastAsiaTheme="minorHAnsi" w:hAnsi="Calibri Light" w:cs="Calibri Light"/>
                <w:b/>
                <w:color w:val="000000"/>
                <w:sz w:val="18"/>
                <w:szCs w:val="18"/>
              </w:rPr>
              <w:lastRenderedPageBreak/>
              <w:t>Criticità</w:t>
            </w:r>
            <w:r w:rsidRPr="001D25FF">
              <w:rPr>
                <w:rFonts w:ascii="Calibri Light" w:eastAsiaTheme="minorHAnsi" w:hAnsi="Calibri Light" w:cs="Calibri Light"/>
                <w:b/>
                <w:color w:val="000000"/>
                <w:sz w:val="18"/>
                <w:szCs w:val="18"/>
              </w:rPr>
              <w:t xml:space="preserve">/Aree </w:t>
            </w:r>
            <w:r w:rsidR="00827BB6">
              <w:rPr>
                <w:rFonts w:ascii="Calibri Light" w:eastAsiaTheme="minorHAnsi" w:hAnsi="Calibri Light" w:cs="Calibri Light"/>
                <w:b/>
                <w:color w:val="000000"/>
                <w:sz w:val="18"/>
                <w:szCs w:val="18"/>
              </w:rPr>
              <w:t>di miglioramento</w:t>
            </w:r>
          </w:p>
          <w:p w14:paraId="0B75F59F" w14:textId="3496D11A" w:rsidR="0039367D" w:rsidRPr="0039367D" w:rsidRDefault="00826A75" w:rsidP="00826A75">
            <w:pPr>
              <w:pStyle w:val="Paragrafoelenco"/>
              <w:numPr>
                <w:ilvl w:val="0"/>
                <w:numId w:val="19"/>
              </w:numPr>
              <w:spacing w:line="216" w:lineRule="auto"/>
              <w:jc w:val="both"/>
              <w:rPr>
                <w:rFonts w:ascii="Calibri Light" w:hAnsi="Calibri Light" w:cs="Calibri Light"/>
                <w:i/>
                <w:color w:val="000000"/>
                <w:sz w:val="18"/>
                <w:szCs w:val="18"/>
              </w:rPr>
            </w:pPr>
            <w:r>
              <w:rPr>
                <w:rFonts w:ascii="Calibri Light" w:hAnsi="Calibri Light" w:cs="Calibri Light"/>
                <w:i/>
                <w:color w:val="000000"/>
                <w:sz w:val="18"/>
                <w:szCs w:val="18"/>
              </w:rPr>
              <w:t>Potenziamneto del raccordo nella gestione delle</w:t>
            </w:r>
            <w:r w:rsidR="00AC134A">
              <w:rPr>
                <w:rFonts w:ascii="Calibri Light" w:hAnsi="Calibri Light" w:cs="Calibri Light"/>
                <w:i/>
                <w:color w:val="000000"/>
                <w:sz w:val="18"/>
                <w:szCs w:val="18"/>
              </w:rPr>
              <w:t xml:space="preserve"> convenzioni con </w:t>
            </w:r>
            <w:r>
              <w:rPr>
                <w:rFonts w:ascii="Calibri Light" w:hAnsi="Calibri Light" w:cs="Calibri Light"/>
                <w:i/>
                <w:color w:val="000000"/>
                <w:sz w:val="18"/>
                <w:szCs w:val="18"/>
              </w:rPr>
              <w:t xml:space="preserve">le </w:t>
            </w:r>
            <w:r w:rsidR="00AC134A">
              <w:rPr>
                <w:rFonts w:ascii="Calibri Light" w:hAnsi="Calibri Light" w:cs="Calibri Light"/>
                <w:i/>
                <w:color w:val="000000"/>
                <w:sz w:val="18"/>
                <w:szCs w:val="18"/>
              </w:rPr>
              <w:t>officine ortopediche nel territorio</w:t>
            </w:r>
            <w:r>
              <w:rPr>
                <w:rFonts w:ascii="Calibri Light" w:hAnsi="Calibri Light" w:cs="Calibri Light"/>
                <w:i/>
                <w:color w:val="000000"/>
                <w:sz w:val="18"/>
                <w:szCs w:val="18"/>
              </w:rPr>
              <w:t xml:space="preserve"> da parte della segreteria didattica. </w:t>
            </w:r>
          </w:p>
        </w:tc>
      </w:tr>
    </w:tbl>
    <w:p w14:paraId="385D874F" w14:textId="619D78A1" w:rsidR="00F6672C" w:rsidRDefault="00F6672C" w:rsidP="00F6672C">
      <w:pPr>
        <w:spacing w:line="259" w:lineRule="auto"/>
        <w:jc w:val="both"/>
        <w:rPr>
          <w:rFonts w:ascii="Calibri Light" w:eastAsia="Calibri" w:hAnsi="Calibri Light" w:cs="Calibri Light"/>
          <w:b/>
          <w:sz w:val="20"/>
          <w:szCs w:val="20"/>
          <w:lang w:eastAsia="en-US"/>
        </w:rPr>
      </w:pPr>
    </w:p>
    <w:p w14:paraId="01A8BD73" w14:textId="0FCDCB2E" w:rsidR="00215DDD" w:rsidRPr="00715CE5" w:rsidRDefault="0091618C" w:rsidP="18E85740">
      <w:pPr>
        <w:spacing w:before="360" w:after="120"/>
        <w:rPr>
          <w:rFonts w:ascii="Calibri Light" w:eastAsiaTheme="minorEastAsia" w:hAnsi="Calibri Light" w:cs="Calibri Light"/>
          <w:b/>
          <w:bCs/>
          <w:color w:val="000000"/>
          <w:sz w:val="20"/>
          <w:szCs w:val="20"/>
        </w:rPr>
      </w:pPr>
      <w:r w:rsidRPr="00715CE5">
        <w:rPr>
          <w:rFonts w:ascii="Calibri Light" w:eastAsiaTheme="minorEastAsia" w:hAnsi="Calibri Light" w:cs="Calibri Light"/>
          <w:b/>
          <w:bCs/>
          <w:color w:val="000000" w:themeColor="text1"/>
          <w:sz w:val="20"/>
          <w:szCs w:val="20"/>
        </w:rPr>
        <w:t>D.CDS.</w:t>
      </w:r>
      <w:r w:rsidR="00A36FB2" w:rsidRPr="00715CE5">
        <w:rPr>
          <w:rFonts w:ascii="Calibri Light" w:eastAsiaTheme="minorEastAsia" w:hAnsi="Calibri Light" w:cs="Calibri Light"/>
          <w:b/>
          <w:bCs/>
          <w:color w:val="000000" w:themeColor="text1"/>
          <w:sz w:val="20"/>
          <w:szCs w:val="20"/>
        </w:rPr>
        <w:t>3</w:t>
      </w:r>
      <w:r w:rsidR="000E6C27" w:rsidRPr="00715CE5">
        <w:rPr>
          <w:rFonts w:ascii="Calibri Light" w:eastAsiaTheme="minorEastAsia" w:hAnsi="Calibri Light" w:cs="Calibri Light"/>
          <w:b/>
          <w:bCs/>
          <w:color w:val="000000" w:themeColor="text1"/>
          <w:sz w:val="20"/>
          <w:szCs w:val="20"/>
        </w:rPr>
        <w:t>.c</w:t>
      </w:r>
      <w:r w:rsidRPr="00715CE5">
        <w:tab/>
      </w:r>
      <w:r w:rsidR="00215DDD" w:rsidRPr="00715CE5">
        <w:rPr>
          <w:rFonts w:ascii="Calibri Light" w:eastAsiaTheme="minorEastAsia" w:hAnsi="Calibri Light" w:cs="Calibri Light"/>
          <w:b/>
          <w:bCs/>
          <w:color w:val="000000" w:themeColor="text1"/>
          <w:sz w:val="20"/>
          <w:szCs w:val="20"/>
        </w:rPr>
        <w:t xml:space="preserve">OBIETTIVI E AZIONI DI MIGLIORAMENTO </w:t>
      </w:r>
    </w:p>
    <w:p w14:paraId="23A6C614" w14:textId="6949437A" w:rsidR="006E0184" w:rsidRPr="001D25FF" w:rsidRDefault="006E0184" w:rsidP="006E0184">
      <w:pPr>
        <w:spacing w:line="216" w:lineRule="auto"/>
        <w:jc w:val="both"/>
        <w:rPr>
          <w:rFonts w:ascii="Calibri Light" w:eastAsiaTheme="minorHAnsi" w:hAnsi="Calibri Light" w:cs="Calibri Light"/>
          <w:i/>
          <w:color w:val="000000"/>
          <w:sz w:val="20"/>
          <w:szCs w:val="20"/>
        </w:rPr>
      </w:pPr>
      <w:r w:rsidRPr="00715CE5">
        <w:rPr>
          <w:rFonts w:ascii="Calibri Light" w:eastAsiaTheme="minorHAnsi" w:hAnsi="Calibri Light" w:cs="Calibri Light"/>
          <w:i/>
          <w:color w:val="000000"/>
          <w:sz w:val="20"/>
          <w:szCs w:val="20"/>
        </w:rPr>
        <w:t xml:space="preserve">Includervi gli interventi ritenuti necessari o opportuni in base alle mutate condizioni e agli elementi critici individuati. Gli obiettivi </w:t>
      </w:r>
      <w:r w:rsidR="00865F6F" w:rsidRPr="00715CE5">
        <w:rPr>
          <w:rFonts w:ascii="Calibri Light" w:eastAsiaTheme="minorHAnsi" w:hAnsi="Calibri Light" w:cs="Calibri Light"/>
          <w:i/>
          <w:color w:val="000000"/>
          <w:sz w:val="20"/>
          <w:szCs w:val="20"/>
        </w:rPr>
        <w:t>pot</w:t>
      </w:r>
      <w:r w:rsidRPr="00715CE5">
        <w:rPr>
          <w:rFonts w:ascii="Calibri Light" w:eastAsiaTheme="minorHAnsi" w:hAnsi="Calibri Light" w:cs="Calibri Light"/>
          <w:i/>
          <w:color w:val="000000"/>
          <w:sz w:val="20"/>
          <w:szCs w:val="20"/>
        </w:rPr>
        <w:t xml:space="preserve">ranno </w:t>
      </w:r>
      <w:r w:rsidR="00865F6F" w:rsidRPr="00715CE5">
        <w:rPr>
          <w:rFonts w:ascii="Calibri Light" w:eastAsiaTheme="minorHAnsi" w:hAnsi="Calibri Light" w:cs="Calibri Light"/>
          <w:i/>
          <w:color w:val="000000"/>
          <w:sz w:val="20"/>
          <w:szCs w:val="20"/>
        </w:rPr>
        <w:t xml:space="preserve">anche </w:t>
      </w:r>
      <w:r w:rsidRPr="00715CE5">
        <w:rPr>
          <w:rFonts w:ascii="Calibri Light" w:eastAsiaTheme="minorHAnsi" w:hAnsi="Calibri Light" w:cs="Calibri Light"/>
          <w:i/>
          <w:color w:val="000000"/>
          <w:sz w:val="20"/>
          <w:szCs w:val="20"/>
        </w:rPr>
        <w:t>avere un respiro pluriennale e devono riferirsi ad aspetti sostanziali della formazione e dell’esperienza degli studenti. Specificare attraverso quali azioni si ritiene di poter raggiungere gli obiettivi. Aggiungere campi per ciascun obiettivo.</w:t>
      </w:r>
      <w:r w:rsidRPr="001D25FF">
        <w:rPr>
          <w:rFonts w:ascii="Calibri Light" w:eastAsiaTheme="minorHAnsi" w:hAnsi="Calibri Light" w:cs="Calibri Light"/>
          <w:i/>
          <w:color w:val="000000"/>
          <w:sz w:val="20"/>
          <w:szCs w:val="20"/>
        </w:rPr>
        <w:t xml:space="preserve"> </w:t>
      </w:r>
    </w:p>
    <w:p w14:paraId="5009B831" w14:textId="77777777" w:rsidR="006E0184" w:rsidRPr="001D25FF" w:rsidRDefault="006E0184" w:rsidP="006E0184">
      <w:pPr>
        <w:spacing w:line="216" w:lineRule="auto"/>
        <w:jc w:val="both"/>
        <w:rPr>
          <w:rFonts w:ascii="Calibri Light" w:eastAsiaTheme="minorHAnsi" w:hAnsi="Calibri Light" w:cs="Calibri Light"/>
          <w:i/>
          <w:color w:val="000000"/>
          <w:sz w:val="20"/>
          <w:szCs w:val="20"/>
        </w:rPr>
      </w:pPr>
    </w:p>
    <w:tbl>
      <w:tblPr>
        <w:tblStyle w:val="Grigliatabella"/>
        <w:tblW w:w="0" w:type="auto"/>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02"/>
        <w:gridCol w:w="7200"/>
      </w:tblGrid>
      <w:tr w:rsidR="006E0184" w:rsidRPr="001D25FF" w14:paraId="58D9DEC7" w14:textId="77777777" w:rsidTr="002F0039">
        <w:trPr>
          <w:trHeight w:val="427"/>
        </w:trPr>
        <w:tc>
          <w:tcPr>
            <w:tcW w:w="2402" w:type="dxa"/>
            <w:tcBorders>
              <w:top w:val="single" w:sz="12" w:space="0" w:color="0000FF"/>
              <w:bottom w:val="single" w:sz="12" w:space="0" w:color="0000FF"/>
            </w:tcBorders>
            <w:vAlign w:val="center"/>
          </w:tcPr>
          <w:p w14:paraId="1FEC2238" w14:textId="77777777" w:rsidR="006E0184" w:rsidRPr="001D25FF" w:rsidRDefault="006E0184" w:rsidP="002F0039">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Obiettivo n.</w:t>
            </w:r>
          </w:p>
        </w:tc>
        <w:tc>
          <w:tcPr>
            <w:tcW w:w="7200" w:type="dxa"/>
            <w:tcBorders>
              <w:top w:val="single" w:sz="12" w:space="0" w:color="0000FF"/>
              <w:bottom w:val="single" w:sz="12" w:space="0" w:color="0000FF"/>
            </w:tcBorders>
            <w:vAlign w:val="center"/>
          </w:tcPr>
          <w:p w14:paraId="40E97FD5" w14:textId="0FD36FB8" w:rsidR="006E0184" w:rsidRPr="001D25FF" w:rsidRDefault="006E0184" w:rsidP="002F0039">
            <w:pPr>
              <w:spacing w:line="216" w:lineRule="auto"/>
              <w:rPr>
                <w:rFonts w:ascii="Calibri Light" w:eastAsiaTheme="minorHAnsi" w:hAnsi="Calibri Light" w:cs="Calibri Light"/>
                <w:i/>
                <w:color w:val="000000"/>
                <w:sz w:val="18"/>
                <w:szCs w:val="18"/>
              </w:rPr>
            </w:pPr>
            <w:r>
              <w:rPr>
                <w:rFonts w:ascii="Calibri Light" w:hAnsi="Calibri Light" w:cs="Calibri Light"/>
                <w:b/>
                <w:color w:val="000000"/>
                <w:sz w:val="18"/>
                <w:szCs w:val="18"/>
              </w:rPr>
              <w:t>D.CDS</w:t>
            </w:r>
            <w:r w:rsidR="005D74E4">
              <w:rPr>
                <w:rFonts w:ascii="Calibri Light" w:hAnsi="Calibri Light" w:cs="Calibri Light"/>
                <w:b/>
                <w:color w:val="000000"/>
                <w:sz w:val="18"/>
                <w:szCs w:val="18"/>
              </w:rPr>
              <w:t>.3</w:t>
            </w:r>
            <w:r w:rsidRPr="001D25FF">
              <w:rPr>
                <w:rFonts w:ascii="Calibri Light" w:hAnsi="Calibri Light" w:cs="Calibri Light"/>
                <w:b/>
                <w:color w:val="000000"/>
                <w:sz w:val="18"/>
                <w:szCs w:val="18"/>
              </w:rPr>
              <w:t>/</w:t>
            </w:r>
            <w:r w:rsidR="00DB5350">
              <w:rPr>
                <w:rFonts w:ascii="Calibri Light" w:hAnsi="Calibri Light" w:cs="Calibri Light"/>
                <w:b/>
                <w:color w:val="000000"/>
                <w:sz w:val="18"/>
                <w:szCs w:val="18"/>
              </w:rPr>
              <w:t>c.</w:t>
            </w:r>
            <w:r w:rsidRPr="001D25FF">
              <w:rPr>
                <w:rFonts w:ascii="Calibri Light" w:hAnsi="Calibri Light" w:cs="Calibri Light"/>
                <w:b/>
                <w:color w:val="000000"/>
                <w:sz w:val="18"/>
                <w:szCs w:val="18"/>
              </w:rPr>
              <w:t>/RC-20</w:t>
            </w:r>
            <w:r>
              <w:rPr>
                <w:rFonts w:ascii="Calibri Light" w:hAnsi="Calibri Light" w:cs="Calibri Light"/>
                <w:b/>
                <w:color w:val="000000"/>
                <w:sz w:val="18"/>
                <w:szCs w:val="18"/>
              </w:rPr>
              <w:t>2</w:t>
            </w:r>
            <w:r w:rsidR="00DB5350">
              <w:rPr>
                <w:rFonts w:ascii="Calibri Light" w:hAnsi="Calibri Light" w:cs="Calibri Light"/>
                <w:b/>
                <w:color w:val="000000"/>
                <w:sz w:val="18"/>
                <w:szCs w:val="18"/>
              </w:rPr>
              <w:t>3: D.CDS.3</w:t>
            </w:r>
          </w:p>
        </w:tc>
      </w:tr>
      <w:tr w:rsidR="006E0184" w:rsidRPr="001D25FF" w14:paraId="36730B25" w14:textId="77777777" w:rsidTr="002F0039">
        <w:tc>
          <w:tcPr>
            <w:tcW w:w="2402" w:type="dxa"/>
            <w:vAlign w:val="center"/>
          </w:tcPr>
          <w:p w14:paraId="39444E50" w14:textId="4F46555F" w:rsidR="006E0184" w:rsidRPr="001D25FF" w:rsidRDefault="006E0184" w:rsidP="002F0039">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Problema da risolvere</w:t>
            </w:r>
            <w:r w:rsidRPr="001D25FF">
              <w:rPr>
                <w:rFonts w:ascii="Calibri Light" w:eastAsiaTheme="minorHAnsi" w:hAnsi="Calibri Light" w:cs="Calibri Light"/>
                <w:b/>
                <w:color w:val="000000"/>
                <w:sz w:val="18"/>
                <w:szCs w:val="18"/>
              </w:rPr>
              <w:br/>
              <w:t xml:space="preserve">Area </w:t>
            </w:r>
            <w:r w:rsidR="00827BB6">
              <w:rPr>
                <w:rFonts w:ascii="Calibri Light" w:eastAsiaTheme="minorHAnsi" w:hAnsi="Calibri Light" w:cs="Calibri Light"/>
                <w:b/>
                <w:color w:val="000000"/>
                <w:sz w:val="18"/>
                <w:szCs w:val="18"/>
              </w:rPr>
              <w:t>di miglioramento</w:t>
            </w:r>
          </w:p>
        </w:tc>
        <w:tc>
          <w:tcPr>
            <w:tcW w:w="7200" w:type="dxa"/>
            <w:vAlign w:val="center"/>
          </w:tcPr>
          <w:p w14:paraId="611325B3" w14:textId="6B60D262" w:rsidR="00B6709C" w:rsidRDefault="00B6709C">
            <w:pPr>
              <w:pStyle w:val="Paragrafoelenco"/>
              <w:numPr>
                <w:ilvl w:val="0"/>
                <w:numId w:val="18"/>
              </w:numPr>
              <w:spacing w:line="216" w:lineRule="auto"/>
              <w:jc w:val="both"/>
              <w:rPr>
                <w:rFonts w:ascii="Calibri Light" w:hAnsi="Calibri Light" w:cs="Calibri Light"/>
                <w:i/>
                <w:color w:val="000000"/>
                <w:sz w:val="18"/>
                <w:szCs w:val="18"/>
              </w:rPr>
            </w:pPr>
            <w:r>
              <w:rPr>
                <w:rFonts w:ascii="Calibri Light" w:hAnsi="Calibri Light" w:cs="Calibri Light"/>
                <w:i/>
                <w:color w:val="000000"/>
                <w:sz w:val="18"/>
                <w:szCs w:val="18"/>
              </w:rPr>
              <w:t>Carenza di docenti dei ssd M</w:t>
            </w:r>
            <w:r w:rsidR="00715CE5">
              <w:rPr>
                <w:rFonts w:ascii="Calibri Light" w:hAnsi="Calibri Light" w:cs="Calibri Light"/>
                <w:i/>
                <w:color w:val="000000"/>
                <w:sz w:val="18"/>
                <w:szCs w:val="18"/>
              </w:rPr>
              <w:t>ed 50</w:t>
            </w:r>
          </w:p>
          <w:p w14:paraId="369A2BBB" w14:textId="77777777" w:rsidR="00B6709C" w:rsidRDefault="00B6709C">
            <w:pPr>
              <w:pStyle w:val="Paragrafoelenco"/>
              <w:numPr>
                <w:ilvl w:val="0"/>
                <w:numId w:val="18"/>
              </w:numPr>
              <w:spacing w:line="216" w:lineRule="auto"/>
              <w:jc w:val="both"/>
              <w:rPr>
                <w:rFonts w:ascii="Calibri Light" w:hAnsi="Calibri Light" w:cs="Calibri Light"/>
                <w:i/>
                <w:color w:val="000000"/>
                <w:sz w:val="18"/>
                <w:szCs w:val="18"/>
              </w:rPr>
            </w:pPr>
            <w:r>
              <w:rPr>
                <w:rFonts w:ascii="Calibri Light" w:hAnsi="Calibri Light" w:cs="Calibri Light"/>
                <w:i/>
                <w:color w:val="000000"/>
                <w:sz w:val="18"/>
                <w:szCs w:val="18"/>
              </w:rPr>
              <w:t>Carenza di tutor</w:t>
            </w:r>
          </w:p>
          <w:p w14:paraId="538C6765" w14:textId="77777777" w:rsidR="00B6709C" w:rsidRDefault="00B6709C">
            <w:pPr>
              <w:pStyle w:val="Paragrafoelenco"/>
              <w:numPr>
                <w:ilvl w:val="0"/>
                <w:numId w:val="18"/>
              </w:numPr>
              <w:spacing w:line="216" w:lineRule="auto"/>
              <w:jc w:val="both"/>
              <w:rPr>
                <w:rFonts w:ascii="Calibri Light" w:hAnsi="Calibri Light" w:cs="Calibri Light"/>
                <w:i/>
                <w:color w:val="000000"/>
                <w:sz w:val="18"/>
                <w:szCs w:val="18"/>
              </w:rPr>
            </w:pPr>
            <w:r>
              <w:rPr>
                <w:rFonts w:ascii="Calibri Light" w:hAnsi="Calibri Light" w:cs="Calibri Light"/>
                <w:i/>
                <w:color w:val="000000"/>
                <w:sz w:val="18"/>
                <w:szCs w:val="18"/>
              </w:rPr>
              <w:t>Eccessivo numero di docenti a contratto ed eccessivo turn-over</w:t>
            </w:r>
          </w:p>
          <w:p w14:paraId="0C7D1A9F" w14:textId="4FAB98DD" w:rsidR="006E0184" w:rsidRPr="00B6709C" w:rsidRDefault="00715CE5">
            <w:pPr>
              <w:pStyle w:val="Paragrafoelenco"/>
              <w:numPr>
                <w:ilvl w:val="0"/>
                <w:numId w:val="18"/>
              </w:numPr>
              <w:spacing w:line="216" w:lineRule="auto"/>
              <w:jc w:val="both"/>
              <w:rPr>
                <w:rFonts w:ascii="Calibri Light" w:hAnsi="Calibri Light" w:cs="Calibri Light"/>
                <w:i/>
                <w:color w:val="000000"/>
                <w:sz w:val="18"/>
                <w:szCs w:val="18"/>
              </w:rPr>
            </w:pPr>
            <w:r>
              <w:rPr>
                <w:rFonts w:ascii="Calibri Light" w:hAnsi="Calibri Light" w:cs="Calibri Light"/>
                <w:i/>
                <w:color w:val="000000"/>
                <w:sz w:val="18"/>
                <w:szCs w:val="18"/>
              </w:rPr>
              <w:t xml:space="preserve">Aumento del numero di sedi di tirocinio formativo </w:t>
            </w:r>
          </w:p>
        </w:tc>
      </w:tr>
      <w:tr w:rsidR="006E0184" w:rsidRPr="001D25FF" w14:paraId="16A9A241" w14:textId="77777777" w:rsidTr="002F0039">
        <w:tc>
          <w:tcPr>
            <w:tcW w:w="2402" w:type="dxa"/>
            <w:vAlign w:val="center"/>
          </w:tcPr>
          <w:p w14:paraId="767F6BEC" w14:textId="77777777" w:rsidR="006E0184" w:rsidRPr="001D25FF" w:rsidRDefault="006E0184" w:rsidP="002F0039">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Azioni da intraprendere</w:t>
            </w:r>
          </w:p>
        </w:tc>
        <w:tc>
          <w:tcPr>
            <w:tcW w:w="7200" w:type="dxa"/>
            <w:vAlign w:val="center"/>
          </w:tcPr>
          <w:p w14:paraId="51E65254" w14:textId="23A76B59" w:rsidR="00B6709C" w:rsidRDefault="00B6709C">
            <w:pPr>
              <w:pStyle w:val="Paragrafoelenco"/>
              <w:numPr>
                <w:ilvl w:val="0"/>
                <w:numId w:val="20"/>
              </w:numPr>
              <w:spacing w:line="216" w:lineRule="auto"/>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Programmazione del reclutamento, con riferimento ai SSD M</w:t>
            </w:r>
            <w:r w:rsidR="00715CE5">
              <w:rPr>
                <w:rFonts w:ascii="Calibri Light" w:eastAsiaTheme="minorHAnsi" w:hAnsi="Calibri Light" w:cs="Calibri Light"/>
                <w:i/>
                <w:color w:val="000000"/>
                <w:sz w:val="18"/>
                <w:szCs w:val="18"/>
              </w:rPr>
              <w:t>ed 50</w:t>
            </w:r>
          </w:p>
          <w:p w14:paraId="115C22A4" w14:textId="25EE56A4" w:rsidR="00B6709C" w:rsidRPr="00B6709C" w:rsidRDefault="00715CE5">
            <w:pPr>
              <w:pStyle w:val="Paragrafoelenco"/>
              <w:numPr>
                <w:ilvl w:val="0"/>
                <w:numId w:val="20"/>
              </w:numPr>
              <w:spacing w:line="216" w:lineRule="auto"/>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 xml:space="preserve">Scouting di officine ortopediche nel territorio come nuove sedi di tirocinio </w:t>
            </w:r>
          </w:p>
        </w:tc>
      </w:tr>
      <w:tr w:rsidR="006E0184" w:rsidRPr="001D25FF" w14:paraId="689F541E" w14:textId="77777777" w:rsidTr="002F0039">
        <w:tc>
          <w:tcPr>
            <w:tcW w:w="2402" w:type="dxa"/>
            <w:vAlign w:val="center"/>
          </w:tcPr>
          <w:p w14:paraId="04C265B1" w14:textId="49B01199" w:rsidR="006E0184" w:rsidRPr="001D25FF" w:rsidRDefault="006E0184" w:rsidP="002F0039">
            <w:pPr>
              <w:spacing w:line="216" w:lineRule="auto"/>
              <w:rPr>
                <w:rFonts w:ascii="Calibri Light" w:eastAsiaTheme="minorHAnsi" w:hAnsi="Calibri Light" w:cs="Calibri Light"/>
                <w:b/>
                <w:color w:val="000000"/>
                <w:sz w:val="18"/>
                <w:szCs w:val="18"/>
              </w:rPr>
            </w:pPr>
            <w:bookmarkStart w:id="46" w:name="_Hlk144887580"/>
            <w:r w:rsidRPr="001D25FF">
              <w:rPr>
                <w:rFonts w:ascii="Calibri Light" w:eastAsiaTheme="minorHAnsi" w:hAnsi="Calibri Light" w:cs="Calibri Light"/>
                <w:b/>
                <w:color w:val="000000"/>
                <w:sz w:val="18"/>
                <w:szCs w:val="18"/>
              </w:rPr>
              <w:t>Indicator</w:t>
            </w:r>
            <w:r w:rsidR="00AB66B7">
              <w:rPr>
                <w:rFonts w:ascii="Calibri Light" w:eastAsiaTheme="minorHAnsi" w:hAnsi="Calibri Light" w:cs="Calibri Light"/>
                <w:b/>
                <w:color w:val="000000"/>
                <w:sz w:val="18"/>
                <w:szCs w:val="18"/>
              </w:rPr>
              <w:t>e</w:t>
            </w:r>
            <w:r w:rsidR="00865F6F">
              <w:rPr>
                <w:rFonts w:ascii="Calibri Light" w:eastAsiaTheme="minorHAnsi" w:hAnsi="Calibri Light" w:cs="Calibri Light"/>
                <w:b/>
                <w:color w:val="000000"/>
                <w:sz w:val="18"/>
                <w:szCs w:val="18"/>
              </w:rPr>
              <w:t>/i</w:t>
            </w:r>
            <w:r w:rsidRPr="001D25FF">
              <w:rPr>
                <w:rFonts w:ascii="Calibri Light" w:eastAsiaTheme="minorHAnsi" w:hAnsi="Calibri Light" w:cs="Calibri Light"/>
                <w:b/>
                <w:color w:val="000000"/>
                <w:sz w:val="18"/>
                <w:szCs w:val="18"/>
              </w:rPr>
              <w:t xml:space="preserve"> di riferimento</w:t>
            </w:r>
          </w:p>
        </w:tc>
        <w:tc>
          <w:tcPr>
            <w:tcW w:w="7200" w:type="dxa"/>
            <w:vAlign w:val="center"/>
          </w:tcPr>
          <w:p w14:paraId="0507D174" w14:textId="77777777" w:rsidR="006E0184" w:rsidRDefault="00B6709C" w:rsidP="002F0039">
            <w:pPr>
              <w:spacing w:line="216" w:lineRule="auto"/>
              <w:jc w:val="both"/>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IC19</w:t>
            </w:r>
          </w:p>
          <w:p w14:paraId="3089A32C" w14:textId="77777777" w:rsidR="00B6709C" w:rsidRDefault="00B6709C" w:rsidP="002F0039">
            <w:pPr>
              <w:spacing w:line="216" w:lineRule="auto"/>
              <w:jc w:val="both"/>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IC19bis</w:t>
            </w:r>
          </w:p>
          <w:p w14:paraId="30C3F51E" w14:textId="6BE3CC12" w:rsidR="00B6709C" w:rsidRPr="001D25FF" w:rsidRDefault="00B6709C" w:rsidP="002F0039">
            <w:pPr>
              <w:spacing w:line="216" w:lineRule="auto"/>
              <w:jc w:val="both"/>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IC19ter</w:t>
            </w:r>
          </w:p>
        </w:tc>
      </w:tr>
      <w:bookmarkEnd w:id="46"/>
      <w:tr w:rsidR="006E0184" w:rsidRPr="001D25FF" w14:paraId="3AD12516" w14:textId="77777777" w:rsidTr="002F0039">
        <w:tc>
          <w:tcPr>
            <w:tcW w:w="2402" w:type="dxa"/>
            <w:vAlign w:val="center"/>
          </w:tcPr>
          <w:p w14:paraId="436AE308" w14:textId="77777777" w:rsidR="006E0184" w:rsidRPr="001D25FF" w:rsidRDefault="006E0184" w:rsidP="002F0039">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Responsabilità</w:t>
            </w:r>
          </w:p>
        </w:tc>
        <w:tc>
          <w:tcPr>
            <w:tcW w:w="7200" w:type="dxa"/>
            <w:vAlign w:val="center"/>
          </w:tcPr>
          <w:p w14:paraId="4FAB3C6E" w14:textId="77777777" w:rsidR="006E0184" w:rsidRDefault="00B6709C" w:rsidP="002F0039">
            <w:pPr>
              <w:spacing w:line="216" w:lineRule="auto"/>
              <w:jc w:val="both"/>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Direttori dei Dipartimenti di Area Medica</w:t>
            </w:r>
          </w:p>
          <w:p w14:paraId="41C40238" w14:textId="77777777" w:rsidR="00B6709C" w:rsidRDefault="00B6709C" w:rsidP="002F0039">
            <w:pPr>
              <w:spacing w:line="216" w:lineRule="auto"/>
              <w:jc w:val="both"/>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Presidente della Scuola di Medicina</w:t>
            </w:r>
          </w:p>
          <w:p w14:paraId="05A600F7" w14:textId="77777777" w:rsidR="00B6709C" w:rsidRDefault="00B6709C" w:rsidP="002F0039">
            <w:pPr>
              <w:spacing w:line="216" w:lineRule="auto"/>
              <w:jc w:val="both"/>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Consiglio di Amministrazione dell’Università degli Studi di Bari Aldo Moro</w:t>
            </w:r>
          </w:p>
          <w:p w14:paraId="76948577" w14:textId="2CA110B0" w:rsidR="00B6709C" w:rsidRPr="001D25FF" w:rsidRDefault="00B6709C" w:rsidP="002F0039">
            <w:pPr>
              <w:spacing w:line="216" w:lineRule="auto"/>
              <w:jc w:val="both"/>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Coordinatore del Corso di Studio</w:t>
            </w:r>
          </w:p>
        </w:tc>
      </w:tr>
      <w:tr w:rsidR="006E0184" w:rsidRPr="001D25FF" w14:paraId="76AF7A02" w14:textId="77777777" w:rsidTr="002F0039">
        <w:tc>
          <w:tcPr>
            <w:tcW w:w="2402" w:type="dxa"/>
            <w:vAlign w:val="center"/>
          </w:tcPr>
          <w:p w14:paraId="04888467" w14:textId="77777777" w:rsidR="006E0184" w:rsidRPr="001D25FF" w:rsidRDefault="006E0184" w:rsidP="002F0039">
            <w:pPr>
              <w:spacing w:line="216" w:lineRule="auto"/>
              <w:rPr>
                <w:rFonts w:ascii="Calibri Light" w:eastAsiaTheme="minorHAnsi" w:hAnsi="Calibri Light" w:cs="Calibri Light"/>
                <w:b/>
                <w:color w:val="000000"/>
                <w:sz w:val="18"/>
                <w:szCs w:val="18"/>
              </w:rPr>
            </w:pPr>
            <w:bookmarkStart w:id="47" w:name="_Hlk144114404"/>
            <w:r w:rsidRPr="001D25FF">
              <w:rPr>
                <w:rFonts w:ascii="Calibri Light" w:eastAsiaTheme="minorHAnsi" w:hAnsi="Calibri Light" w:cs="Calibri Light"/>
                <w:b/>
                <w:color w:val="000000"/>
                <w:sz w:val="18"/>
                <w:szCs w:val="18"/>
              </w:rPr>
              <w:t>Risorse necessarie</w:t>
            </w:r>
          </w:p>
        </w:tc>
        <w:tc>
          <w:tcPr>
            <w:tcW w:w="7200" w:type="dxa"/>
            <w:vAlign w:val="center"/>
          </w:tcPr>
          <w:p w14:paraId="044C1ADE" w14:textId="34A05B0D" w:rsidR="006E0184" w:rsidRPr="001D25FF" w:rsidRDefault="00B6709C" w:rsidP="002F0039">
            <w:pPr>
              <w:spacing w:line="216" w:lineRule="auto"/>
              <w:jc w:val="both"/>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Per il raggiungimento degli obiettivi saranno necessarie risorse finanziarie</w:t>
            </w:r>
          </w:p>
        </w:tc>
      </w:tr>
      <w:bookmarkEnd w:id="47"/>
      <w:tr w:rsidR="006E0184" w:rsidRPr="001D25FF" w14:paraId="661B78F3" w14:textId="77777777" w:rsidTr="002F0039">
        <w:tc>
          <w:tcPr>
            <w:tcW w:w="2402" w:type="dxa"/>
            <w:vAlign w:val="center"/>
          </w:tcPr>
          <w:p w14:paraId="44E883E1" w14:textId="77777777" w:rsidR="006E0184" w:rsidRPr="001D25FF" w:rsidRDefault="006E0184" w:rsidP="002F0039">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Tempi di esecuzione</w:t>
            </w:r>
            <w:r w:rsidRPr="001D25FF">
              <w:rPr>
                <w:rFonts w:ascii="Calibri Light" w:eastAsiaTheme="minorHAnsi" w:hAnsi="Calibri Light" w:cs="Calibri Light"/>
                <w:b/>
                <w:color w:val="000000"/>
                <w:sz w:val="18"/>
                <w:szCs w:val="18"/>
              </w:rPr>
              <w:br/>
              <w:t>e scadenze</w:t>
            </w:r>
          </w:p>
        </w:tc>
        <w:tc>
          <w:tcPr>
            <w:tcW w:w="7200" w:type="dxa"/>
            <w:vAlign w:val="center"/>
          </w:tcPr>
          <w:p w14:paraId="271830F9" w14:textId="03F46B00" w:rsidR="006E0184" w:rsidRPr="001D25FF" w:rsidRDefault="00B6709C" w:rsidP="002F0039">
            <w:pPr>
              <w:spacing w:line="216" w:lineRule="auto"/>
              <w:jc w:val="both"/>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 xml:space="preserve">Gli obiettivi sono raggiungibili entro la fine dell’anno accademico 2024/25. </w:t>
            </w:r>
          </w:p>
        </w:tc>
      </w:tr>
    </w:tbl>
    <w:p w14:paraId="471ABF49" w14:textId="77777777" w:rsidR="0036292C" w:rsidRPr="001D25FF" w:rsidRDefault="0036292C">
      <w:pPr>
        <w:rPr>
          <w:rFonts w:ascii="Calibri Light" w:eastAsia="Calibri" w:hAnsi="Calibri Light" w:cs="Calibri Light"/>
          <w:b/>
          <w:sz w:val="20"/>
          <w:szCs w:val="20"/>
          <w:lang w:eastAsia="en-US"/>
        </w:rPr>
      </w:pPr>
      <w:r w:rsidRPr="001D25FF">
        <w:rPr>
          <w:rFonts w:ascii="Calibri Light" w:eastAsia="Calibri" w:hAnsi="Calibri Light" w:cs="Calibri Light"/>
          <w:b/>
          <w:sz w:val="20"/>
          <w:szCs w:val="20"/>
          <w:lang w:eastAsia="en-US"/>
        </w:rPr>
        <w:br w:type="page"/>
      </w:r>
    </w:p>
    <w:tbl>
      <w:tblPr>
        <w:tblStyle w:val="Grigliatabella"/>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12"/>
      </w:tblGrid>
      <w:tr w:rsidR="00A36FB2" w:rsidRPr="001D25FF" w14:paraId="10CBFC6E" w14:textId="77777777" w:rsidTr="00A36FB2">
        <w:tc>
          <w:tcPr>
            <w:tcW w:w="9622" w:type="dxa"/>
            <w:shd w:val="clear" w:color="auto" w:fill="F2F2F2" w:themeFill="background1" w:themeFillShade="F2"/>
          </w:tcPr>
          <w:p w14:paraId="68293B11" w14:textId="753601AD" w:rsidR="00A36FB2" w:rsidRPr="00127D9D" w:rsidRDefault="00210E1C" w:rsidP="008E634A">
            <w:pPr>
              <w:pStyle w:val="Titolo1"/>
              <w:spacing w:before="0"/>
              <w:rPr>
                <w:rFonts w:eastAsia="Calibri"/>
                <w:bCs/>
              </w:rPr>
            </w:pPr>
            <w:bookmarkStart w:id="48" w:name="_Toc127863409"/>
            <w:r w:rsidRPr="00127D9D">
              <w:rPr>
                <w:rFonts w:ascii="Calibri Light" w:eastAsia="Calibri" w:hAnsi="Calibri Light" w:cs="Calibri Light"/>
                <w:bCs/>
                <w:smallCaps/>
                <w:sz w:val="28"/>
                <w:szCs w:val="28"/>
              </w:rPr>
              <w:lastRenderedPageBreak/>
              <w:t xml:space="preserve">D.CDS.4 </w:t>
            </w:r>
            <w:r w:rsidR="00543264" w:rsidRPr="00127D9D">
              <w:rPr>
                <w:rFonts w:ascii="Calibri Light" w:eastAsia="Calibri" w:hAnsi="Calibri Light" w:cs="Calibri Light"/>
                <w:bCs/>
                <w:smallCaps/>
                <w:sz w:val="28"/>
                <w:szCs w:val="28"/>
              </w:rPr>
              <w:t xml:space="preserve">  </w:t>
            </w:r>
            <w:r w:rsidRPr="00127D9D">
              <w:rPr>
                <w:rFonts w:ascii="Calibri Light" w:eastAsia="Calibri" w:hAnsi="Calibri Light" w:cs="Calibri Light"/>
                <w:bCs/>
                <w:smallCaps/>
                <w:sz w:val="28"/>
                <w:szCs w:val="28"/>
              </w:rPr>
              <w:t>Riesame e miglioramento del CdS</w:t>
            </w:r>
            <w:bookmarkEnd w:id="48"/>
          </w:p>
        </w:tc>
      </w:tr>
    </w:tbl>
    <w:p w14:paraId="7C9FC819" w14:textId="77777777" w:rsidR="00A36FB2" w:rsidRPr="001D25FF" w:rsidRDefault="00A36FB2" w:rsidP="00CA4AD2">
      <w:pPr>
        <w:spacing w:line="259" w:lineRule="auto"/>
        <w:rPr>
          <w:rFonts w:ascii="Calibri Light" w:eastAsia="Calibri" w:hAnsi="Calibri Light" w:cs="Calibri Light"/>
          <w:b/>
          <w:sz w:val="20"/>
          <w:szCs w:val="20"/>
          <w:lang w:eastAsia="en-US"/>
        </w:rPr>
      </w:pPr>
    </w:p>
    <w:tbl>
      <w:tblPr>
        <w:tblStyle w:val="Grigliatabella"/>
        <w:tblW w:w="0" w:type="auto"/>
        <w:tblLook w:val="04A0" w:firstRow="1" w:lastRow="0" w:firstColumn="1" w:lastColumn="0" w:noHBand="0" w:noVBand="1"/>
      </w:tblPr>
      <w:tblGrid>
        <w:gridCol w:w="9622"/>
      </w:tblGrid>
      <w:tr w:rsidR="00A70F0A" w:rsidRPr="001D25FF" w14:paraId="71AC4F68" w14:textId="77777777" w:rsidTr="00A70F0A">
        <w:tc>
          <w:tcPr>
            <w:tcW w:w="9622" w:type="dxa"/>
            <w:tcBorders>
              <w:bottom w:val="nil"/>
            </w:tcBorders>
            <w:shd w:val="clear" w:color="auto" w:fill="F2F2F2" w:themeFill="background1" w:themeFillShade="F2"/>
          </w:tcPr>
          <w:p w14:paraId="237C3C5F" w14:textId="66F78354" w:rsidR="006F63F6" w:rsidRDefault="008C26D6" w:rsidP="006F63F6">
            <w:pPr>
              <w:spacing w:line="259" w:lineRule="auto"/>
              <w:ind w:left="176" w:right="164"/>
              <w:jc w:val="both"/>
              <w:rPr>
                <w:rFonts w:ascii="Calibri Light" w:eastAsia="Calibri" w:hAnsi="Calibri Light" w:cs="Calibri Light"/>
                <w:sz w:val="20"/>
                <w:szCs w:val="20"/>
                <w:lang w:eastAsia="en-US"/>
              </w:rPr>
            </w:pPr>
            <w:r w:rsidRPr="001D25FF">
              <w:rPr>
                <w:rFonts w:ascii="Calibri Light" w:eastAsia="Calibri" w:hAnsi="Calibri Light" w:cs="Calibri Light"/>
                <w:sz w:val="20"/>
                <w:szCs w:val="20"/>
                <w:lang w:eastAsia="en-US"/>
              </w:rPr>
              <w:t>Il monitoraggio e la revisione del Corso di Studio</w:t>
            </w:r>
            <w:r w:rsidR="00A70F0A" w:rsidRPr="001D25FF">
              <w:rPr>
                <w:rFonts w:ascii="Calibri Light" w:eastAsia="Calibri" w:hAnsi="Calibri Light" w:cs="Calibri Light"/>
                <w:sz w:val="20"/>
                <w:szCs w:val="20"/>
                <w:lang w:eastAsia="en-US"/>
              </w:rPr>
              <w:t xml:space="preserve"> </w:t>
            </w:r>
            <w:r w:rsidR="00575927">
              <w:rPr>
                <w:rFonts w:ascii="Calibri Light" w:eastAsia="Calibri" w:hAnsi="Calibri Light" w:cs="Calibri Light"/>
                <w:sz w:val="20"/>
                <w:szCs w:val="20"/>
                <w:lang w:eastAsia="en-US"/>
              </w:rPr>
              <w:t xml:space="preserve">sono sviluppati nel </w:t>
            </w:r>
            <w:r w:rsidR="00496DB8">
              <w:rPr>
                <w:rFonts w:ascii="Calibri Light" w:eastAsia="Calibri" w:hAnsi="Calibri Light" w:cs="Calibri Light"/>
                <w:sz w:val="20"/>
                <w:szCs w:val="20"/>
                <w:lang w:eastAsia="en-US"/>
              </w:rPr>
              <w:t>S</w:t>
            </w:r>
            <w:r w:rsidR="00163003">
              <w:rPr>
                <w:rFonts w:ascii="Calibri Light" w:eastAsia="Calibri" w:hAnsi="Calibri Light" w:cs="Calibri Light"/>
                <w:sz w:val="20"/>
                <w:szCs w:val="20"/>
                <w:lang w:eastAsia="en-US"/>
              </w:rPr>
              <w:t>otto-ambito D.CDS.4</w:t>
            </w:r>
            <w:r w:rsidR="00A70F0A" w:rsidRPr="001D25FF">
              <w:rPr>
                <w:rFonts w:ascii="Calibri Light" w:eastAsia="Calibri" w:hAnsi="Calibri Light" w:cs="Calibri Light"/>
                <w:sz w:val="20"/>
                <w:szCs w:val="20"/>
                <w:lang w:eastAsia="en-US"/>
              </w:rPr>
              <w:t xml:space="preserve"> il cui Obiettivo è: </w:t>
            </w:r>
            <w:r w:rsidRPr="001D25FF">
              <w:rPr>
                <w:rFonts w:ascii="Calibri Light" w:eastAsia="Calibri" w:hAnsi="Calibri Light" w:cs="Calibri Light"/>
                <w:b/>
                <w:sz w:val="20"/>
                <w:szCs w:val="20"/>
                <w:lang w:eastAsia="en-US"/>
              </w:rPr>
              <w:t>“</w:t>
            </w:r>
            <w:r w:rsidR="00A70F0A" w:rsidRPr="001D25FF">
              <w:rPr>
                <w:rFonts w:ascii="Calibri Light" w:eastAsia="Calibri" w:hAnsi="Calibri Light" w:cs="Calibri Light"/>
                <w:b/>
                <w:bCs/>
                <w:sz w:val="20"/>
                <w:szCs w:val="20"/>
                <w:lang w:eastAsia="en-US"/>
              </w:rPr>
              <w:t>Accertare la capacità del CdS di riconoscere gli aspetti critici e i margini di miglioramento della propria organizzazione didattica e di definire interventi conseguenti</w:t>
            </w:r>
            <w:r w:rsidRPr="001D25FF">
              <w:rPr>
                <w:rFonts w:ascii="Calibri Light" w:eastAsia="Calibri" w:hAnsi="Calibri Light" w:cs="Calibri Light"/>
                <w:b/>
                <w:bCs/>
                <w:sz w:val="20"/>
                <w:szCs w:val="20"/>
                <w:lang w:eastAsia="en-US"/>
              </w:rPr>
              <w:t>”</w:t>
            </w:r>
            <w:r w:rsidR="00A70F0A" w:rsidRPr="001D25FF">
              <w:rPr>
                <w:rFonts w:ascii="Calibri Light" w:eastAsia="Calibri" w:hAnsi="Calibri Light" w:cs="Calibri Light"/>
                <w:bCs/>
                <w:sz w:val="20"/>
                <w:szCs w:val="20"/>
                <w:lang w:eastAsia="en-US"/>
              </w:rPr>
              <w:t>.</w:t>
            </w:r>
            <w:r w:rsidR="00A70F0A" w:rsidRPr="001D25FF">
              <w:rPr>
                <w:rFonts w:ascii="Calibri Light" w:eastAsia="Calibri" w:hAnsi="Calibri Light" w:cs="Calibri Light"/>
                <w:sz w:val="20"/>
                <w:szCs w:val="20"/>
                <w:lang w:eastAsia="en-US"/>
              </w:rPr>
              <w:t xml:space="preserve"> </w:t>
            </w:r>
          </w:p>
          <w:p w14:paraId="18CC5382" w14:textId="3140F177" w:rsidR="00A70F0A" w:rsidRPr="001D25FF" w:rsidRDefault="006F63F6" w:rsidP="00411999">
            <w:pPr>
              <w:spacing w:after="160" w:line="259" w:lineRule="auto"/>
              <w:ind w:left="177" w:right="164"/>
              <w:jc w:val="both"/>
              <w:rPr>
                <w:rFonts w:ascii="Calibri Light" w:eastAsia="Calibri" w:hAnsi="Calibri Light" w:cs="Calibri Light"/>
                <w:sz w:val="20"/>
                <w:szCs w:val="20"/>
                <w:lang w:eastAsia="en-US"/>
              </w:rPr>
            </w:pPr>
            <w:r>
              <w:rPr>
                <w:rFonts w:ascii="Calibri Light" w:eastAsia="Calibri" w:hAnsi="Calibri Light" w:cs="Calibri Light"/>
                <w:sz w:val="20"/>
                <w:szCs w:val="20"/>
                <w:lang w:eastAsia="en-US"/>
              </w:rPr>
              <w:t>Si</w:t>
            </w:r>
            <w:r w:rsidR="00A70F0A" w:rsidRPr="001D25FF">
              <w:rPr>
                <w:rFonts w:ascii="Calibri Light" w:eastAsia="Calibri" w:hAnsi="Calibri Light" w:cs="Calibri Light"/>
                <w:sz w:val="20"/>
                <w:szCs w:val="20"/>
                <w:lang w:eastAsia="en-US"/>
              </w:rPr>
              <w:t xml:space="preserve"> articola nei seguenti </w:t>
            </w:r>
            <w:r w:rsidR="00575927">
              <w:rPr>
                <w:rFonts w:ascii="Calibri Light" w:eastAsia="Calibri" w:hAnsi="Calibri Light" w:cs="Calibri Light"/>
                <w:sz w:val="20"/>
                <w:szCs w:val="20"/>
                <w:lang w:eastAsia="en-US"/>
              </w:rPr>
              <w:t>2</w:t>
            </w:r>
            <w:r w:rsidR="00A70F0A" w:rsidRPr="001D25FF">
              <w:rPr>
                <w:rFonts w:ascii="Calibri Light" w:eastAsia="Calibri" w:hAnsi="Calibri Light" w:cs="Calibri Light"/>
                <w:sz w:val="20"/>
                <w:szCs w:val="20"/>
                <w:lang w:eastAsia="en-US"/>
              </w:rPr>
              <w:t xml:space="preserve"> Punti di Attenzione con i relativi Aspetti da Considerare.</w:t>
            </w:r>
          </w:p>
        </w:tc>
      </w:tr>
      <w:tr w:rsidR="00A70F0A" w:rsidRPr="001D25FF" w14:paraId="52B378F6" w14:textId="77777777" w:rsidTr="00A70F0A">
        <w:trPr>
          <w:trHeight w:val="6517"/>
        </w:trPr>
        <w:tc>
          <w:tcPr>
            <w:tcW w:w="9622" w:type="dxa"/>
            <w:tcBorders>
              <w:top w:val="nil"/>
            </w:tcBorders>
            <w:shd w:val="clear" w:color="auto" w:fill="F2F2F2" w:themeFill="background1" w:themeFillShade="F2"/>
          </w:tcPr>
          <w:tbl>
            <w:tblPr>
              <w:tblStyle w:val="Grigliatabella"/>
              <w:tblW w:w="89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62"/>
              <w:gridCol w:w="234"/>
              <w:gridCol w:w="1999"/>
              <w:gridCol w:w="5686"/>
            </w:tblGrid>
            <w:tr w:rsidR="00A70F0A" w:rsidRPr="001D25FF" w14:paraId="2FD6F6E7" w14:textId="77777777" w:rsidTr="00EF215B">
              <w:tc>
                <w:tcPr>
                  <w:tcW w:w="3295" w:type="dxa"/>
                  <w:gridSpan w:val="3"/>
                  <w:tcBorders>
                    <w:top w:val="single" w:sz="4" w:space="0" w:color="auto"/>
                    <w:bottom w:val="single" w:sz="4" w:space="0" w:color="auto"/>
                  </w:tcBorders>
                  <w:shd w:val="clear" w:color="auto" w:fill="FDE9D9" w:themeFill="accent6" w:themeFillTint="33"/>
                  <w:vAlign w:val="center"/>
                </w:tcPr>
                <w:p w14:paraId="7A6F36EC" w14:textId="77777777" w:rsidR="00A70F0A" w:rsidRPr="001D25FF" w:rsidRDefault="00A70F0A" w:rsidP="00A70F0A">
                  <w:pPr>
                    <w:spacing w:before="120" w:after="120"/>
                    <w:rPr>
                      <w:rFonts w:ascii="Calibri Light" w:hAnsi="Calibri Light" w:cs="Calibri Light"/>
                      <w:b/>
                      <w:sz w:val="18"/>
                      <w:szCs w:val="18"/>
                    </w:rPr>
                  </w:pPr>
                  <w:r w:rsidRPr="001D25FF">
                    <w:rPr>
                      <w:rFonts w:ascii="Calibri Light" w:hAnsi="Calibri Light" w:cs="Calibri Light"/>
                      <w:b/>
                      <w:sz w:val="18"/>
                      <w:szCs w:val="18"/>
                    </w:rPr>
                    <w:t>Punti di attenzione</w:t>
                  </w:r>
                </w:p>
              </w:tc>
              <w:tc>
                <w:tcPr>
                  <w:tcW w:w="5686" w:type="dxa"/>
                  <w:tcBorders>
                    <w:top w:val="single" w:sz="4" w:space="0" w:color="auto"/>
                    <w:bottom w:val="single" w:sz="4" w:space="0" w:color="auto"/>
                  </w:tcBorders>
                  <w:shd w:val="clear" w:color="auto" w:fill="FDE9D9" w:themeFill="accent6" w:themeFillTint="33"/>
                  <w:vAlign w:val="center"/>
                </w:tcPr>
                <w:p w14:paraId="179AFC8A" w14:textId="77777777" w:rsidR="00A70F0A" w:rsidRPr="001D25FF" w:rsidRDefault="00A70F0A" w:rsidP="00A70F0A">
                  <w:pPr>
                    <w:spacing w:before="120" w:after="120"/>
                    <w:rPr>
                      <w:rFonts w:ascii="Calibri Light" w:hAnsi="Calibri Light" w:cs="Calibri Light"/>
                      <w:b/>
                      <w:sz w:val="18"/>
                      <w:szCs w:val="18"/>
                    </w:rPr>
                  </w:pPr>
                  <w:r w:rsidRPr="001D25FF">
                    <w:rPr>
                      <w:rFonts w:ascii="Calibri Light" w:hAnsi="Calibri Light" w:cs="Calibri Light"/>
                      <w:b/>
                      <w:sz w:val="18"/>
                      <w:szCs w:val="18"/>
                    </w:rPr>
                    <w:t>Aspetti da considerare</w:t>
                  </w:r>
                </w:p>
              </w:tc>
            </w:tr>
            <w:tr w:rsidR="00A70F0A" w:rsidRPr="001D25FF" w14:paraId="363D2C5F" w14:textId="77777777" w:rsidTr="00EF215B">
              <w:tc>
                <w:tcPr>
                  <w:tcW w:w="1062" w:type="dxa"/>
                  <w:tcBorders>
                    <w:top w:val="single" w:sz="4" w:space="0" w:color="auto"/>
                    <w:bottom w:val="single" w:sz="4" w:space="0" w:color="auto"/>
                  </w:tcBorders>
                  <w:shd w:val="clear" w:color="auto" w:fill="EAF1DD" w:themeFill="accent3" w:themeFillTint="33"/>
                </w:tcPr>
                <w:p w14:paraId="64CABB4E" w14:textId="02C37486" w:rsidR="00A70F0A" w:rsidRPr="001D25FF" w:rsidRDefault="00E52B9D" w:rsidP="00A80271">
                  <w:pPr>
                    <w:spacing w:before="120" w:after="120"/>
                    <w:rPr>
                      <w:rFonts w:ascii="Calibri Light" w:hAnsi="Calibri Light" w:cs="Calibri Light"/>
                      <w:b/>
                      <w:sz w:val="18"/>
                      <w:szCs w:val="18"/>
                    </w:rPr>
                  </w:pPr>
                  <w:bookmarkStart w:id="49" w:name="_Hlk144888098"/>
                  <w:r w:rsidRPr="00561331">
                    <w:rPr>
                      <w:rFonts w:ascii="Calibri Light" w:hAnsi="Calibri Light" w:cs="Calibri Light"/>
                      <w:color w:val="5A5A5A" w:themeColor="text1" w:themeTint="A5"/>
                      <w:spacing w:val="15"/>
                      <w:sz w:val="18"/>
                      <w:szCs w:val="18"/>
                    </w:rPr>
                    <w:t>D.CDS.4.1</w:t>
                  </w:r>
                </w:p>
              </w:tc>
              <w:tc>
                <w:tcPr>
                  <w:tcW w:w="234" w:type="dxa"/>
                  <w:tcBorders>
                    <w:top w:val="single" w:sz="4" w:space="0" w:color="auto"/>
                    <w:bottom w:val="single" w:sz="4" w:space="0" w:color="auto"/>
                  </w:tcBorders>
                  <w:shd w:val="clear" w:color="auto" w:fill="EAF1DD" w:themeFill="accent3" w:themeFillTint="33"/>
                </w:tcPr>
                <w:p w14:paraId="508092CD" w14:textId="77777777" w:rsidR="00A70F0A" w:rsidRPr="001D25FF" w:rsidRDefault="00A70F0A" w:rsidP="00A70F0A">
                  <w:pPr>
                    <w:spacing w:before="120" w:after="120"/>
                    <w:rPr>
                      <w:rFonts w:ascii="Calibri Light" w:hAnsi="Calibri Light" w:cs="Calibri Light"/>
                      <w:sz w:val="18"/>
                      <w:szCs w:val="18"/>
                    </w:rPr>
                  </w:pPr>
                </w:p>
              </w:tc>
              <w:tc>
                <w:tcPr>
                  <w:tcW w:w="1999" w:type="dxa"/>
                  <w:tcBorders>
                    <w:top w:val="single" w:sz="4" w:space="0" w:color="auto"/>
                    <w:bottom w:val="single" w:sz="4" w:space="0" w:color="auto"/>
                  </w:tcBorders>
                  <w:shd w:val="clear" w:color="auto" w:fill="EAF1DD" w:themeFill="accent3" w:themeFillTint="33"/>
                </w:tcPr>
                <w:p w14:paraId="71D47F66" w14:textId="097FDFC6" w:rsidR="00E52B9D" w:rsidRPr="00561331" w:rsidRDefault="00E52B9D" w:rsidP="00E52B9D">
                  <w:pPr>
                    <w:pStyle w:val="Sottotitolo"/>
                    <w:rPr>
                      <w:rFonts w:ascii="Calibri Light" w:hAnsi="Calibri Light" w:cs="Calibri Light"/>
                      <w:sz w:val="18"/>
                      <w:szCs w:val="18"/>
                    </w:rPr>
                  </w:pPr>
                  <w:r w:rsidRPr="00561331">
                    <w:rPr>
                      <w:rFonts w:ascii="Calibri Light" w:hAnsi="Calibri Light" w:cs="Calibri Light"/>
                      <w:sz w:val="18"/>
                      <w:szCs w:val="18"/>
                    </w:rPr>
                    <w:t xml:space="preserve">Contributo dei docenti, degli studenti e delle parti interessate al riesame e miglioramento del CdS </w:t>
                  </w:r>
                </w:p>
                <w:p w14:paraId="6F8C98CA" w14:textId="6D730D5C" w:rsidR="00A70F0A" w:rsidRPr="001D25FF" w:rsidRDefault="00A70F0A" w:rsidP="00A70F0A">
                  <w:pPr>
                    <w:spacing w:before="120" w:after="120"/>
                    <w:rPr>
                      <w:rFonts w:ascii="Calibri Light" w:hAnsi="Calibri Light" w:cs="Calibri Light"/>
                      <w:color w:val="000000" w:themeColor="text1"/>
                      <w:sz w:val="18"/>
                      <w:szCs w:val="18"/>
                    </w:rPr>
                  </w:pPr>
                </w:p>
              </w:tc>
              <w:tc>
                <w:tcPr>
                  <w:tcW w:w="5686" w:type="dxa"/>
                  <w:tcBorders>
                    <w:top w:val="single" w:sz="4" w:space="0" w:color="auto"/>
                    <w:bottom w:val="single" w:sz="4" w:space="0" w:color="auto"/>
                  </w:tcBorders>
                  <w:shd w:val="clear" w:color="auto" w:fill="EAF1DD" w:themeFill="accent3" w:themeFillTint="33"/>
                </w:tcPr>
                <w:p w14:paraId="1B3CBEBA" w14:textId="77777777" w:rsidR="003B0DFD" w:rsidRPr="003B0DFD" w:rsidRDefault="003B0DFD" w:rsidP="003B0DFD">
                  <w:pPr>
                    <w:pStyle w:val="Default"/>
                    <w:spacing w:after="60"/>
                    <w:jc w:val="both"/>
                    <w:rPr>
                      <w:rFonts w:ascii="Calibri Light" w:hAnsi="Calibri Light" w:cs="Calibri Light"/>
                      <w:color w:val="000000" w:themeColor="text1"/>
                      <w:sz w:val="18"/>
                      <w:szCs w:val="18"/>
                    </w:rPr>
                  </w:pPr>
                  <w:r w:rsidRPr="003B0DFD">
                    <w:rPr>
                      <w:rFonts w:ascii="Calibri Light" w:hAnsi="Calibri Light" w:cs="Calibri Light"/>
                      <w:color w:val="000000" w:themeColor="text1"/>
                      <w:sz w:val="18"/>
                      <w:szCs w:val="18"/>
                    </w:rPr>
                    <w:t>D.CDS.4.1.1 Il CdS analizza e tiene in considerazione in maniera sistematica gli esiti delle interazioni in itinere con le parti interessate anche in funzione dell’aggiornamento periodico dei profili formativi.</w:t>
                  </w:r>
                </w:p>
                <w:p w14:paraId="046D9DFF" w14:textId="77777777" w:rsidR="003B0DFD" w:rsidRPr="003B0DFD" w:rsidRDefault="003B0DFD" w:rsidP="003B0DFD">
                  <w:pPr>
                    <w:pStyle w:val="Default"/>
                    <w:spacing w:after="60"/>
                    <w:jc w:val="both"/>
                    <w:rPr>
                      <w:rFonts w:ascii="Calibri Light" w:hAnsi="Calibri Light" w:cs="Calibri Light"/>
                      <w:color w:val="000000" w:themeColor="text1"/>
                      <w:sz w:val="18"/>
                      <w:szCs w:val="18"/>
                    </w:rPr>
                  </w:pPr>
                  <w:r w:rsidRPr="003B0DFD">
                    <w:rPr>
                      <w:rFonts w:ascii="Calibri Light" w:hAnsi="Calibri Light" w:cs="Calibri Light"/>
                      <w:color w:val="000000" w:themeColor="text1"/>
                      <w:sz w:val="18"/>
                      <w:szCs w:val="18"/>
                    </w:rPr>
                    <w:t>D.CDS.4.1.2 Docenti, studenti e personale tecnico-amministrativo possono rendere note agevolmente le proprie osservazioni e proposte di miglioramento.</w:t>
                  </w:r>
                </w:p>
                <w:p w14:paraId="7C52F5FE" w14:textId="77777777" w:rsidR="003B0DFD" w:rsidRPr="003B0DFD" w:rsidRDefault="003B0DFD" w:rsidP="003B0DFD">
                  <w:pPr>
                    <w:pStyle w:val="Default"/>
                    <w:spacing w:after="60"/>
                    <w:jc w:val="both"/>
                    <w:rPr>
                      <w:rFonts w:ascii="Calibri Light" w:hAnsi="Calibri Light" w:cs="Calibri Light"/>
                      <w:color w:val="000000" w:themeColor="text1"/>
                      <w:sz w:val="18"/>
                      <w:szCs w:val="18"/>
                    </w:rPr>
                  </w:pPr>
                  <w:r w:rsidRPr="003B0DFD">
                    <w:rPr>
                      <w:rFonts w:ascii="Calibri Light" w:hAnsi="Calibri Light" w:cs="Calibri Light"/>
                      <w:color w:val="000000" w:themeColor="text1"/>
                      <w:sz w:val="18"/>
                      <w:szCs w:val="18"/>
                    </w:rPr>
                    <w:t xml:space="preserve">D.CDS.4.1.3 Il CdS analizza e tiene in considerazione in maniera sistematica gli esiti della rilevazione delle opinioni di studenti, laureandi e laureati e accorda credito e visibilità alle considerazioni complessive della CPDS e di altri organi di AQ. </w:t>
                  </w:r>
                </w:p>
                <w:p w14:paraId="15B41C3B" w14:textId="77777777" w:rsidR="003B0DFD" w:rsidRPr="003B0DFD" w:rsidRDefault="003B0DFD" w:rsidP="003B0DFD">
                  <w:pPr>
                    <w:pStyle w:val="Default"/>
                    <w:spacing w:after="60"/>
                    <w:jc w:val="both"/>
                    <w:rPr>
                      <w:rFonts w:ascii="Calibri Light" w:hAnsi="Calibri Light" w:cs="Calibri Light"/>
                      <w:color w:val="000000" w:themeColor="text1"/>
                      <w:sz w:val="18"/>
                      <w:szCs w:val="18"/>
                    </w:rPr>
                  </w:pPr>
                  <w:r w:rsidRPr="003B0DFD">
                    <w:rPr>
                      <w:rFonts w:ascii="Calibri Light" w:hAnsi="Calibri Light" w:cs="Calibri Light"/>
                      <w:color w:val="000000" w:themeColor="text1"/>
                      <w:sz w:val="18"/>
                      <w:szCs w:val="18"/>
                    </w:rPr>
                    <w:t>D.CDS.4.1.4 Il CdS dispone di procedure per gestire gli eventuali reclami degli studenti e assicura che queste siano loro facilmente accessibili.</w:t>
                  </w:r>
                </w:p>
                <w:p w14:paraId="1A7FDC8F" w14:textId="39ABC48C" w:rsidR="00A70F0A" w:rsidRPr="001D25FF" w:rsidRDefault="003B0DFD" w:rsidP="003B0DFD">
                  <w:pPr>
                    <w:pStyle w:val="Default"/>
                    <w:spacing w:after="60"/>
                    <w:jc w:val="both"/>
                    <w:rPr>
                      <w:rFonts w:ascii="Calibri Light" w:hAnsi="Calibri Light" w:cs="Calibri Light"/>
                      <w:color w:val="000000" w:themeColor="text1"/>
                      <w:sz w:val="18"/>
                      <w:szCs w:val="18"/>
                    </w:rPr>
                  </w:pPr>
                  <w:r w:rsidRPr="003B0DFD">
                    <w:rPr>
                      <w:rFonts w:ascii="Calibri Light" w:hAnsi="Calibri Light" w:cs="Calibri Light"/>
                      <w:color w:val="000000" w:themeColor="text1"/>
                      <w:sz w:val="18"/>
                      <w:szCs w:val="18"/>
                    </w:rPr>
                    <w:t>D.CDS.4.1.5 Il CdS analizza sistematicamente i problemi rilevati, le loro cause e definisce azioni di miglioramento ove necessario.</w:t>
                  </w:r>
                </w:p>
              </w:tc>
            </w:tr>
            <w:bookmarkEnd w:id="49"/>
            <w:tr w:rsidR="00A70F0A" w:rsidRPr="001D25FF" w14:paraId="67E0E396" w14:textId="77777777" w:rsidTr="00EF215B">
              <w:tc>
                <w:tcPr>
                  <w:tcW w:w="1062" w:type="dxa"/>
                  <w:tcBorders>
                    <w:top w:val="single" w:sz="4" w:space="0" w:color="auto"/>
                    <w:bottom w:val="single" w:sz="4" w:space="0" w:color="auto"/>
                  </w:tcBorders>
                  <w:shd w:val="clear" w:color="auto" w:fill="EAF1DD" w:themeFill="accent3" w:themeFillTint="33"/>
                </w:tcPr>
                <w:p w14:paraId="63DC0ADB" w14:textId="420F3B49" w:rsidR="00A70F0A" w:rsidRPr="001D25FF" w:rsidRDefault="00A167D5" w:rsidP="00A80271">
                  <w:pPr>
                    <w:spacing w:before="120" w:after="120"/>
                    <w:rPr>
                      <w:rFonts w:ascii="Calibri Light" w:hAnsi="Calibri Light" w:cs="Calibri Light"/>
                      <w:b/>
                      <w:sz w:val="18"/>
                      <w:szCs w:val="18"/>
                    </w:rPr>
                  </w:pPr>
                  <w:r w:rsidRPr="00561331">
                    <w:rPr>
                      <w:rFonts w:ascii="Calibri Light" w:hAnsi="Calibri Light" w:cs="Calibri Light"/>
                      <w:color w:val="5A5A5A" w:themeColor="text1" w:themeTint="A5"/>
                      <w:spacing w:val="15"/>
                      <w:sz w:val="18"/>
                      <w:szCs w:val="18"/>
                    </w:rPr>
                    <w:t>D.CDS.4.2</w:t>
                  </w:r>
                </w:p>
              </w:tc>
              <w:tc>
                <w:tcPr>
                  <w:tcW w:w="234" w:type="dxa"/>
                  <w:tcBorders>
                    <w:top w:val="single" w:sz="4" w:space="0" w:color="auto"/>
                    <w:bottom w:val="single" w:sz="4" w:space="0" w:color="auto"/>
                  </w:tcBorders>
                  <w:shd w:val="clear" w:color="auto" w:fill="EAF1DD" w:themeFill="accent3" w:themeFillTint="33"/>
                </w:tcPr>
                <w:p w14:paraId="0B99654E" w14:textId="77777777" w:rsidR="00A70F0A" w:rsidRPr="001D25FF" w:rsidRDefault="00A70F0A" w:rsidP="00A70F0A">
                  <w:pPr>
                    <w:spacing w:before="120"/>
                    <w:rPr>
                      <w:rFonts w:ascii="Calibri Light" w:hAnsi="Calibri Light" w:cs="Calibri Light"/>
                      <w:sz w:val="18"/>
                      <w:szCs w:val="18"/>
                    </w:rPr>
                  </w:pPr>
                </w:p>
              </w:tc>
              <w:tc>
                <w:tcPr>
                  <w:tcW w:w="1999" w:type="dxa"/>
                  <w:tcBorders>
                    <w:top w:val="single" w:sz="4" w:space="0" w:color="auto"/>
                    <w:bottom w:val="single" w:sz="4" w:space="0" w:color="auto"/>
                  </w:tcBorders>
                  <w:shd w:val="clear" w:color="auto" w:fill="EAF1DD" w:themeFill="accent3" w:themeFillTint="33"/>
                </w:tcPr>
                <w:p w14:paraId="16D00A79" w14:textId="1A60C9AB" w:rsidR="00A70F0A" w:rsidRPr="00E72603" w:rsidRDefault="00E72603" w:rsidP="00A70F0A">
                  <w:pPr>
                    <w:spacing w:before="120" w:after="120"/>
                    <w:rPr>
                      <w:rFonts w:ascii="Calibri Light" w:eastAsiaTheme="minorEastAsia" w:hAnsi="Calibri Light" w:cs="Calibri Light"/>
                      <w:color w:val="5A5A5A" w:themeColor="text1" w:themeTint="A5"/>
                      <w:spacing w:val="15"/>
                      <w:sz w:val="18"/>
                      <w:szCs w:val="18"/>
                      <w:lang w:eastAsia="en-US"/>
                    </w:rPr>
                  </w:pPr>
                  <w:bookmarkStart w:id="50" w:name="_Hlk144888123"/>
                  <w:r w:rsidRPr="00E72603">
                    <w:rPr>
                      <w:rFonts w:ascii="Calibri Light" w:eastAsiaTheme="minorEastAsia" w:hAnsi="Calibri Light" w:cs="Calibri Light"/>
                      <w:color w:val="5A5A5A" w:themeColor="text1" w:themeTint="A5"/>
                      <w:spacing w:val="15"/>
                      <w:sz w:val="18"/>
                      <w:szCs w:val="18"/>
                      <w:lang w:eastAsia="en-US"/>
                    </w:rPr>
                    <w:t>Revisione della progettazione e delle metodologie didattiche del CdS</w:t>
                  </w:r>
                  <w:bookmarkEnd w:id="50"/>
                </w:p>
              </w:tc>
              <w:tc>
                <w:tcPr>
                  <w:tcW w:w="5686" w:type="dxa"/>
                  <w:tcBorders>
                    <w:top w:val="single" w:sz="4" w:space="0" w:color="auto"/>
                    <w:bottom w:val="single" w:sz="4" w:space="0" w:color="auto"/>
                  </w:tcBorders>
                  <w:shd w:val="clear" w:color="auto" w:fill="EAF1DD" w:themeFill="accent3" w:themeFillTint="33"/>
                </w:tcPr>
                <w:p w14:paraId="5B27AB82" w14:textId="77777777" w:rsidR="00DD3C1D" w:rsidRPr="00DD3C1D" w:rsidRDefault="00DD3C1D" w:rsidP="00DD3C1D">
                  <w:pPr>
                    <w:pStyle w:val="Default"/>
                    <w:spacing w:after="60"/>
                    <w:jc w:val="both"/>
                    <w:rPr>
                      <w:rFonts w:ascii="Calibri Light" w:hAnsi="Calibri Light" w:cs="Calibri Light"/>
                      <w:color w:val="000000" w:themeColor="text1"/>
                      <w:sz w:val="18"/>
                      <w:szCs w:val="18"/>
                    </w:rPr>
                  </w:pPr>
                  <w:r w:rsidRPr="00DD3C1D">
                    <w:rPr>
                      <w:rFonts w:ascii="Calibri Light" w:hAnsi="Calibri Light" w:cs="Calibri Light"/>
                      <w:color w:val="000000" w:themeColor="text1"/>
                      <w:sz w:val="18"/>
                      <w:szCs w:val="18"/>
                    </w:rPr>
                    <w:t>D.CDS.4.2.1 Il CdS organizza attività collegiali dedicate alla revisione degli obiettivi e dei percorsi formativi, dei metodi di insegnamento e di verifica degli apprendimenti, al coordinamento didattico tra gli insegnamenti, alla razionalizzazione degli orari, della distribuzione temporale delle verifiche di apprendimento e delle attività di supporto.</w:t>
                  </w:r>
                </w:p>
                <w:p w14:paraId="1BEB7C76" w14:textId="77777777" w:rsidR="00DD3C1D" w:rsidRPr="00DD3C1D" w:rsidRDefault="00DD3C1D" w:rsidP="00DD3C1D">
                  <w:pPr>
                    <w:pStyle w:val="Default"/>
                    <w:spacing w:after="60"/>
                    <w:jc w:val="both"/>
                    <w:rPr>
                      <w:rFonts w:ascii="Calibri Light" w:hAnsi="Calibri Light" w:cs="Calibri Light"/>
                      <w:color w:val="000000" w:themeColor="text1"/>
                      <w:sz w:val="18"/>
                      <w:szCs w:val="18"/>
                    </w:rPr>
                  </w:pPr>
                  <w:r w:rsidRPr="00DD3C1D">
                    <w:rPr>
                      <w:rFonts w:ascii="Calibri Light" w:hAnsi="Calibri Light" w:cs="Calibri Light"/>
                      <w:color w:val="000000" w:themeColor="text1"/>
                      <w:sz w:val="18"/>
                      <w:szCs w:val="18"/>
                    </w:rPr>
                    <w:t>D.CDS.4.2.2 Il CdS garantisce che l'offerta formativa sia costantemente aggiornata tenendo in considerazione i progressi della scienza e dell’innovazione didattica, anche in relazione ai cicli di studio successivi compreso il Corso di Dottorato di Ricerca e le Scuole di Specializzazione.</w:t>
                  </w:r>
                </w:p>
                <w:p w14:paraId="3412735D" w14:textId="77777777" w:rsidR="00DD3C1D" w:rsidRPr="00DD3C1D" w:rsidRDefault="00DD3C1D" w:rsidP="00DD3C1D">
                  <w:pPr>
                    <w:pStyle w:val="Default"/>
                    <w:spacing w:after="60"/>
                    <w:jc w:val="both"/>
                    <w:rPr>
                      <w:rFonts w:ascii="Calibri Light" w:hAnsi="Calibri Light" w:cs="Calibri Light"/>
                      <w:color w:val="000000" w:themeColor="text1"/>
                      <w:sz w:val="18"/>
                      <w:szCs w:val="18"/>
                    </w:rPr>
                  </w:pPr>
                  <w:r w:rsidRPr="00DD3C1D">
                    <w:rPr>
                      <w:rFonts w:ascii="Calibri Light" w:hAnsi="Calibri Light" w:cs="Calibri Light"/>
                      <w:color w:val="000000" w:themeColor="text1"/>
                      <w:sz w:val="18"/>
                      <w:szCs w:val="18"/>
                    </w:rPr>
                    <w:t>D.CDS.4.2.3 Il CdS analizza e monitora sistematicamente i percorsi di studio, anche in relazione a quelli della medesima classe su base nazionale, macroregionale o regionale.</w:t>
                  </w:r>
                </w:p>
                <w:p w14:paraId="42E08EFA" w14:textId="77777777" w:rsidR="00DD3C1D" w:rsidRPr="00DD3C1D" w:rsidRDefault="00DD3C1D" w:rsidP="00DD3C1D">
                  <w:pPr>
                    <w:pStyle w:val="Default"/>
                    <w:spacing w:after="60"/>
                    <w:jc w:val="both"/>
                    <w:rPr>
                      <w:rFonts w:ascii="Calibri Light" w:hAnsi="Calibri Light" w:cs="Calibri Light"/>
                      <w:color w:val="000000" w:themeColor="text1"/>
                      <w:sz w:val="18"/>
                      <w:szCs w:val="18"/>
                    </w:rPr>
                  </w:pPr>
                  <w:r w:rsidRPr="00DD3C1D">
                    <w:rPr>
                      <w:rFonts w:ascii="Calibri Light" w:hAnsi="Calibri Light" w:cs="Calibri Light"/>
                      <w:color w:val="000000" w:themeColor="text1"/>
                      <w:sz w:val="18"/>
                      <w:szCs w:val="18"/>
                    </w:rPr>
                    <w:t>D.CDS.4.2.4 Il CdS analizza sistematicamente i risultati delle verifiche di apprendimento e della prova finale per migliorare la gestione delle carriere degli studenti.</w:t>
                  </w:r>
                </w:p>
                <w:p w14:paraId="3BD9DEA5" w14:textId="77777777" w:rsidR="00DD3C1D" w:rsidRPr="00DD3C1D" w:rsidRDefault="00DD3C1D" w:rsidP="00DD3C1D">
                  <w:pPr>
                    <w:pStyle w:val="Default"/>
                    <w:spacing w:after="60"/>
                    <w:jc w:val="both"/>
                    <w:rPr>
                      <w:rFonts w:ascii="Calibri Light" w:hAnsi="Calibri Light" w:cs="Calibri Light"/>
                      <w:color w:val="000000" w:themeColor="text1"/>
                      <w:sz w:val="18"/>
                      <w:szCs w:val="18"/>
                    </w:rPr>
                  </w:pPr>
                  <w:r w:rsidRPr="00DD3C1D">
                    <w:rPr>
                      <w:rFonts w:ascii="Calibri Light" w:hAnsi="Calibri Light" w:cs="Calibri Light"/>
                      <w:color w:val="000000" w:themeColor="text1"/>
                      <w:sz w:val="18"/>
                      <w:szCs w:val="18"/>
                    </w:rPr>
                    <w:t>D.CDS.4.2.5 Il CdS analizza e monitora sistematicamente gli esiti occupazionali (a breve, medio e lungo termine) dei laureati del CdS, anche in relazione a quelli della medesima classe su base nazionale, macroregionale o regionale.</w:t>
                  </w:r>
                </w:p>
                <w:p w14:paraId="1262BBB9" w14:textId="77777777" w:rsidR="00A70F0A" w:rsidRDefault="00DD3C1D" w:rsidP="00DD3C1D">
                  <w:pPr>
                    <w:pStyle w:val="Default"/>
                    <w:spacing w:after="60"/>
                    <w:jc w:val="both"/>
                    <w:rPr>
                      <w:rFonts w:ascii="Calibri Light" w:hAnsi="Calibri Light" w:cs="Calibri Light"/>
                      <w:color w:val="000000" w:themeColor="text1"/>
                      <w:sz w:val="18"/>
                      <w:szCs w:val="18"/>
                    </w:rPr>
                  </w:pPr>
                  <w:r w:rsidRPr="00DD3C1D">
                    <w:rPr>
                      <w:rFonts w:ascii="Calibri Light" w:hAnsi="Calibri Light" w:cs="Calibri Light"/>
                      <w:color w:val="000000" w:themeColor="text1"/>
                      <w:sz w:val="18"/>
                      <w:szCs w:val="18"/>
                    </w:rPr>
                    <w:t>D.CDS.4.2.6 Il CdS definisce e attua azioni di miglioramento sulla base delle analisi sviluppate e delle proposte provenienti dai diversi attori del sistema AQ, ne monitora l’attuazione e ne valuta l’efficacia.</w:t>
                  </w:r>
                </w:p>
                <w:p w14:paraId="78CCE7AD" w14:textId="37ED3C0B" w:rsidR="0020515E" w:rsidRPr="001D25FF" w:rsidRDefault="0020515E" w:rsidP="00DD3C1D">
                  <w:pPr>
                    <w:pStyle w:val="Default"/>
                    <w:spacing w:after="60"/>
                    <w:jc w:val="both"/>
                    <w:rPr>
                      <w:rFonts w:ascii="Calibri Light" w:hAnsi="Calibri Light" w:cs="Calibri Light"/>
                      <w:color w:val="000000" w:themeColor="text1"/>
                      <w:sz w:val="18"/>
                      <w:szCs w:val="18"/>
                    </w:rPr>
                  </w:pPr>
                  <w:r w:rsidRPr="0020515E">
                    <w:rPr>
                      <w:rFonts w:ascii="Calibri Light" w:hAnsi="Calibri Light" w:cs="Calibri Light"/>
                      <w:color w:val="000000" w:themeColor="text1"/>
                      <w:sz w:val="18"/>
                      <w:szCs w:val="18"/>
                    </w:rPr>
                    <w:t>[Tutti i punti di attenzione di questo punto di attenzione servono anche da riscontro per la valutazione del requisito di sede D.2].</w:t>
                  </w:r>
                </w:p>
              </w:tc>
            </w:tr>
            <w:tr w:rsidR="00A70F0A" w:rsidRPr="001D25FF" w14:paraId="0ABD3352" w14:textId="77777777" w:rsidTr="00EF215B">
              <w:tc>
                <w:tcPr>
                  <w:tcW w:w="1062" w:type="dxa"/>
                  <w:tcBorders>
                    <w:top w:val="single" w:sz="4" w:space="0" w:color="auto"/>
                  </w:tcBorders>
                </w:tcPr>
                <w:p w14:paraId="491751E8" w14:textId="77777777" w:rsidR="00A70F0A" w:rsidRPr="001D25FF" w:rsidRDefault="00A70F0A" w:rsidP="00A70F0A">
                  <w:pPr>
                    <w:rPr>
                      <w:rFonts w:ascii="Calibri Light" w:hAnsi="Calibri Light" w:cs="Calibri Light"/>
                      <w:sz w:val="18"/>
                      <w:szCs w:val="18"/>
                    </w:rPr>
                  </w:pPr>
                </w:p>
              </w:tc>
              <w:tc>
                <w:tcPr>
                  <w:tcW w:w="234" w:type="dxa"/>
                  <w:tcBorders>
                    <w:top w:val="single" w:sz="4" w:space="0" w:color="auto"/>
                  </w:tcBorders>
                </w:tcPr>
                <w:p w14:paraId="1EAE0E1F" w14:textId="77777777" w:rsidR="00A70F0A" w:rsidRPr="001D25FF" w:rsidRDefault="00A70F0A" w:rsidP="00A70F0A">
                  <w:pPr>
                    <w:rPr>
                      <w:rFonts w:ascii="Calibri Light" w:hAnsi="Calibri Light" w:cs="Calibri Light"/>
                      <w:sz w:val="18"/>
                      <w:szCs w:val="18"/>
                    </w:rPr>
                  </w:pPr>
                </w:p>
              </w:tc>
              <w:tc>
                <w:tcPr>
                  <w:tcW w:w="1999" w:type="dxa"/>
                  <w:tcBorders>
                    <w:top w:val="single" w:sz="4" w:space="0" w:color="auto"/>
                  </w:tcBorders>
                </w:tcPr>
                <w:p w14:paraId="166070C3" w14:textId="77777777" w:rsidR="00A70F0A" w:rsidRPr="001D25FF" w:rsidRDefault="00A70F0A" w:rsidP="00A70F0A">
                  <w:pPr>
                    <w:rPr>
                      <w:rFonts w:ascii="Calibri Light" w:hAnsi="Calibri Light" w:cs="Calibri Light"/>
                      <w:sz w:val="18"/>
                      <w:szCs w:val="18"/>
                    </w:rPr>
                  </w:pPr>
                </w:p>
              </w:tc>
              <w:tc>
                <w:tcPr>
                  <w:tcW w:w="5686" w:type="dxa"/>
                  <w:tcBorders>
                    <w:top w:val="single" w:sz="4" w:space="0" w:color="auto"/>
                  </w:tcBorders>
                </w:tcPr>
                <w:p w14:paraId="0CD2B6D8" w14:textId="77777777" w:rsidR="00A70F0A" w:rsidRPr="001D25FF" w:rsidRDefault="00A70F0A" w:rsidP="00A70F0A">
                  <w:pPr>
                    <w:pStyle w:val="Default"/>
                    <w:jc w:val="both"/>
                    <w:rPr>
                      <w:rFonts w:ascii="Calibri Light" w:hAnsi="Calibri Light" w:cs="Calibri Light"/>
                      <w:color w:val="000000" w:themeColor="text1"/>
                      <w:sz w:val="18"/>
                      <w:szCs w:val="18"/>
                    </w:rPr>
                  </w:pPr>
                </w:p>
              </w:tc>
            </w:tr>
          </w:tbl>
          <w:p w14:paraId="176682C5" w14:textId="77777777" w:rsidR="00A70F0A" w:rsidRPr="001D25FF" w:rsidRDefault="00A70F0A" w:rsidP="00A70F0A">
            <w:pPr>
              <w:spacing w:after="160" w:line="259" w:lineRule="auto"/>
              <w:rPr>
                <w:rFonts w:ascii="Calibri Light" w:eastAsia="Calibri" w:hAnsi="Calibri Light" w:cs="Calibri Light"/>
                <w:sz w:val="20"/>
                <w:szCs w:val="20"/>
                <w:lang w:eastAsia="en-US"/>
              </w:rPr>
            </w:pPr>
          </w:p>
        </w:tc>
      </w:tr>
    </w:tbl>
    <w:p w14:paraId="6F9D7155" w14:textId="77777777" w:rsidR="001533DC" w:rsidRDefault="001533DC" w:rsidP="001533DC">
      <w:pPr>
        <w:tabs>
          <w:tab w:val="left" w:pos="1134"/>
        </w:tabs>
        <w:spacing w:before="360" w:after="120"/>
        <w:rPr>
          <w:rFonts w:ascii="Calibri Light" w:eastAsiaTheme="minorEastAsia" w:hAnsi="Calibri Light" w:cs="Calibri Light"/>
          <w:b/>
          <w:bCs/>
          <w:color w:val="000000" w:themeColor="text1"/>
          <w:sz w:val="20"/>
          <w:szCs w:val="20"/>
        </w:rPr>
      </w:pPr>
    </w:p>
    <w:p w14:paraId="0586C9B4" w14:textId="77777777" w:rsidR="000E6C27" w:rsidRDefault="000E6C27">
      <w:pPr>
        <w:rPr>
          <w:rFonts w:ascii="Calibri Light" w:eastAsiaTheme="minorEastAsia" w:hAnsi="Calibri Light" w:cs="Calibri Light"/>
          <w:b/>
          <w:bCs/>
          <w:color w:val="000000" w:themeColor="text1"/>
          <w:sz w:val="20"/>
          <w:szCs w:val="20"/>
        </w:rPr>
      </w:pPr>
      <w:r>
        <w:rPr>
          <w:rFonts w:ascii="Calibri Light" w:eastAsiaTheme="minorEastAsia" w:hAnsi="Calibri Light" w:cs="Calibri Light"/>
          <w:b/>
          <w:bCs/>
          <w:color w:val="000000" w:themeColor="text1"/>
          <w:sz w:val="20"/>
          <w:szCs w:val="20"/>
        </w:rPr>
        <w:br w:type="page"/>
      </w:r>
    </w:p>
    <w:p w14:paraId="4A345473" w14:textId="293F8966" w:rsidR="00A70F0A" w:rsidRPr="003E0491" w:rsidRDefault="0091618C" w:rsidP="00097F48">
      <w:pPr>
        <w:tabs>
          <w:tab w:val="left" w:pos="1134"/>
        </w:tabs>
        <w:spacing w:before="360" w:after="120"/>
        <w:rPr>
          <w:rFonts w:ascii="Calibri Light" w:eastAsiaTheme="minorEastAsia" w:hAnsi="Calibri Light" w:cs="Calibri Light"/>
          <w:b/>
          <w:bCs/>
          <w:color w:val="000000"/>
          <w:sz w:val="20"/>
          <w:szCs w:val="20"/>
        </w:rPr>
      </w:pPr>
      <w:r w:rsidRPr="003E0491">
        <w:rPr>
          <w:rFonts w:ascii="Calibri Light" w:eastAsiaTheme="minorEastAsia" w:hAnsi="Calibri Light" w:cs="Calibri Light"/>
          <w:b/>
          <w:bCs/>
          <w:color w:val="000000" w:themeColor="text1"/>
          <w:sz w:val="20"/>
          <w:szCs w:val="20"/>
        </w:rPr>
        <w:lastRenderedPageBreak/>
        <w:t>D.CDS.4</w:t>
      </w:r>
      <w:r w:rsidR="094E7515" w:rsidRPr="003E0491">
        <w:rPr>
          <w:rFonts w:ascii="Calibri Light" w:eastAsiaTheme="minorEastAsia" w:hAnsi="Calibri Light" w:cs="Calibri Light"/>
          <w:b/>
          <w:bCs/>
          <w:color w:val="000000" w:themeColor="text1"/>
          <w:sz w:val="20"/>
          <w:szCs w:val="20"/>
        </w:rPr>
        <w:t>.</w:t>
      </w:r>
      <w:r w:rsidR="00A70F0A" w:rsidRPr="003E0491">
        <w:rPr>
          <w:rFonts w:ascii="Calibri Light" w:eastAsiaTheme="minorEastAsia" w:hAnsi="Calibri Light" w:cs="Calibri Light"/>
          <w:b/>
          <w:bCs/>
          <w:color w:val="000000" w:themeColor="text1"/>
          <w:sz w:val="20"/>
          <w:szCs w:val="20"/>
        </w:rPr>
        <w:t>a</w:t>
      </w:r>
      <w:r w:rsidR="00527C01" w:rsidRPr="003E0491">
        <w:tab/>
      </w:r>
      <w:r w:rsidR="005D74E4" w:rsidRPr="003E0491">
        <w:rPr>
          <w:rFonts w:ascii="Calibri Light" w:eastAsiaTheme="minorEastAsia" w:hAnsi="Calibri Light" w:cs="Calibri Light"/>
          <w:b/>
          <w:bCs/>
          <w:color w:val="000000" w:themeColor="text1"/>
          <w:sz w:val="20"/>
          <w:szCs w:val="20"/>
        </w:rPr>
        <w:t>SINTESI DEI PRINCIPALI MUTAMENTI RILEVATI DALL'ULTIMO RIESAME (</w:t>
      </w:r>
      <w:r w:rsidR="00D81782" w:rsidRPr="003E0491">
        <w:rPr>
          <w:rFonts w:ascii="Calibri Light" w:eastAsiaTheme="minorEastAsia" w:hAnsi="Calibri Light" w:cs="Calibri Light"/>
          <w:b/>
          <w:bCs/>
          <w:color w:val="000000" w:themeColor="text1"/>
          <w:sz w:val="20"/>
          <w:szCs w:val="20"/>
        </w:rPr>
        <w:t>con riferimento al Sotto</w:t>
      </w:r>
      <w:r w:rsidR="002E48F6" w:rsidRPr="003E0491">
        <w:rPr>
          <w:rFonts w:ascii="Calibri Light" w:eastAsiaTheme="minorEastAsia" w:hAnsi="Calibri Light" w:cs="Calibri Light"/>
          <w:b/>
          <w:bCs/>
          <w:color w:val="000000" w:themeColor="text1"/>
          <w:sz w:val="20"/>
          <w:szCs w:val="20"/>
        </w:rPr>
        <w:t>-a</w:t>
      </w:r>
      <w:r w:rsidR="00D81782" w:rsidRPr="003E0491">
        <w:rPr>
          <w:rFonts w:ascii="Calibri Light" w:eastAsiaTheme="minorEastAsia" w:hAnsi="Calibri Light" w:cs="Calibri Light"/>
          <w:b/>
          <w:bCs/>
          <w:color w:val="000000" w:themeColor="text1"/>
          <w:sz w:val="20"/>
          <w:szCs w:val="20"/>
        </w:rPr>
        <w:t>mbito</w:t>
      </w:r>
      <w:r w:rsidR="005D74E4" w:rsidRPr="003E0491">
        <w:rPr>
          <w:rFonts w:ascii="Calibri Light" w:eastAsiaTheme="minorEastAsia" w:hAnsi="Calibri Light" w:cs="Calibri Light"/>
          <w:b/>
          <w:bCs/>
          <w:color w:val="000000" w:themeColor="text1"/>
          <w:sz w:val="20"/>
          <w:szCs w:val="20"/>
        </w:rPr>
        <w:t>)</w:t>
      </w:r>
    </w:p>
    <w:p w14:paraId="5C771D68" w14:textId="77777777" w:rsidR="00F159B0" w:rsidRPr="003E0491" w:rsidRDefault="00F159B0" w:rsidP="00F159B0">
      <w:pPr>
        <w:spacing w:before="120"/>
        <w:jc w:val="both"/>
        <w:rPr>
          <w:rFonts w:ascii="Calibri Light" w:eastAsiaTheme="minorHAnsi" w:hAnsi="Calibri Light" w:cs="Calibri Light"/>
          <w:i/>
          <w:color w:val="000000"/>
          <w:sz w:val="20"/>
          <w:szCs w:val="20"/>
        </w:rPr>
      </w:pPr>
      <w:r w:rsidRPr="003E0491">
        <w:rPr>
          <w:rFonts w:ascii="Calibri Light" w:eastAsiaTheme="minorHAnsi" w:hAnsi="Calibri Light" w:cs="Calibri Light"/>
          <w:i/>
          <w:color w:val="000000"/>
          <w:sz w:val="20"/>
          <w:szCs w:val="20"/>
        </w:rPr>
        <w:t>Descrivere i principali mutamenti intercorsi dal Riesame ciclico precedente, anche in relazione alle azioni di miglioramento messe in atto nel CdS.</w:t>
      </w:r>
    </w:p>
    <w:p w14:paraId="60B000DC" w14:textId="77777777" w:rsidR="00F159B0" w:rsidRPr="003E0491" w:rsidRDefault="00F159B0" w:rsidP="00F159B0">
      <w:pPr>
        <w:rPr>
          <w:rFonts w:ascii="Calibri Light" w:eastAsiaTheme="minorHAnsi" w:hAnsi="Calibri Light" w:cs="Calibri Light"/>
          <w:b/>
          <w:i/>
          <w:color w:val="000000"/>
          <w:sz w:val="20"/>
          <w:szCs w:val="20"/>
        </w:rPr>
      </w:pPr>
    </w:p>
    <w:tbl>
      <w:tblPr>
        <w:tblW w:w="9762"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762"/>
      </w:tblGrid>
      <w:tr w:rsidR="00F159B0" w:rsidRPr="001D25FF" w14:paraId="7B0AC420" w14:textId="77777777" w:rsidTr="002F0039">
        <w:trPr>
          <w:trHeight w:val="170"/>
        </w:trPr>
        <w:tc>
          <w:tcPr>
            <w:tcW w:w="9762" w:type="dxa"/>
            <w:shd w:val="clear" w:color="auto" w:fill="auto"/>
          </w:tcPr>
          <w:p w14:paraId="63B39292" w14:textId="76FA5EED" w:rsidR="00F159B0" w:rsidRPr="001D25FF" w:rsidRDefault="00621414" w:rsidP="00CA7D43">
            <w:pPr>
              <w:widowControl w:val="0"/>
              <w:spacing w:line="192" w:lineRule="auto"/>
              <w:rPr>
                <w:rFonts w:ascii="Calibri Light" w:hAnsi="Calibri Light" w:cs="Calibri Light"/>
                <w:i/>
                <w:color w:val="000000"/>
                <w:sz w:val="20"/>
                <w:szCs w:val="20"/>
              </w:rPr>
            </w:pPr>
            <w:r w:rsidRPr="003E0491">
              <w:rPr>
                <w:rFonts w:ascii="Calibri Light" w:hAnsi="Calibri Light" w:cs="Calibri Light"/>
                <w:iCs/>
                <w:color w:val="000000"/>
                <w:sz w:val="20"/>
                <w:szCs w:val="20"/>
              </w:rPr>
              <w:t>Il Corso di studio, di recente istituzione, non ha finora prodotto un RRC, essendo l’ultimo realizzato presso questa Università, richiesto per gli altri CdS in data aprile 2018.</w:t>
            </w:r>
          </w:p>
        </w:tc>
      </w:tr>
    </w:tbl>
    <w:p w14:paraId="6712FEB4" w14:textId="77777777" w:rsidR="00F159B0" w:rsidRPr="001D25FF" w:rsidRDefault="00F159B0" w:rsidP="00F159B0">
      <w:pPr>
        <w:rPr>
          <w:rFonts w:ascii="Calibri Light" w:eastAsiaTheme="minorHAnsi" w:hAnsi="Calibri Light" w:cs="Calibri Light"/>
          <w:b/>
          <w:color w:val="000000"/>
          <w:sz w:val="20"/>
          <w:szCs w:val="20"/>
        </w:rPr>
      </w:pPr>
    </w:p>
    <w:p w14:paraId="5EC21BA0" w14:textId="77777777" w:rsidR="00F159B0" w:rsidRPr="001D25FF" w:rsidRDefault="00F159B0" w:rsidP="00F159B0">
      <w:pPr>
        <w:rPr>
          <w:rFonts w:ascii="Calibri Light" w:eastAsiaTheme="minorHAnsi" w:hAnsi="Calibri Light" w:cs="Calibri Light"/>
          <w:b/>
          <w:color w:val="000000"/>
          <w:sz w:val="20"/>
          <w:szCs w:val="20"/>
        </w:rPr>
      </w:pPr>
    </w:p>
    <w:tbl>
      <w:tblPr>
        <w:tblStyle w:val="Grigliatabella"/>
        <w:tblW w:w="0" w:type="auto"/>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02"/>
        <w:gridCol w:w="7200"/>
      </w:tblGrid>
      <w:tr w:rsidR="00F159B0" w:rsidRPr="0076729C" w14:paraId="4CD8D83E" w14:textId="77777777" w:rsidTr="002F0039">
        <w:trPr>
          <w:trHeight w:val="427"/>
        </w:trPr>
        <w:tc>
          <w:tcPr>
            <w:tcW w:w="2402" w:type="dxa"/>
            <w:tcBorders>
              <w:top w:val="single" w:sz="12" w:space="0" w:color="0000FF"/>
              <w:bottom w:val="single" w:sz="12" w:space="0" w:color="0000FF"/>
            </w:tcBorders>
            <w:vAlign w:val="center"/>
          </w:tcPr>
          <w:p w14:paraId="57AAB9F7" w14:textId="77777777" w:rsidR="00F159B0" w:rsidRPr="0076729C" w:rsidRDefault="00F159B0" w:rsidP="002F0039">
            <w:pPr>
              <w:spacing w:line="216" w:lineRule="auto"/>
              <w:rPr>
                <w:rFonts w:ascii="Calibri Light" w:eastAsiaTheme="minorHAnsi" w:hAnsi="Calibri Light" w:cs="Calibri Light"/>
                <w:b/>
                <w:color w:val="000000"/>
                <w:sz w:val="18"/>
                <w:szCs w:val="18"/>
              </w:rPr>
            </w:pPr>
            <w:r w:rsidRPr="0076729C">
              <w:rPr>
                <w:rFonts w:ascii="Calibri Light" w:eastAsiaTheme="minorHAnsi" w:hAnsi="Calibri Light" w:cs="Calibri Light"/>
                <w:b/>
                <w:color w:val="000000"/>
                <w:sz w:val="18"/>
                <w:szCs w:val="18"/>
              </w:rPr>
              <w:t>Azione Correttiva n.</w:t>
            </w:r>
          </w:p>
        </w:tc>
        <w:tc>
          <w:tcPr>
            <w:tcW w:w="7200" w:type="dxa"/>
            <w:tcBorders>
              <w:top w:val="single" w:sz="12" w:space="0" w:color="0000FF"/>
              <w:bottom w:val="single" w:sz="12" w:space="0" w:color="0000FF"/>
            </w:tcBorders>
            <w:vAlign w:val="center"/>
          </w:tcPr>
          <w:p w14:paraId="4BAD27B3" w14:textId="13DBF88A" w:rsidR="00F159B0" w:rsidRPr="0076729C" w:rsidRDefault="004D074E" w:rsidP="002F0039">
            <w:pPr>
              <w:spacing w:line="216" w:lineRule="auto"/>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w:t>
            </w:r>
          </w:p>
        </w:tc>
      </w:tr>
      <w:tr w:rsidR="00F159B0" w:rsidRPr="0076729C" w14:paraId="238673F4" w14:textId="77777777" w:rsidTr="002F0039">
        <w:tc>
          <w:tcPr>
            <w:tcW w:w="2402" w:type="dxa"/>
            <w:vAlign w:val="center"/>
          </w:tcPr>
          <w:p w14:paraId="35EC90AD" w14:textId="77777777" w:rsidR="00F159B0" w:rsidRPr="0076729C" w:rsidRDefault="00F159B0" w:rsidP="002F0039">
            <w:pPr>
              <w:spacing w:line="216" w:lineRule="auto"/>
              <w:rPr>
                <w:rFonts w:ascii="Calibri Light" w:eastAsiaTheme="minorHAnsi" w:hAnsi="Calibri Light" w:cs="Calibri Light"/>
                <w:b/>
                <w:color w:val="000000"/>
                <w:sz w:val="18"/>
                <w:szCs w:val="18"/>
              </w:rPr>
            </w:pPr>
            <w:r w:rsidRPr="0076729C">
              <w:rPr>
                <w:rFonts w:ascii="Calibri Light" w:eastAsiaTheme="minorHAnsi" w:hAnsi="Calibri Light" w:cs="Calibri Light"/>
                <w:b/>
                <w:color w:val="000000"/>
                <w:sz w:val="18"/>
                <w:szCs w:val="18"/>
              </w:rPr>
              <w:t>Azioni intraprese</w:t>
            </w:r>
          </w:p>
        </w:tc>
        <w:tc>
          <w:tcPr>
            <w:tcW w:w="7200" w:type="dxa"/>
            <w:vAlign w:val="center"/>
          </w:tcPr>
          <w:p w14:paraId="4F7701A2" w14:textId="73B40218" w:rsidR="00CA7D43" w:rsidRPr="0076729C" w:rsidRDefault="004D074E" w:rsidP="002F0039">
            <w:pPr>
              <w:spacing w:line="216" w:lineRule="auto"/>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w:t>
            </w:r>
          </w:p>
        </w:tc>
      </w:tr>
      <w:tr w:rsidR="00F159B0" w:rsidRPr="001D25FF" w14:paraId="52223DC6" w14:textId="77777777" w:rsidTr="002F0039">
        <w:tc>
          <w:tcPr>
            <w:tcW w:w="2402" w:type="dxa"/>
            <w:vAlign w:val="center"/>
          </w:tcPr>
          <w:p w14:paraId="781B11C8" w14:textId="77777777" w:rsidR="00F159B0" w:rsidRPr="001D25FF" w:rsidRDefault="00F159B0" w:rsidP="002F0039">
            <w:pPr>
              <w:spacing w:line="216" w:lineRule="auto"/>
              <w:rPr>
                <w:rFonts w:ascii="Calibri Light" w:eastAsiaTheme="minorHAnsi" w:hAnsi="Calibri Light" w:cs="Calibri Light"/>
                <w:b/>
                <w:color w:val="000000"/>
                <w:sz w:val="18"/>
                <w:szCs w:val="18"/>
              </w:rPr>
            </w:pPr>
            <w:r w:rsidRPr="0076729C">
              <w:rPr>
                <w:rFonts w:ascii="Calibri Light" w:eastAsiaTheme="minorHAnsi" w:hAnsi="Calibri Light" w:cs="Calibri Light"/>
                <w:b/>
                <w:color w:val="000000"/>
                <w:sz w:val="18"/>
                <w:szCs w:val="18"/>
              </w:rPr>
              <w:t>Stato di avanzamento</w:t>
            </w:r>
            <w:r w:rsidRPr="0076729C">
              <w:rPr>
                <w:rFonts w:ascii="Calibri Light" w:eastAsiaTheme="minorHAnsi" w:hAnsi="Calibri Light" w:cs="Calibri Light"/>
                <w:b/>
                <w:color w:val="000000"/>
                <w:sz w:val="18"/>
                <w:szCs w:val="18"/>
              </w:rPr>
              <w:br/>
              <w:t>dell’Azione Correttiva</w:t>
            </w:r>
          </w:p>
        </w:tc>
        <w:tc>
          <w:tcPr>
            <w:tcW w:w="7200" w:type="dxa"/>
            <w:vAlign w:val="center"/>
          </w:tcPr>
          <w:p w14:paraId="4186240F" w14:textId="22E775DD" w:rsidR="00F159B0" w:rsidRPr="001D25FF" w:rsidRDefault="004D074E" w:rsidP="002F0039">
            <w:pPr>
              <w:spacing w:line="216" w:lineRule="auto"/>
              <w:jc w:val="both"/>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w:t>
            </w:r>
          </w:p>
        </w:tc>
      </w:tr>
    </w:tbl>
    <w:p w14:paraId="545BF951" w14:textId="77777777" w:rsidR="004E04DC" w:rsidRDefault="004E04DC" w:rsidP="004E04DC">
      <w:pPr>
        <w:spacing w:before="120"/>
        <w:rPr>
          <w:rFonts w:ascii="Calibri Light" w:eastAsiaTheme="minorHAnsi" w:hAnsi="Calibri Light" w:cs="Calibri Light"/>
          <w:b/>
          <w:color w:val="000000"/>
          <w:sz w:val="20"/>
          <w:szCs w:val="20"/>
        </w:rPr>
      </w:pPr>
    </w:p>
    <w:p w14:paraId="4BFD3819" w14:textId="5BE207A1" w:rsidR="004E04DC" w:rsidRPr="001D25FF" w:rsidRDefault="0090189F" w:rsidP="00097F48">
      <w:pPr>
        <w:tabs>
          <w:tab w:val="left" w:pos="1134"/>
        </w:tabs>
        <w:spacing w:before="60"/>
        <w:rPr>
          <w:rFonts w:ascii="Calibri Light" w:eastAsiaTheme="minorEastAsia" w:hAnsi="Calibri Light" w:cs="Calibri Light"/>
          <w:b/>
          <w:bCs/>
          <w:color w:val="000000"/>
          <w:sz w:val="20"/>
          <w:szCs w:val="20"/>
        </w:rPr>
      </w:pPr>
      <w:r w:rsidRPr="00873C05">
        <w:rPr>
          <w:rFonts w:ascii="Calibri Light" w:eastAsiaTheme="minorEastAsia" w:hAnsi="Calibri Light" w:cs="Calibri Light"/>
          <w:b/>
          <w:bCs/>
          <w:color w:val="000000" w:themeColor="text1"/>
          <w:sz w:val="20"/>
          <w:szCs w:val="20"/>
        </w:rPr>
        <w:t>D.CDS.4</w:t>
      </w:r>
      <w:r w:rsidR="003428B6" w:rsidRPr="00873C05">
        <w:rPr>
          <w:rFonts w:ascii="Calibri Light" w:eastAsiaTheme="minorEastAsia" w:hAnsi="Calibri Light" w:cs="Calibri Light"/>
          <w:b/>
          <w:bCs/>
          <w:color w:val="000000" w:themeColor="text1"/>
          <w:sz w:val="20"/>
          <w:szCs w:val="20"/>
        </w:rPr>
        <w:t>-b</w:t>
      </w:r>
      <w:r w:rsidR="415AF2C8" w:rsidRPr="00873C05">
        <w:rPr>
          <w:rFonts w:ascii="Calibri Light" w:eastAsiaTheme="minorEastAsia" w:hAnsi="Calibri Light" w:cs="Calibri Light"/>
          <w:b/>
          <w:bCs/>
          <w:color w:val="000000" w:themeColor="text1"/>
          <w:sz w:val="20"/>
          <w:szCs w:val="20"/>
        </w:rPr>
        <w:t>.</w:t>
      </w:r>
      <w:r w:rsidR="001533DC" w:rsidRPr="00873C05">
        <w:rPr>
          <w:rFonts w:ascii="Calibri Light" w:eastAsiaTheme="minorEastAsia" w:hAnsi="Calibri Light" w:cs="Calibri Light"/>
          <w:b/>
          <w:bCs/>
          <w:color w:val="000000" w:themeColor="text1"/>
          <w:sz w:val="20"/>
          <w:szCs w:val="20"/>
        </w:rPr>
        <w:tab/>
      </w:r>
      <w:r w:rsidR="004E04DC" w:rsidRPr="00873C05">
        <w:rPr>
          <w:rFonts w:ascii="Calibri Light" w:eastAsiaTheme="minorEastAsia" w:hAnsi="Calibri Light" w:cs="Calibri Light"/>
          <w:b/>
          <w:bCs/>
          <w:color w:val="000000" w:themeColor="text1"/>
          <w:sz w:val="20"/>
          <w:szCs w:val="20"/>
        </w:rPr>
        <w:t>ANALISI DELLA SITUAZIONE SULLA BASE DEI DATI E DELLE INFORMAZIONI</w:t>
      </w:r>
    </w:p>
    <w:p w14:paraId="5205F9FE" w14:textId="3AAE848D" w:rsidR="00A70F0A" w:rsidRDefault="004E04DC" w:rsidP="00097F48">
      <w:pPr>
        <w:spacing w:before="120" w:after="120"/>
        <w:jc w:val="both"/>
        <w:rPr>
          <w:rFonts w:ascii="Calibri Light" w:eastAsiaTheme="minorHAnsi" w:hAnsi="Calibri Light" w:cs="Calibri Light"/>
          <w:i/>
          <w:color w:val="000000"/>
          <w:sz w:val="20"/>
          <w:szCs w:val="20"/>
        </w:rPr>
      </w:pPr>
      <w:r w:rsidRPr="001D25FF">
        <w:rPr>
          <w:rFonts w:ascii="Calibri Light" w:eastAsiaTheme="minorHAnsi" w:hAnsi="Calibri Light" w:cs="Calibri Light"/>
          <w:i/>
          <w:color w:val="000000"/>
          <w:sz w:val="20"/>
          <w:szCs w:val="20"/>
        </w:rPr>
        <w:t xml:space="preserve">Includervi i principali problemi individuati, le sfide, </w:t>
      </w:r>
      <w:r w:rsidRPr="00A04BC2">
        <w:rPr>
          <w:rFonts w:ascii="Calibri Light" w:eastAsiaTheme="minorHAnsi" w:hAnsi="Calibri Light" w:cs="Calibri Light"/>
          <w:b/>
          <w:bCs/>
          <w:i/>
          <w:color w:val="000000"/>
          <w:sz w:val="20"/>
          <w:szCs w:val="20"/>
        </w:rPr>
        <w:t>i punti di forza</w:t>
      </w:r>
      <w:r w:rsidRPr="001D25FF">
        <w:rPr>
          <w:rFonts w:ascii="Calibri Light" w:eastAsiaTheme="minorHAnsi" w:hAnsi="Calibri Light" w:cs="Calibri Light"/>
          <w:i/>
          <w:color w:val="000000"/>
          <w:sz w:val="20"/>
          <w:szCs w:val="20"/>
        </w:rPr>
        <w:t xml:space="preserve"> e </w:t>
      </w:r>
      <w:r w:rsidRPr="00A04BC2">
        <w:rPr>
          <w:rFonts w:ascii="Calibri Light" w:eastAsiaTheme="minorHAnsi" w:hAnsi="Calibri Light" w:cs="Calibri Light"/>
          <w:b/>
          <w:bCs/>
          <w:i/>
          <w:color w:val="000000"/>
          <w:sz w:val="20"/>
          <w:szCs w:val="20"/>
        </w:rPr>
        <w:t xml:space="preserve">le aree </w:t>
      </w:r>
      <w:r w:rsidR="00827BB6">
        <w:rPr>
          <w:rFonts w:ascii="Calibri Light" w:eastAsiaTheme="minorHAnsi" w:hAnsi="Calibri Light" w:cs="Calibri Light"/>
          <w:b/>
          <w:bCs/>
          <w:i/>
          <w:color w:val="000000"/>
          <w:sz w:val="20"/>
          <w:szCs w:val="20"/>
        </w:rPr>
        <w:t>di miglioramento</w:t>
      </w:r>
      <w:r w:rsidRPr="001D25FF">
        <w:rPr>
          <w:rFonts w:ascii="Calibri Light" w:eastAsiaTheme="minorHAnsi" w:hAnsi="Calibri Light" w:cs="Calibri Light"/>
          <w:i/>
          <w:color w:val="000000"/>
          <w:sz w:val="20"/>
          <w:szCs w:val="20"/>
        </w:rPr>
        <w:t xml:space="preserve"> che emergono dall’analisi del periodo in esame e dalle prospettive del periodo seguente.</w:t>
      </w:r>
    </w:p>
    <w:p w14:paraId="0C1867A7" w14:textId="3FA45462" w:rsidR="00574356" w:rsidRPr="0076729C" w:rsidRDefault="00574356" w:rsidP="00574356">
      <w:pPr>
        <w:spacing w:before="120" w:after="120"/>
        <w:jc w:val="both"/>
        <w:rPr>
          <w:rFonts w:ascii="Calibri Light" w:eastAsiaTheme="minorHAnsi" w:hAnsi="Calibri Light" w:cs="Calibri Light"/>
          <w:i/>
          <w:color w:val="000000"/>
          <w:sz w:val="20"/>
          <w:szCs w:val="20"/>
        </w:rPr>
      </w:pPr>
      <w:r w:rsidRPr="00873C05">
        <w:rPr>
          <w:rFonts w:ascii="Calibri Light" w:eastAsiaTheme="minorHAnsi" w:hAnsi="Calibri Light" w:cs="Calibri Light"/>
          <w:i/>
          <w:color w:val="000000"/>
          <w:sz w:val="20"/>
          <w:szCs w:val="20"/>
        </w:rPr>
        <w:t>QUADRO B1 Regolamento Didattico del Corso</w:t>
      </w:r>
    </w:p>
    <w:p w14:paraId="71631C28" w14:textId="0346F05B" w:rsidR="00BA0960" w:rsidRPr="0076729C" w:rsidRDefault="00BA0960" w:rsidP="00574356">
      <w:pPr>
        <w:spacing w:before="120" w:after="120"/>
        <w:jc w:val="both"/>
        <w:rPr>
          <w:rFonts w:ascii="Calibri Light" w:eastAsiaTheme="minorHAnsi" w:hAnsi="Calibri Light" w:cs="Calibri Light"/>
          <w:i/>
          <w:color w:val="000000"/>
          <w:sz w:val="20"/>
          <w:szCs w:val="20"/>
        </w:rPr>
      </w:pPr>
      <w:r w:rsidRPr="0076729C">
        <w:rPr>
          <w:rFonts w:ascii="Calibri Light" w:eastAsiaTheme="minorHAnsi" w:hAnsi="Calibri Light" w:cs="Calibri Light"/>
          <w:i/>
          <w:color w:val="000000"/>
          <w:sz w:val="20"/>
          <w:szCs w:val="20"/>
        </w:rPr>
        <w:t>Vedi sezione D.CDS 1.</w:t>
      </w:r>
    </w:p>
    <w:p w14:paraId="7E49D632" w14:textId="77777777" w:rsidR="00BA0960" w:rsidRPr="0076729C" w:rsidRDefault="00BA0960" w:rsidP="00574356">
      <w:pPr>
        <w:spacing w:before="120" w:after="120"/>
        <w:jc w:val="both"/>
        <w:rPr>
          <w:rFonts w:ascii="Calibri Light" w:eastAsiaTheme="minorHAnsi" w:hAnsi="Calibri Light" w:cs="Calibri Light"/>
          <w:i/>
          <w:color w:val="000000"/>
          <w:sz w:val="20"/>
          <w:szCs w:val="20"/>
        </w:rPr>
      </w:pPr>
    </w:p>
    <w:p w14:paraId="1157FD00" w14:textId="443D49ED" w:rsidR="00574356" w:rsidRPr="0076729C" w:rsidRDefault="00574356" w:rsidP="00574356">
      <w:pPr>
        <w:spacing w:before="120" w:after="120"/>
        <w:jc w:val="both"/>
        <w:rPr>
          <w:rFonts w:ascii="Calibri Light" w:eastAsiaTheme="minorHAnsi" w:hAnsi="Calibri Light" w:cs="Calibri Light"/>
          <w:i/>
          <w:color w:val="000000"/>
          <w:sz w:val="20"/>
          <w:szCs w:val="20"/>
        </w:rPr>
      </w:pPr>
      <w:r w:rsidRPr="0076729C">
        <w:rPr>
          <w:rFonts w:ascii="Calibri Light" w:eastAsiaTheme="minorHAnsi" w:hAnsi="Calibri Light" w:cs="Calibri Light"/>
          <w:i/>
          <w:color w:val="000000"/>
          <w:sz w:val="20"/>
          <w:szCs w:val="20"/>
        </w:rPr>
        <w:t xml:space="preserve">QUADRO B2 Calendario del Corso di Studio </w:t>
      </w:r>
    </w:p>
    <w:p w14:paraId="52686630" w14:textId="0C324638" w:rsidR="00BA0960" w:rsidRPr="0076729C" w:rsidRDefault="00BA0960" w:rsidP="00574356">
      <w:pPr>
        <w:spacing w:before="120" w:after="120"/>
        <w:jc w:val="both"/>
        <w:rPr>
          <w:rFonts w:ascii="Calibri Light" w:eastAsiaTheme="minorHAnsi" w:hAnsi="Calibri Light" w:cs="Calibri Light"/>
          <w:i/>
          <w:color w:val="000000"/>
          <w:sz w:val="20"/>
          <w:szCs w:val="20"/>
        </w:rPr>
      </w:pPr>
      <w:r w:rsidRPr="0076729C">
        <w:rPr>
          <w:rFonts w:ascii="Calibri Light" w:eastAsiaTheme="minorHAnsi" w:hAnsi="Calibri Light" w:cs="Calibri Light"/>
          <w:i/>
          <w:color w:val="000000"/>
          <w:sz w:val="20"/>
          <w:szCs w:val="20"/>
        </w:rPr>
        <w:t>Il Calendario, aggiornato annualmente con specifiche sezioni strutturate per dare chiare informazioni sulla suddivisione delle settimane di lezione, prove ed esami, è disponibile sul sito del CdS.</w:t>
      </w:r>
    </w:p>
    <w:p w14:paraId="0075DA1D" w14:textId="77777777" w:rsidR="00BA0960" w:rsidRPr="0076729C" w:rsidRDefault="00BA0960" w:rsidP="00574356">
      <w:pPr>
        <w:spacing w:before="120" w:after="120"/>
        <w:jc w:val="both"/>
        <w:rPr>
          <w:rFonts w:ascii="Calibri Light" w:eastAsiaTheme="minorHAnsi" w:hAnsi="Calibri Light" w:cs="Calibri Light"/>
          <w:i/>
          <w:color w:val="000000"/>
          <w:sz w:val="20"/>
          <w:szCs w:val="20"/>
        </w:rPr>
      </w:pPr>
    </w:p>
    <w:p w14:paraId="0EC25465" w14:textId="1E460D38" w:rsidR="00574356" w:rsidRPr="0076729C" w:rsidRDefault="00574356" w:rsidP="00574356">
      <w:pPr>
        <w:spacing w:before="120" w:after="120"/>
        <w:jc w:val="both"/>
        <w:rPr>
          <w:rFonts w:ascii="Calibri Light" w:eastAsiaTheme="minorHAnsi" w:hAnsi="Calibri Light" w:cs="Calibri Light"/>
          <w:i/>
          <w:color w:val="000000"/>
          <w:sz w:val="20"/>
          <w:szCs w:val="20"/>
        </w:rPr>
      </w:pPr>
      <w:r w:rsidRPr="0076729C">
        <w:rPr>
          <w:rFonts w:ascii="Calibri Light" w:eastAsiaTheme="minorHAnsi" w:hAnsi="Calibri Light" w:cs="Calibri Light"/>
          <w:i/>
          <w:color w:val="000000"/>
          <w:sz w:val="20"/>
          <w:szCs w:val="20"/>
        </w:rPr>
        <w:t>QUADRO B4 Aule, sale studio, biblioteche</w:t>
      </w:r>
    </w:p>
    <w:p w14:paraId="0001A879" w14:textId="5B558F44" w:rsidR="00BA0960" w:rsidRPr="0076729C" w:rsidRDefault="00BA0960" w:rsidP="00574356">
      <w:pPr>
        <w:spacing w:before="120" w:after="120"/>
        <w:jc w:val="both"/>
        <w:rPr>
          <w:rFonts w:ascii="Calibri Light" w:eastAsiaTheme="minorHAnsi" w:hAnsi="Calibri Light" w:cs="Calibri Light"/>
          <w:i/>
          <w:color w:val="000000"/>
          <w:sz w:val="20"/>
          <w:szCs w:val="20"/>
        </w:rPr>
      </w:pPr>
      <w:r w:rsidRPr="0076729C">
        <w:rPr>
          <w:rFonts w:ascii="Calibri Light" w:eastAsiaTheme="minorHAnsi" w:hAnsi="Calibri Light" w:cs="Calibri Light"/>
          <w:i/>
          <w:color w:val="000000"/>
          <w:sz w:val="20"/>
          <w:szCs w:val="20"/>
        </w:rPr>
        <w:t>Vedi Sezione 1.1 e 3.2 del Documento</w:t>
      </w:r>
    </w:p>
    <w:p w14:paraId="5DA762D0" w14:textId="77777777" w:rsidR="00275389" w:rsidRPr="00BA0960" w:rsidRDefault="00275389" w:rsidP="00574356">
      <w:pPr>
        <w:spacing w:before="120" w:after="120"/>
        <w:jc w:val="both"/>
        <w:rPr>
          <w:rFonts w:ascii="Calibri Light" w:eastAsiaTheme="minorHAnsi" w:hAnsi="Calibri Light" w:cs="Calibri Light"/>
          <w:i/>
          <w:color w:val="000000"/>
          <w:sz w:val="20"/>
          <w:szCs w:val="20"/>
        </w:rPr>
      </w:pPr>
    </w:p>
    <w:p w14:paraId="48CAC3A5" w14:textId="58981696" w:rsidR="00574356" w:rsidRPr="0076729C" w:rsidRDefault="00574356" w:rsidP="00574356">
      <w:pPr>
        <w:spacing w:before="120" w:after="120"/>
        <w:jc w:val="both"/>
        <w:rPr>
          <w:rFonts w:ascii="Calibri Light" w:eastAsiaTheme="minorHAnsi" w:hAnsi="Calibri Light" w:cs="Calibri Light"/>
          <w:i/>
          <w:color w:val="000000"/>
          <w:sz w:val="20"/>
          <w:szCs w:val="20"/>
        </w:rPr>
      </w:pPr>
      <w:r w:rsidRPr="0076729C">
        <w:rPr>
          <w:rFonts w:ascii="Calibri Light" w:eastAsiaTheme="minorHAnsi" w:hAnsi="Calibri Light" w:cs="Calibri Light"/>
          <w:i/>
          <w:color w:val="000000"/>
          <w:sz w:val="20"/>
          <w:szCs w:val="20"/>
        </w:rPr>
        <w:t>QUADRO B5</w:t>
      </w:r>
      <w:r w:rsidRPr="0076729C">
        <w:t xml:space="preserve"> </w:t>
      </w:r>
      <w:r w:rsidRPr="0076729C">
        <w:rPr>
          <w:rFonts w:ascii="Calibri Light" w:eastAsiaTheme="minorHAnsi" w:hAnsi="Calibri Light" w:cs="Calibri Light"/>
          <w:i/>
          <w:color w:val="000000"/>
          <w:sz w:val="20"/>
          <w:szCs w:val="20"/>
        </w:rPr>
        <w:t>Orientamento in ingresso, in itinere</w:t>
      </w:r>
      <w:r w:rsidR="00275389" w:rsidRPr="0076729C">
        <w:rPr>
          <w:rFonts w:ascii="Calibri Light" w:eastAsiaTheme="minorHAnsi" w:hAnsi="Calibri Light" w:cs="Calibri Light"/>
          <w:i/>
          <w:color w:val="000000"/>
          <w:sz w:val="20"/>
          <w:szCs w:val="20"/>
        </w:rPr>
        <w:t>, in uscita ed internazionalizzazione</w:t>
      </w:r>
    </w:p>
    <w:p w14:paraId="29843104" w14:textId="77777777" w:rsidR="00574356" w:rsidRPr="0076729C" w:rsidRDefault="00574356" w:rsidP="00574356">
      <w:pPr>
        <w:spacing w:before="120" w:after="120"/>
        <w:jc w:val="both"/>
        <w:rPr>
          <w:rFonts w:ascii="Calibri Light" w:eastAsiaTheme="minorHAnsi" w:hAnsi="Calibri Light" w:cs="Calibri Light"/>
          <w:i/>
          <w:color w:val="000000"/>
          <w:sz w:val="20"/>
          <w:szCs w:val="20"/>
        </w:rPr>
      </w:pPr>
    </w:p>
    <w:p w14:paraId="09C17748" w14:textId="254EE7E4" w:rsidR="00275389" w:rsidRPr="0076729C" w:rsidRDefault="00574356" w:rsidP="00574356">
      <w:pPr>
        <w:spacing w:before="120" w:after="120"/>
        <w:jc w:val="both"/>
        <w:rPr>
          <w:rFonts w:ascii="Calibri Light" w:eastAsiaTheme="minorHAnsi" w:hAnsi="Calibri Light" w:cs="Calibri Light"/>
          <w:i/>
          <w:color w:val="000000"/>
          <w:sz w:val="20"/>
          <w:szCs w:val="20"/>
        </w:rPr>
      </w:pPr>
      <w:r w:rsidRPr="0076729C">
        <w:rPr>
          <w:rFonts w:ascii="Calibri Light" w:eastAsiaTheme="minorHAnsi" w:hAnsi="Calibri Light" w:cs="Calibri Light"/>
          <w:i/>
          <w:color w:val="000000"/>
          <w:sz w:val="20"/>
          <w:szCs w:val="20"/>
        </w:rPr>
        <w:t>Le attività svolte nell'ambito dell'orientamento prevedono,</w:t>
      </w:r>
      <w:r w:rsidR="00275389" w:rsidRPr="0076729C">
        <w:rPr>
          <w:rFonts w:ascii="Calibri Light" w:eastAsiaTheme="minorHAnsi" w:hAnsi="Calibri Light" w:cs="Calibri Light"/>
          <w:i/>
          <w:color w:val="000000"/>
          <w:sz w:val="20"/>
          <w:szCs w:val="20"/>
        </w:rPr>
        <w:t xml:space="preserve"> come già spiegato nei sotto-ambiti precedenti, la presentazione del Corso di Studio, la</w:t>
      </w:r>
      <w:r w:rsidRPr="0076729C">
        <w:rPr>
          <w:rFonts w:ascii="Calibri Light" w:eastAsiaTheme="minorHAnsi" w:hAnsi="Calibri Light" w:cs="Calibri Light"/>
          <w:i/>
          <w:color w:val="000000"/>
          <w:sz w:val="20"/>
          <w:szCs w:val="20"/>
        </w:rPr>
        <w:t xml:space="preserve"> divulgazione della descrizione dell'offerta formativa, informazioni sui test di ingresso. L'orientamento in ingresso viene svolto attraverso una intensa attività informativa che coinvolge le scuole secondarie di secondo grado nel territorio pugliese. La Scuola di Medicina organizza annualmente attività di orientamento in ingresso al fine di favorire la consapevolezza delle scelte da parte degli studenti</w:t>
      </w:r>
      <w:r w:rsidR="00275389" w:rsidRPr="0076729C">
        <w:rPr>
          <w:rFonts w:ascii="Calibri Light" w:eastAsiaTheme="minorHAnsi" w:hAnsi="Calibri Light" w:cs="Calibri Light"/>
          <w:i/>
          <w:color w:val="000000"/>
          <w:sz w:val="20"/>
          <w:szCs w:val="20"/>
        </w:rPr>
        <w:t>, queste</w:t>
      </w:r>
      <w:r w:rsidRPr="0076729C">
        <w:rPr>
          <w:rFonts w:ascii="Calibri Light" w:eastAsiaTheme="minorHAnsi" w:hAnsi="Calibri Light" w:cs="Calibri Light"/>
          <w:i/>
          <w:color w:val="000000"/>
          <w:sz w:val="20"/>
          <w:szCs w:val="20"/>
        </w:rPr>
        <w:t xml:space="preserve"> si realizzano attraverso una serie di iniziative annuali quali: </w:t>
      </w:r>
    </w:p>
    <w:p w14:paraId="2F4E1329" w14:textId="77777777" w:rsidR="00275389" w:rsidRPr="0076729C" w:rsidRDefault="00574356" w:rsidP="00574356">
      <w:pPr>
        <w:spacing w:before="120" w:after="120"/>
        <w:jc w:val="both"/>
        <w:rPr>
          <w:rFonts w:ascii="Calibri Light" w:eastAsiaTheme="minorHAnsi" w:hAnsi="Calibri Light" w:cs="Calibri Light"/>
          <w:i/>
          <w:color w:val="000000"/>
          <w:sz w:val="20"/>
          <w:szCs w:val="20"/>
        </w:rPr>
      </w:pPr>
      <w:r w:rsidRPr="0076729C">
        <w:rPr>
          <w:rFonts w:ascii="Calibri Light" w:eastAsiaTheme="minorHAnsi" w:hAnsi="Calibri Light" w:cs="Calibri Light"/>
          <w:i/>
          <w:color w:val="000000"/>
          <w:sz w:val="20"/>
          <w:szCs w:val="20"/>
        </w:rPr>
        <w:t>- Open day (settembre)</w:t>
      </w:r>
    </w:p>
    <w:p w14:paraId="41974361" w14:textId="1C02CC1C" w:rsidR="00275389" w:rsidRPr="0076729C" w:rsidRDefault="00574356" w:rsidP="00574356">
      <w:pPr>
        <w:spacing w:before="120" w:after="120"/>
        <w:jc w:val="both"/>
        <w:rPr>
          <w:rFonts w:ascii="Calibri Light" w:eastAsiaTheme="minorHAnsi" w:hAnsi="Calibri Light" w:cs="Calibri Light"/>
          <w:i/>
          <w:color w:val="000000"/>
          <w:sz w:val="20"/>
          <w:szCs w:val="20"/>
        </w:rPr>
      </w:pPr>
      <w:r w:rsidRPr="0076729C">
        <w:rPr>
          <w:rFonts w:ascii="Calibri Light" w:eastAsiaTheme="minorHAnsi" w:hAnsi="Calibri Light" w:cs="Calibri Light"/>
          <w:i/>
          <w:color w:val="000000"/>
          <w:sz w:val="20"/>
          <w:szCs w:val="20"/>
        </w:rPr>
        <w:t xml:space="preserve"> </w:t>
      </w:r>
      <w:r w:rsidR="00275389" w:rsidRPr="0076729C">
        <w:rPr>
          <w:rFonts w:ascii="Calibri Light" w:eastAsiaTheme="minorHAnsi" w:hAnsi="Calibri Light" w:cs="Calibri Light"/>
          <w:i/>
          <w:color w:val="000000"/>
          <w:sz w:val="20"/>
          <w:szCs w:val="20"/>
        </w:rPr>
        <w:t>-</w:t>
      </w:r>
      <w:r w:rsidRPr="0076729C">
        <w:rPr>
          <w:rFonts w:ascii="Calibri Light" w:eastAsiaTheme="minorHAnsi" w:hAnsi="Calibri Light" w:cs="Calibri Light"/>
          <w:i/>
          <w:color w:val="000000"/>
          <w:sz w:val="20"/>
          <w:szCs w:val="20"/>
        </w:rPr>
        <w:t xml:space="preserve">Salone dello studente (novembre) </w:t>
      </w:r>
    </w:p>
    <w:p w14:paraId="35E405AA" w14:textId="77777777" w:rsidR="00275389" w:rsidRPr="0076729C" w:rsidRDefault="00574356" w:rsidP="00574356">
      <w:pPr>
        <w:spacing w:before="120" w:after="120"/>
        <w:jc w:val="both"/>
        <w:rPr>
          <w:rFonts w:ascii="Calibri Light" w:eastAsiaTheme="minorHAnsi" w:hAnsi="Calibri Light" w:cs="Calibri Light"/>
          <w:i/>
          <w:color w:val="000000"/>
          <w:sz w:val="20"/>
          <w:szCs w:val="20"/>
        </w:rPr>
      </w:pPr>
      <w:r w:rsidRPr="0076729C">
        <w:rPr>
          <w:rFonts w:ascii="Calibri Light" w:eastAsiaTheme="minorHAnsi" w:hAnsi="Calibri Light" w:cs="Calibri Light"/>
          <w:i/>
          <w:color w:val="000000"/>
          <w:sz w:val="20"/>
          <w:szCs w:val="20"/>
        </w:rPr>
        <w:t>- Settimana orientamento (febbraio)</w:t>
      </w:r>
    </w:p>
    <w:p w14:paraId="0C908272" w14:textId="77777777" w:rsidR="00275389" w:rsidRPr="0076729C" w:rsidRDefault="00574356" w:rsidP="00574356">
      <w:pPr>
        <w:spacing w:before="120" w:after="120"/>
        <w:jc w:val="both"/>
        <w:rPr>
          <w:rFonts w:ascii="Calibri Light" w:eastAsiaTheme="minorHAnsi" w:hAnsi="Calibri Light" w:cs="Calibri Light"/>
          <w:i/>
          <w:color w:val="000000"/>
          <w:sz w:val="20"/>
          <w:szCs w:val="20"/>
        </w:rPr>
      </w:pPr>
      <w:r w:rsidRPr="0076729C">
        <w:rPr>
          <w:rFonts w:ascii="Calibri Light" w:eastAsiaTheme="minorHAnsi" w:hAnsi="Calibri Light" w:cs="Calibri Light"/>
          <w:i/>
          <w:color w:val="000000"/>
          <w:sz w:val="20"/>
          <w:szCs w:val="20"/>
        </w:rPr>
        <w:t xml:space="preserve"> - Sportello presso la Scuola di medicina attivo dal lunedì al venerdì su prenotazione.</w:t>
      </w:r>
    </w:p>
    <w:p w14:paraId="6C4334F2" w14:textId="77777777" w:rsidR="00275389" w:rsidRPr="0076729C" w:rsidRDefault="00574356" w:rsidP="00574356">
      <w:pPr>
        <w:spacing w:before="120" w:after="120"/>
        <w:jc w:val="both"/>
        <w:rPr>
          <w:rFonts w:ascii="Calibri Light" w:eastAsiaTheme="minorHAnsi" w:hAnsi="Calibri Light" w:cs="Calibri Light"/>
          <w:i/>
          <w:color w:val="000000"/>
          <w:sz w:val="20"/>
          <w:szCs w:val="20"/>
        </w:rPr>
      </w:pPr>
      <w:r w:rsidRPr="0076729C">
        <w:rPr>
          <w:rFonts w:ascii="Calibri Light" w:eastAsiaTheme="minorHAnsi" w:hAnsi="Calibri Light" w:cs="Calibri Light"/>
          <w:i/>
          <w:color w:val="000000"/>
          <w:sz w:val="20"/>
          <w:szCs w:val="20"/>
        </w:rPr>
        <w:t xml:space="preserve"> - Welcome matricole (novembre). </w:t>
      </w:r>
    </w:p>
    <w:p w14:paraId="29C5BFCE" w14:textId="48E9C746" w:rsidR="00574356" w:rsidRPr="0076729C" w:rsidRDefault="00574356" w:rsidP="00574356">
      <w:pPr>
        <w:spacing w:before="120" w:after="120"/>
        <w:jc w:val="both"/>
        <w:rPr>
          <w:rFonts w:ascii="Calibri Light" w:eastAsiaTheme="minorHAnsi" w:hAnsi="Calibri Light" w:cs="Calibri Light"/>
          <w:i/>
          <w:color w:val="000000"/>
          <w:sz w:val="20"/>
          <w:szCs w:val="20"/>
        </w:rPr>
      </w:pPr>
      <w:r w:rsidRPr="0076729C">
        <w:rPr>
          <w:rFonts w:ascii="Calibri Light" w:eastAsiaTheme="minorHAnsi" w:hAnsi="Calibri Light" w:cs="Calibri Light"/>
          <w:i/>
          <w:color w:val="000000"/>
          <w:sz w:val="20"/>
          <w:szCs w:val="20"/>
        </w:rPr>
        <w:t>Un'apposita commissione</w:t>
      </w:r>
      <w:r w:rsidR="00275389" w:rsidRPr="0076729C">
        <w:rPr>
          <w:rFonts w:ascii="Calibri Light" w:eastAsiaTheme="minorHAnsi" w:hAnsi="Calibri Light" w:cs="Calibri Light"/>
          <w:i/>
          <w:color w:val="000000"/>
          <w:sz w:val="20"/>
          <w:szCs w:val="20"/>
        </w:rPr>
        <w:t>, composta da docenti e rappresentanze studentesche,</w:t>
      </w:r>
      <w:r w:rsidRPr="0076729C">
        <w:rPr>
          <w:rFonts w:ascii="Calibri Light" w:eastAsiaTheme="minorHAnsi" w:hAnsi="Calibri Light" w:cs="Calibri Light"/>
          <w:i/>
          <w:color w:val="000000"/>
          <w:sz w:val="20"/>
          <w:szCs w:val="20"/>
        </w:rPr>
        <w:t xml:space="preserve"> si occupa di programmare incontri con gli studenti sia in occasione di conferenze ad hoc sia in appositi appuntamenti informativi organizzati dall'Ateneo presso fiere specializzate nel mondo del lavoro e dell'orientamento universitario (ad esempio, il salone dello studente), sia in apposite comunicazioni interne alla rete scolastica (workshop, seminari ecc.). </w:t>
      </w:r>
      <w:r w:rsidR="00275389" w:rsidRPr="0076729C">
        <w:rPr>
          <w:rFonts w:ascii="Calibri Light" w:eastAsiaTheme="minorHAnsi" w:hAnsi="Calibri Light" w:cs="Calibri Light"/>
          <w:i/>
          <w:color w:val="000000"/>
          <w:sz w:val="20"/>
          <w:szCs w:val="20"/>
        </w:rPr>
        <w:t>Inoltre,</w:t>
      </w:r>
      <w:r w:rsidRPr="0076729C">
        <w:rPr>
          <w:rFonts w:ascii="Calibri Light" w:eastAsiaTheme="minorHAnsi" w:hAnsi="Calibri Light" w:cs="Calibri Light"/>
          <w:i/>
          <w:color w:val="000000"/>
          <w:sz w:val="20"/>
          <w:szCs w:val="20"/>
        </w:rPr>
        <w:t xml:space="preserve"> è attivo il sito del Corso di laurea nel quale, anche gli utenti esterni, possono trovare informazioni dettagliate sulle finalità, gli obiettivi formativi, i profili </w:t>
      </w:r>
      <w:r w:rsidRPr="0076729C">
        <w:rPr>
          <w:rFonts w:ascii="Calibri Light" w:eastAsiaTheme="minorHAnsi" w:hAnsi="Calibri Light" w:cs="Calibri Light"/>
          <w:i/>
          <w:color w:val="000000"/>
          <w:sz w:val="20"/>
          <w:szCs w:val="20"/>
        </w:rPr>
        <w:lastRenderedPageBreak/>
        <w:t>professionali e tutto il materiale necessario per la opportuna conoscenza del Corso di laurea: piani di studio, programmi, sedi e strutture, servizi messi a disposizione. Viene programmato un calendario di incontri di orientamento ed è possibile effettuare un test di orientamento (</w:t>
      </w:r>
      <w:hyperlink r:id="rId26" w:history="1">
        <w:r w:rsidRPr="0076729C">
          <w:rPr>
            <w:rStyle w:val="Collegamentoipertestuale"/>
            <w:rFonts w:ascii="Calibri Light" w:eastAsiaTheme="minorHAnsi" w:hAnsi="Calibri Light" w:cs="Calibri Light"/>
            <w:i/>
            <w:sz w:val="20"/>
            <w:szCs w:val="20"/>
          </w:rPr>
          <w:t>http://www.uniba.it/studenti/Orientamento</w:t>
        </w:r>
      </w:hyperlink>
      <w:r w:rsidRPr="0076729C">
        <w:rPr>
          <w:rFonts w:ascii="Calibri Light" w:eastAsiaTheme="minorHAnsi" w:hAnsi="Calibri Light" w:cs="Calibri Light"/>
          <w:i/>
          <w:color w:val="000000"/>
          <w:sz w:val="20"/>
          <w:szCs w:val="20"/>
        </w:rPr>
        <w:t>).</w:t>
      </w:r>
    </w:p>
    <w:p w14:paraId="4ED641AF" w14:textId="4DB4AEB2" w:rsidR="001373A8" w:rsidRPr="0076729C" w:rsidRDefault="00574356" w:rsidP="00574356">
      <w:pPr>
        <w:spacing w:before="120" w:after="120"/>
        <w:jc w:val="both"/>
        <w:rPr>
          <w:rFonts w:ascii="Calibri Light" w:eastAsiaTheme="minorHAnsi" w:hAnsi="Calibri Light" w:cs="Calibri Light"/>
          <w:i/>
          <w:color w:val="000000"/>
          <w:sz w:val="20"/>
          <w:szCs w:val="20"/>
        </w:rPr>
      </w:pPr>
      <w:r w:rsidRPr="0076729C">
        <w:rPr>
          <w:rFonts w:ascii="Calibri Light" w:eastAsiaTheme="minorHAnsi" w:hAnsi="Calibri Light" w:cs="Calibri Light"/>
          <w:i/>
          <w:color w:val="000000"/>
          <w:sz w:val="20"/>
          <w:szCs w:val="20"/>
        </w:rPr>
        <w:t xml:space="preserve">In relazione alla necessità di prevenire </w:t>
      </w:r>
      <w:r w:rsidR="00873C05">
        <w:rPr>
          <w:rFonts w:ascii="Calibri Light" w:eastAsiaTheme="minorHAnsi" w:hAnsi="Calibri Light" w:cs="Calibri Light"/>
          <w:i/>
          <w:color w:val="000000"/>
          <w:sz w:val="20"/>
          <w:szCs w:val="20"/>
        </w:rPr>
        <w:t xml:space="preserve">il passaggio di corso, da una professione sanitaria all’altra, negli anni successivi di corso, sarebbe auspicabile incentivare ulteriormente l’orientamento specifico per la professione del tecnico ortopedico nel contesto della presentazione delle diverse figure professionali sanitarie triennali.  </w:t>
      </w:r>
      <w:r w:rsidRPr="0076729C">
        <w:rPr>
          <w:rFonts w:ascii="Calibri Light" w:eastAsiaTheme="minorHAnsi" w:hAnsi="Calibri Light" w:cs="Calibri Light"/>
          <w:i/>
          <w:color w:val="000000"/>
          <w:sz w:val="20"/>
          <w:szCs w:val="20"/>
        </w:rPr>
        <w:t xml:space="preserve"> </w:t>
      </w:r>
    </w:p>
    <w:p w14:paraId="5C9BD2E3" w14:textId="18446E78" w:rsidR="006A1A7F" w:rsidRPr="0076729C" w:rsidRDefault="001373A8" w:rsidP="00574356">
      <w:pPr>
        <w:spacing w:before="120" w:after="120"/>
        <w:jc w:val="both"/>
        <w:rPr>
          <w:rFonts w:ascii="Calibri Light" w:eastAsiaTheme="minorHAnsi" w:hAnsi="Calibri Light" w:cs="Calibri Light"/>
          <w:i/>
          <w:color w:val="000000"/>
          <w:sz w:val="20"/>
          <w:szCs w:val="20"/>
        </w:rPr>
      </w:pPr>
      <w:r w:rsidRPr="0076729C">
        <w:rPr>
          <w:rFonts w:ascii="Calibri Light" w:eastAsiaTheme="minorHAnsi" w:hAnsi="Calibri Light" w:cs="Calibri Light"/>
          <w:i/>
          <w:color w:val="000000"/>
          <w:sz w:val="20"/>
          <w:szCs w:val="20"/>
        </w:rPr>
        <w:t xml:space="preserve">La </w:t>
      </w:r>
      <w:r w:rsidR="00574356" w:rsidRPr="0076729C">
        <w:rPr>
          <w:rFonts w:ascii="Calibri Light" w:eastAsiaTheme="minorHAnsi" w:hAnsi="Calibri Light" w:cs="Calibri Light"/>
          <w:i/>
          <w:color w:val="000000"/>
          <w:sz w:val="20"/>
          <w:szCs w:val="20"/>
        </w:rPr>
        <w:t xml:space="preserve">possibilità di raccogliere specifiche esigenze di studenti e docenti </w:t>
      </w:r>
      <w:r w:rsidR="00FE737A" w:rsidRPr="0076729C">
        <w:rPr>
          <w:rFonts w:ascii="Calibri Light" w:eastAsiaTheme="minorHAnsi" w:hAnsi="Calibri Light" w:cs="Calibri Light"/>
          <w:i/>
          <w:color w:val="000000"/>
          <w:sz w:val="20"/>
          <w:szCs w:val="20"/>
        </w:rPr>
        <w:t xml:space="preserve">è </w:t>
      </w:r>
      <w:r w:rsidR="006543DD">
        <w:rPr>
          <w:rFonts w:ascii="Calibri Light" w:eastAsiaTheme="minorHAnsi" w:hAnsi="Calibri Light" w:cs="Calibri Light"/>
          <w:i/>
          <w:color w:val="000000"/>
          <w:sz w:val="20"/>
          <w:szCs w:val="20"/>
        </w:rPr>
        <w:t>svolta attraverso il font-office della Segreteria didattica, il contatto tramite email con Coordinatore e docenti e il confronto nelle ore di ricevimento.</w:t>
      </w:r>
    </w:p>
    <w:p w14:paraId="3F27FB4E" w14:textId="10C6A02C" w:rsidR="006A1A7F" w:rsidRPr="0076729C" w:rsidRDefault="00574356" w:rsidP="00574356">
      <w:pPr>
        <w:spacing w:before="120" w:after="120"/>
        <w:jc w:val="both"/>
        <w:rPr>
          <w:rFonts w:ascii="Calibri Light" w:eastAsiaTheme="minorHAnsi" w:hAnsi="Calibri Light" w:cs="Calibri Light"/>
          <w:i/>
          <w:color w:val="000000"/>
          <w:sz w:val="20"/>
          <w:szCs w:val="20"/>
        </w:rPr>
      </w:pPr>
      <w:r w:rsidRPr="0076729C">
        <w:rPr>
          <w:rFonts w:ascii="Calibri Light" w:eastAsiaTheme="minorHAnsi" w:hAnsi="Calibri Light" w:cs="Calibri Light"/>
          <w:i/>
          <w:color w:val="000000"/>
          <w:sz w:val="20"/>
          <w:szCs w:val="20"/>
        </w:rPr>
        <w:t xml:space="preserve">Attualmente il CdS gestisce numerose convenzioni di tirocinio, finalizzate ad accompagnare gli studenti verso il mondo del lavoro. </w:t>
      </w:r>
      <w:r w:rsidR="0076729C">
        <w:rPr>
          <w:rFonts w:ascii="Calibri Light" w:eastAsiaTheme="minorHAnsi" w:hAnsi="Calibri Light" w:cs="Calibri Light"/>
          <w:i/>
          <w:color w:val="000000"/>
          <w:sz w:val="20"/>
          <w:szCs w:val="20"/>
        </w:rPr>
        <w:t xml:space="preserve">La gestione avviene, dall’anno 2023, attraverso il portale Portiamo Valore UNIBA. </w:t>
      </w:r>
      <w:r w:rsidRPr="0076729C">
        <w:rPr>
          <w:rFonts w:ascii="Calibri Light" w:eastAsiaTheme="minorHAnsi" w:hAnsi="Calibri Light" w:cs="Calibri Light"/>
          <w:i/>
          <w:color w:val="000000"/>
          <w:sz w:val="20"/>
          <w:szCs w:val="20"/>
        </w:rPr>
        <w:t>Il coordinamento delle attività di tirocinio è attribuito, dal Regolamento Didattico, ad una apposita commissione di corso di studio, che si riunisce regolarmente. L'offerta di conven</w:t>
      </w:r>
      <w:r w:rsidR="00873C05">
        <w:rPr>
          <w:rFonts w:ascii="Calibri Light" w:eastAsiaTheme="minorHAnsi" w:hAnsi="Calibri Light" w:cs="Calibri Light"/>
          <w:i/>
          <w:color w:val="000000"/>
          <w:sz w:val="20"/>
          <w:szCs w:val="20"/>
        </w:rPr>
        <w:t>zioni di tirocinio è molto varia e si sta lavorando per incentivare ulteriormente le strutture convenzionate, al fine di differenziare ulteriormente il percorso formativo e rendere più performante la disponibilità di sedi il più vicine possibile alla residenza/domicilio degli studenti, per evitare eccessivo pendolarismo tra casa, università e sede di tirocinio</w:t>
      </w:r>
      <w:r w:rsidR="00FE737A" w:rsidRPr="0076729C">
        <w:rPr>
          <w:rFonts w:ascii="Calibri Light" w:eastAsiaTheme="minorHAnsi" w:hAnsi="Calibri Light" w:cs="Calibri Light"/>
          <w:i/>
          <w:color w:val="000000"/>
          <w:sz w:val="20"/>
          <w:szCs w:val="20"/>
        </w:rPr>
        <w:t>.</w:t>
      </w:r>
    </w:p>
    <w:p w14:paraId="5CFEC52F" w14:textId="79129C15" w:rsidR="00574356" w:rsidRPr="0076729C" w:rsidRDefault="00873C05" w:rsidP="00574356">
      <w:pPr>
        <w:spacing w:before="120" w:after="120"/>
        <w:jc w:val="both"/>
        <w:rPr>
          <w:rFonts w:ascii="Calibri Light" w:eastAsiaTheme="minorHAnsi" w:hAnsi="Calibri Light" w:cs="Calibri Light"/>
          <w:i/>
          <w:color w:val="000000"/>
          <w:sz w:val="20"/>
          <w:szCs w:val="20"/>
        </w:rPr>
      </w:pPr>
      <w:r>
        <w:rPr>
          <w:rFonts w:ascii="Calibri Light" w:eastAsiaTheme="minorHAnsi" w:hAnsi="Calibri Light" w:cs="Calibri Light"/>
          <w:i/>
          <w:color w:val="000000"/>
          <w:sz w:val="20"/>
          <w:szCs w:val="20"/>
        </w:rPr>
        <w:t xml:space="preserve">Le Aziende di tirocinio (Officine Ortopediche) hanno espresso parere favorevole relativo al percorso formativo del </w:t>
      </w:r>
      <w:r w:rsidR="0086542F">
        <w:rPr>
          <w:rFonts w:ascii="Calibri Light" w:eastAsiaTheme="minorHAnsi" w:hAnsi="Calibri Light" w:cs="Calibri Light"/>
          <w:i/>
          <w:color w:val="000000"/>
          <w:sz w:val="20"/>
          <w:szCs w:val="20"/>
        </w:rPr>
        <w:t>cds e intervengono in occasione della consultazione delle parti Sociali per esprimere suggerimenti su punti da potenziare. Inoltre, hanno avviato collaborazioni lavorative con i primi laureati, confermando sia la richiesta del titolo, sia l’ottima spendibilità in relazione alle esigenze</w:t>
      </w:r>
      <w:r w:rsidR="006543DD">
        <w:rPr>
          <w:rFonts w:ascii="Calibri Light" w:eastAsiaTheme="minorHAnsi" w:hAnsi="Calibri Light" w:cs="Calibri Light"/>
          <w:i/>
          <w:color w:val="000000"/>
          <w:sz w:val="20"/>
          <w:szCs w:val="20"/>
        </w:rPr>
        <w:t xml:space="preserve"> </w:t>
      </w:r>
      <w:r w:rsidR="0086542F" w:rsidRPr="0086542F">
        <w:rPr>
          <w:rFonts w:ascii="Calibri Light" w:eastAsiaTheme="minorHAnsi" w:hAnsi="Calibri Light" w:cs="Calibri Light"/>
          <w:i/>
          <w:color w:val="000000"/>
          <w:sz w:val="20"/>
          <w:szCs w:val="20"/>
        </w:rPr>
        <w:t>del territorio.</w:t>
      </w:r>
    </w:p>
    <w:p w14:paraId="70C32169" w14:textId="77777777" w:rsidR="006A1A7F" w:rsidRPr="0076729C" w:rsidRDefault="00275389" w:rsidP="00574356">
      <w:pPr>
        <w:spacing w:before="120" w:after="120"/>
        <w:jc w:val="both"/>
        <w:rPr>
          <w:rFonts w:ascii="Calibri Light" w:eastAsiaTheme="minorHAnsi" w:hAnsi="Calibri Light" w:cs="Calibri Light"/>
          <w:i/>
          <w:color w:val="000000"/>
          <w:sz w:val="20"/>
          <w:szCs w:val="20"/>
        </w:rPr>
      </w:pPr>
      <w:r w:rsidRPr="0076729C">
        <w:rPr>
          <w:rFonts w:ascii="Calibri Light" w:eastAsiaTheme="minorHAnsi" w:hAnsi="Calibri Light" w:cs="Calibri Light"/>
          <w:i/>
          <w:color w:val="000000"/>
          <w:sz w:val="20"/>
          <w:szCs w:val="20"/>
        </w:rPr>
        <w:t xml:space="preserve">L'Università degli Studi di Bari fornisce supporto ai </w:t>
      </w:r>
      <w:r w:rsidR="006A1A7F" w:rsidRPr="0076729C">
        <w:rPr>
          <w:rFonts w:ascii="Calibri Light" w:eastAsiaTheme="minorHAnsi" w:hAnsi="Calibri Light" w:cs="Calibri Light"/>
          <w:i/>
          <w:color w:val="000000"/>
          <w:sz w:val="20"/>
          <w:szCs w:val="20"/>
        </w:rPr>
        <w:t>neolaureati</w:t>
      </w:r>
      <w:r w:rsidRPr="0076729C">
        <w:rPr>
          <w:rFonts w:ascii="Calibri Light" w:eastAsiaTheme="minorHAnsi" w:hAnsi="Calibri Light" w:cs="Calibri Light"/>
          <w:i/>
          <w:color w:val="000000"/>
          <w:sz w:val="20"/>
          <w:szCs w:val="20"/>
        </w:rPr>
        <w:t>, dando consulenza sulla preparazione e diffusione del proprio curriculum, intensificando i rapporti con il territorio e le Aziende e monitorando i dati forniti dall'ALMA-LAUREA e dagli incontri con le parti sociali. L'</w:t>
      </w:r>
      <w:r w:rsidR="006A1A7F" w:rsidRPr="0076729C">
        <w:rPr>
          <w:rFonts w:ascii="Calibri Light" w:eastAsiaTheme="minorHAnsi" w:hAnsi="Calibri Light" w:cs="Calibri Light"/>
          <w:i/>
          <w:color w:val="000000"/>
          <w:sz w:val="20"/>
          <w:szCs w:val="20"/>
        </w:rPr>
        <w:t>Università</w:t>
      </w:r>
      <w:r w:rsidRPr="0076729C">
        <w:rPr>
          <w:rFonts w:ascii="Calibri Light" w:eastAsiaTheme="minorHAnsi" w:hAnsi="Calibri Light" w:cs="Calibri Light"/>
          <w:i/>
          <w:color w:val="000000"/>
          <w:sz w:val="20"/>
          <w:szCs w:val="20"/>
        </w:rPr>
        <w:t xml:space="preserve"> sostiene l'accompagnamento del laureando e del laureato verso il mondo del lavoro.</w:t>
      </w:r>
    </w:p>
    <w:p w14:paraId="23324DD6" w14:textId="77777777" w:rsidR="006A1A7F" w:rsidRPr="0076729C" w:rsidRDefault="00275389" w:rsidP="00574356">
      <w:pPr>
        <w:spacing w:before="120" w:after="120"/>
        <w:jc w:val="both"/>
        <w:rPr>
          <w:rFonts w:ascii="Calibri Light" w:eastAsiaTheme="minorHAnsi" w:hAnsi="Calibri Light" w:cs="Calibri Light"/>
          <w:i/>
          <w:color w:val="000000"/>
          <w:sz w:val="20"/>
          <w:szCs w:val="20"/>
        </w:rPr>
      </w:pPr>
      <w:r w:rsidRPr="0076729C">
        <w:rPr>
          <w:rFonts w:ascii="Calibri Light" w:eastAsiaTheme="minorHAnsi" w:hAnsi="Calibri Light" w:cs="Calibri Light"/>
          <w:i/>
          <w:color w:val="000000"/>
          <w:sz w:val="20"/>
          <w:szCs w:val="20"/>
        </w:rPr>
        <w:t xml:space="preserve"> I servizi offerti a laureandi e laureati del corso di studio sono pubblicizzati nello specifico portale realizzato a livello di ateneo.</w:t>
      </w:r>
    </w:p>
    <w:p w14:paraId="689ACB74" w14:textId="6C7BB3FF" w:rsidR="003C384F" w:rsidRPr="0076729C" w:rsidRDefault="00275389" w:rsidP="00574356">
      <w:pPr>
        <w:spacing w:before="120" w:after="120"/>
        <w:jc w:val="both"/>
        <w:rPr>
          <w:rFonts w:ascii="Calibri Light" w:eastAsiaTheme="minorHAnsi" w:hAnsi="Calibri Light" w:cs="Calibri Light"/>
          <w:i/>
          <w:color w:val="000000"/>
          <w:sz w:val="20"/>
          <w:szCs w:val="20"/>
        </w:rPr>
      </w:pPr>
      <w:r w:rsidRPr="0076729C">
        <w:rPr>
          <w:rFonts w:ascii="Calibri Light" w:eastAsiaTheme="minorHAnsi" w:hAnsi="Calibri Light" w:cs="Calibri Light"/>
          <w:i/>
          <w:color w:val="000000"/>
          <w:sz w:val="20"/>
          <w:szCs w:val="20"/>
        </w:rPr>
        <w:t>Nello specifico vengono proposti momenti dedicati alla scrittura del curriculum, della lettera di motivazione e candidatura, del colloquio di lavoro e delle strategie di personal branding</w:t>
      </w:r>
      <w:r w:rsidR="003C384F" w:rsidRPr="0076729C">
        <w:rPr>
          <w:rFonts w:ascii="Calibri Light" w:eastAsiaTheme="minorHAnsi" w:hAnsi="Calibri Light" w:cs="Calibri Light"/>
          <w:i/>
          <w:color w:val="000000"/>
          <w:sz w:val="20"/>
          <w:szCs w:val="20"/>
        </w:rPr>
        <w:t>,</w:t>
      </w:r>
      <w:r w:rsidRPr="0076729C">
        <w:rPr>
          <w:rFonts w:ascii="Calibri Light" w:eastAsiaTheme="minorHAnsi" w:hAnsi="Calibri Light" w:cs="Calibri Light"/>
          <w:i/>
          <w:color w:val="000000"/>
          <w:sz w:val="20"/>
          <w:szCs w:val="20"/>
        </w:rPr>
        <w:t xml:space="preserve"> incontri e seminari con federazioni ed enti esterni finalizzati ad acquisire strumenti utili per attivare contatti con il territorio e le federazioni.</w:t>
      </w:r>
      <w:r w:rsidR="003C384F" w:rsidRPr="0076729C">
        <w:rPr>
          <w:rFonts w:ascii="Calibri Light" w:eastAsiaTheme="minorHAnsi" w:hAnsi="Calibri Light" w:cs="Calibri Light"/>
          <w:i/>
          <w:color w:val="000000"/>
          <w:sz w:val="20"/>
          <w:szCs w:val="20"/>
        </w:rPr>
        <w:t xml:space="preserve"> Ulteriore iniziativa è il Dottorato</w:t>
      </w:r>
      <w:r w:rsidRPr="0076729C">
        <w:rPr>
          <w:rFonts w:ascii="Calibri Light" w:eastAsiaTheme="minorHAnsi" w:hAnsi="Calibri Light" w:cs="Calibri Light"/>
          <w:i/>
          <w:color w:val="000000"/>
          <w:sz w:val="20"/>
          <w:szCs w:val="20"/>
        </w:rPr>
        <w:t xml:space="preserve"> Day: il Dipartimento organizza una giornata di incontro con Aziende e dottorandi, al fine di far conoscere da una parte alle Aziende i percorsi di formazione realizzati e dall'altra parte agli studenti e laureati le potenzialità del percorso di formazione post-laurea. </w:t>
      </w:r>
    </w:p>
    <w:p w14:paraId="6A90EBAC" w14:textId="77777777" w:rsidR="003C384F" w:rsidRPr="0076729C" w:rsidRDefault="003C384F" w:rsidP="00574356">
      <w:pPr>
        <w:spacing w:before="120" w:after="120"/>
        <w:jc w:val="both"/>
        <w:rPr>
          <w:rFonts w:ascii="Calibri Light" w:eastAsiaTheme="minorHAnsi" w:hAnsi="Calibri Light" w:cs="Calibri Light"/>
          <w:i/>
          <w:color w:val="000000"/>
          <w:sz w:val="20"/>
          <w:szCs w:val="20"/>
        </w:rPr>
      </w:pPr>
    </w:p>
    <w:p w14:paraId="7A34BB35" w14:textId="441B68D1" w:rsidR="00574356" w:rsidRPr="0076729C" w:rsidRDefault="00574356" w:rsidP="00574356">
      <w:pPr>
        <w:spacing w:before="120" w:after="120"/>
        <w:jc w:val="both"/>
        <w:rPr>
          <w:rFonts w:ascii="Calibri Light" w:eastAsiaTheme="minorHAnsi" w:hAnsi="Calibri Light" w:cs="Calibri Light"/>
          <w:i/>
          <w:color w:val="000000"/>
          <w:sz w:val="20"/>
          <w:szCs w:val="20"/>
        </w:rPr>
      </w:pPr>
      <w:bookmarkStart w:id="51" w:name="_GoBack"/>
      <w:bookmarkEnd w:id="51"/>
      <w:r w:rsidRPr="007026CD">
        <w:rPr>
          <w:rFonts w:ascii="Calibri Light" w:eastAsiaTheme="minorHAnsi" w:hAnsi="Calibri Light" w:cs="Calibri Light"/>
          <w:i/>
          <w:color w:val="000000"/>
          <w:sz w:val="20"/>
          <w:szCs w:val="20"/>
        </w:rPr>
        <w:t>QUADRO B6</w:t>
      </w:r>
    </w:p>
    <w:p w14:paraId="54E366A7" w14:textId="6122B2FD" w:rsidR="006543DD" w:rsidRPr="006543DD" w:rsidRDefault="006543DD" w:rsidP="006543DD">
      <w:pPr>
        <w:spacing w:before="120" w:after="120"/>
        <w:jc w:val="both"/>
        <w:rPr>
          <w:rFonts w:ascii="Calibri Light" w:eastAsiaTheme="minorHAnsi" w:hAnsi="Calibri Light" w:cs="Calibri Light"/>
          <w:i/>
          <w:color w:val="000000"/>
          <w:sz w:val="20"/>
          <w:szCs w:val="20"/>
        </w:rPr>
      </w:pPr>
      <w:r w:rsidRPr="006543DD">
        <w:rPr>
          <w:rFonts w:ascii="Calibri Light" w:eastAsiaTheme="minorHAnsi" w:hAnsi="Calibri Light" w:cs="Calibri Light"/>
          <w:i/>
          <w:color w:val="000000"/>
          <w:sz w:val="20"/>
          <w:szCs w:val="20"/>
        </w:rPr>
        <w:t>L’Università di Bari avvia la procedura di rilevazione on line dell’opinione degli student</w:t>
      </w:r>
      <w:r>
        <w:rPr>
          <w:rFonts w:ascii="Calibri Light" w:eastAsiaTheme="minorHAnsi" w:hAnsi="Calibri Light" w:cs="Calibri Light"/>
          <w:i/>
          <w:color w:val="000000"/>
          <w:sz w:val="20"/>
          <w:szCs w:val="20"/>
        </w:rPr>
        <w:t xml:space="preserve">i sulla didattica erogata per ogni </w:t>
      </w:r>
      <w:r w:rsidRPr="006543DD">
        <w:rPr>
          <w:rFonts w:ascii="Calibri Light" w:eastAsiaTheme="minorHAnsi" w:hAnsi="Calibri Light" w:cs="Calibri Light"/>
          <w:i/>
          <w:color w:val="000000"/>
          <w:sz w:val="20"/>
          <w:szCs w:val="20"/>
        </w:rPr>
        <w:t>anno accademico.</w:t>
      </w:r>
    </w:p>
    <w:p w14:paraId="32E5F6E6" w14:textId="77777777" w:rsidR="006543DD" w:rsidRPr="006543DD" w:rsidRDefault="006543DD" w:rsidP="006543DD">
      <w:pPr>
        <w:spacing w:before="120" w:after="120"/>
        <w:jc w:val="both"/>
        <w:rPr>
          <w:rFonts w:ascii="Calibri Light" w:eastAsiaTheme="minorHAnsi" w:hAnsi="Calibri Light" w:cs="Calibri Light"/>
          <w:i/>
          <w:color w:val="000000"/>
          <w:sz w:val="20"/>
          <w:szCs w:val="20"/>
        </w:rPr>
      </w:pPr>
    </w:p>
    <w:p w14:paraId="15898ADA" w14:textId="51DD641D" w:rsidR="006543DD" w:rsidRPr="006543DD" w:rsidRDefault="006543DD" w:rsidP="006543DD">
      <w:pPr>
        <w:spacing w:before="120" w:after="120"/>
        <w:jc w:val="both"/>
        <w:rPr>
          <w:rFonts w:ascii="Calibri Light" w:eastAsiaTheme="minorHAnsi" w:hAnsi="Calibri Light" w:cs="Calibri Light"/>
          <w:i/>
          <w:color w:val="000000"/>
          <w:sz w:val="20"/>
          <w:szCs w:val="20"/>
        </w:rPr>
      </w:pPr>
      <w:r>
        <w:rPr>
          <w:rFonts w:ascii="Calibri Light" w:eastAsiaTheme="minorHAnsi" w:hAnsi="Calibri Light" w:cs="Calibri Light"/>
          <w:i/>
          <w:color w:val="000000"/>
          <w:sz w:val="20"/>
          <w:szCs w:val="20"/>
        </w:rPr>
        <w:t xml:space="preserve">Questa consente </w:t>
      </w:r>
      <w:r w:rsidRPr="006543DD">
        <w:rPr>
          <w:rFonts w:ascii="Calibri Light" w:eastAsiaTheme="minorHAnsi" w:hAnsi="Calibri Light" w:cs="Calibri Light"/>
          <w:i/>
          <w:color w:val="000000"/>
          <w:sz w:val="20"/>
          <w:szCs w:val="20"/>
        </w:rPr>
        <w:t>allo studente di esprimere la sua opinione su aspetti rilevanti della didattica erogata; al docente e agli organi di gestione del Corso di Studi di ricevere utili informazioni sugli insegnamenti e sul corso, in termini di punti di forza e di aree di miglioramento.</w:t>
      </w:r>
    </w:p>
    <w:p w14:paraId="58A08E28" w14:textId="77777777" w:rsidR="006543DD" w:rsidRPr="006543DD" w:rsidRDefault="006543DD" w:rsidP="006543DD">
      <w:pPr>
        <w:spacing w:before="120" w:after="120"/>
        <w:jc w:val="both"/>
        <w:rPr>
          <w:rFonts w:ascii="Calibri Light" w:eastAsiaTheme="minorHAnsi" w:hAnsi="Calibri Light" w:cs="Calibri Light"/>
          <w:i/>
          <w:color w:val="000000"/>
          <w:sz w:val="20"/>
          <w:szCs w:val="20"/>
        </w:rPr>
      </w:pPr>
    </w:p>
    <w:p w14:paraId="227A80E1" w14:textId="77777777" w:rsidR="006543DD" w:rsidRPr="006543DD" w:rsidRDefault="006543DD" w:rsidP="006543DD">
      <w:pPr>
        <w:spacing w:before="120" w:after="120"/>
        <w:jc w:val="both"/>
        <w:rPr>
          <w:rFonts w:ascii="Calibri Light" w:eastAsiaTheme="minorHAnsi" w:hAnsi="Calibri Light" w:cs="Calibri Light"/>
          <w:i/>
          <w:color w:val="000000"/>
          <w:sz w:val="20"/>
          <w:szCs w:val="20"/>
        </w:rPr>
      </w:pPr>
      <w:r w:rsidRPr="006543DD">
        <w:rPr>
          <w:rFonts w:ascii="Calibri Light" w:eastAsiaTheme="minorHAnsi" w:hAnsi="Calibri Light" w:cs="Calibri Light"/>
          <w:i/>
          <w:color w:val="000000"/>
          <w:sz w:val="20"/>
          <w:szCs w:val="20"/>
        </w:rPr>
        <w:t>I questionari sono resi disponibili sul sistema Esse3, al link:</w:t>
      </w:r>
    </w:p>
    <w:p w14:paraId="50AF043D" w14:textId="77777777" w:rsidR="006543DD" w:rsidRPr="006543DD" w:rsidRDefault="006543DD" w:rsidP="006543DD">
      <w:pPr>
        <w:spacing w:before="120" w:after="120"/>
        <w:jc w:val="both"/>
        <w:rPr>
          <w:rFonts w:ascii="Calibri Light" w:eastAsiaTheme="minorHAnsi" w:hAnsi="Calibri Light" w:cs="Calibri Light"/>
          <w:i/>
          <w:color w:val="000000"/>
          <w:sz w:val="20"/>
          <w:szCs w:val="20"/>
        </w:rPr>
      </w:pPr>
      <w:r w:rsidRPr="006543DD">
        <w:rPr>
          <w:rFonts w:ascii="Calibri Light" w:eastAsiaTheme="minorHAnsi" w:hAnsi="Calibri Light" w:cs="Calibri Light"/>
          <w:i/>
          <w:color w:val="000000"/>
          <w:sz w:val="20"/>
          <w:szCs w:val="20"/>
        </w:rPr>
        <w:t>http://www.studenti.ict.uniba.it/esse3/Home.do.</w:t>
      </w:r>
    </w:p>
    <w:p w14:paraId="65428375" w14:textId="77777777" w:rsidR="006543DD" w:rsidRPr="006543DD" w:rsidRDefault="006543DD" w:rsidP="006543DD">
      <w:pPr>
        <w:spacing w:before="120" w:after="120"/>
        <w:jc w:val="both"/>
        <w:rPr>
          <w:rFonts w:ascii="Calibri Light" w:eastAsiaTheme="minorHAnsi" w:hAnsi="Calibri Light" w:cs="Calibri Light"/>
          <w:i/>
          <w:color w:val="000000"/>
          <w:sz w:val="20"/>
          <w:szCs w:val="20"/>
        </w:rPr>
      </w:pPr>
    </w:p>
    <w:p w14:paraId="43B9FD8A" w14:textId="77777777" w:rsidR="006543DD" w:rsidRPr="006543DD" w:rsidRDefault="006543DD" w:rsidP="006543DD">
      <w:pPr>
        <w:spacing w:before="120" w:after="120"/>
        <w:jc w:val="both"/>
        <w:rPr>
          <w:rFonts w:ascii="Calibri Light" w:eastAsiaTheme="minorHAnsi" w:hAnsi="Calibri Light" w:cs="Calibri Light"/>
          <w:i/>
          <w:color w:val="000000"/>
          <w:sz w:val="20"/>
          <w:szCs w:val="20"/>
        </w:rPr>
      </w:pPr>
      <w:r w:rsidRPr="006543DD">
        <w:rPr>
          <w:rFonts w:ascii="Calibri Light" w:eastAsiaTheme="minorHAnsi" w:hAnsi="Calibri Light" w:cs="Calibri Light"/>
          <w:i/>
          <w:color w:val="000000"/>
          <w:sz w:val="20"/>
          <w:szCs w:val="20"/>
        </w:rPr>
        <w:t>Il questionario è diverso a seconda che lo studente abbia frequentato più del 50% o meno del 50% delle lezioni ed è stato integrato con 3 ulteriori suggerimenti predeterminati ed un campo libero. La compilazione è assolutamente anonima ed è requisito per la prenotazione agli esami.</w:t>
      </w:r>
    </w:p>
    <w:p w14:paraId="51406F66" w14:textId="77777777" w:rsidR="006543DD" w:rsidRPr="006543DD" w:rsidRDefault="006543DD" w:rsidP="006543DD">
      <w:pPr>
        <w:spacing w:before="120" w:after="120"/>
        <w:jc w:val="both"/>
        <w:rPr>
          <w:rFonts w:ascii="Calibri Light" w:eastAsiaTheme="minorHAnsi" w:hAnsi="Calibri Light" w:cs="Calibri Light"/>
          <w:i/>
          <w:color w:val="000000"/>
          <w:sz w:val="20"/>
          <w:szCs w:val="20"/>
        </w:rPr>
      </w:pPr>
    </w:p>
    <w:p w14:paraId="2FFE74D9" w14:textId="77777777" w:rsidR="006543DD" w:rsidRPr="006543DD" w:rsidRDefault="006543DD" w:rsidP="006543DD">
      <w:pPr>
        <w:spacing w:before="120" w:after="120"/>
        <w:jc w:val="both"/>
        <w:rPr>
          <w:rFonts w:ascii="Calibri Light" w:eastAsiaTheme="minorHAnsi" w:hAnsi="Calibri Light" w:cs="Calibri Light"/>
          <w:i/>
          <w:color w:val="000000"/>
          <w:sz w:val="20"/>
          <w:szCs w:val="20"/>
        </w:rPr>
      </w:pPr>
      <w:r w:rsidRPr="006543DD">
        <w:rPr>
          <w:rFonts w:ascii="Calibri Light" w:eastAsiaTheme="minorHAnsi" w:hAnsi="Calibri Light" w:cs="Calibri Light"/>
          <w:i/>
          <w:color w:val="000000"/>
          <w:sz w:val="20"/>
          <w:szCs w:val="20"/>
        </w:rPr>
        <w:t>Le informazioni sulle procedure di compilazione sono disponibili all’indirizzo:</w:t>
      </w:r>
    </w:p>
    <w:p w14:paraId="4FD565AC" w14:textId="77777777" w:rsidR="006543DD" w:rsidRPr="006543DD" w:rsidRDefault="006543DD" w:rsidP="006543DD">
      <w:pPr>
        <w:spacing w:before="120" w:after="120"/>
        <w:jc w:val="both"/>
        <w:rPr>
          <w:rFonts w:ascii="Calibri Light" w:eastAsiaTheme="minorHAnsi" w:hAnsi="Calibri Light" w:cs="Calibri Light"/>
          <w:i/>
          <w:color w:val="000000"/>
          <w:sz w:val="20"/>
          <w:szCs w:val="20"/>
        </w:rPr>
      </w:pPr>
      <w:r w:rsidRPr="006543DD">
        <w:rPr>
          <w:rFonts w:ascii="Calibri Light" w:eastAsiaTheme="minorHAnsi" w:hAnsi="Calibri Light" w:cs="Calibri Light"/>
          <w:i/>
          <w:color w:val="000000"/>
          <w:sz w:val="20"/>
          <w:szCs w:val="20"/>
        </w:rPr>
        <w:t>http://www.uniba.it/ateneo/presidio-qualita/ava/op_st/vos</w:t>
      </w:r>
    </w:p>
    <w:p w14:paraId="48AA6435" w14:textId="77777777" w:rsidR="006543DD" w:rsidRPr="006543DD" w:rsidRDefault="006543DD" w:rsidP="006543DD">
      <w:pPr>
        <w:spacing w:before="120" w:after="120"/>
        <w:jc w:val="both"/>
        <w:rPr>
          <w:rFonts w:ascii="Calibri Light" w:eastAsiaTheme="minorHAnsi" w:hAnsi="Calibri Light" w:cs="Calibri Light"/>
          <w:i/>
          <w:color w:val="000000"/>
          <w:sz w:val="20"/>
          <w:szCs w:val="20"/>
        </w:rPr>
      </w:pPr>
    </w:p>
    <w:p w14:paraId="4BD30E3C" w14:textId="77777777" w:rsidR="006543DD" w:rsidRPr="006543DD" w:rsidRDefault="006543DD" w:rsidP="006543DD">
      <w:pPr>
        <w:spacing w:before="120" w:after="120"/>
        <w:jc w:val="both"/>
        <w:rPr>
          <w:rFonts w:ascii="Calibri Light" w:eastAsiaTheme="minorHAnsi" w:hAnsi="Calibri Light" w:cs="Calibri Light"/>
          <w:i/>
          <w:color w:val="000000"/>
          <w:sz w:val="20"/>
          <w:szCs w:val="20"/>
        </w:rPr>
      </w:pPr>
      <w:r w:rsidRPr="006543DD">
        <w:rPr>
          <w:rFonts w:ascii="Calibri Light" w:eastAsiaTheme="minorHAnsi" w:hAnsi="Calibri Light" w:cs="Calibri Light"/>
          <w:i/>
          <w:color w:val="000000"/>
          <w:sz w:val="20"/>
          <w:szCs w:val="20"/>
        </w:rPr>
        <w:t>Al termine della rilevazione, i risultati dell’indagine sono pubblicati alla pagina:</w:t>
      </w:r>
    </w:p>
    <w:p w14:paraId="2C3068DA" w14:textId="7AD5EA7C" w:rsidR="00275389" w:rsidRPr="0076729C" w:rsidRDefault="006543DD" w:rsidP="006543DD">
      <w:pPr>
        <w:spacing w:before="120" w:after="120"/>
        <w:jc w:val="both"/>
        <w:rPr>
          <w:rFonts w:ascii="Calibri Light" w:eastAsiaTheme="minorHAnsi" w:hAnsi="Calibri Light" w:cs="Calibri Light"/>
          <w:i/>
          <w:color w:val="000000"/>
          <w:sz w:val="20"/>
          <w:szCs w:val="20"/>
        </w:rPr>
      </w:pPr>
      <w:r w:rsidRPr="006543DD">
        <w:rPr>
          <w:rFonts w:ascii="Calibri Light" w:eastAsiaTheme="minorHAnsi" w:hAnsi="Calibri Light" w:cs="Calibri Light"/>
          <w:i/>
          <w:color w:val="000000"/>
          <w:sz w:val="20"/>
          <w:szCs w:val="20"/>
        </w:rPr>
        <w:t>http://reportanvur.ict.uniba.it:443/birt/run?__report=Anvur_Qd.rptdesign</w:t>
      </w:r>
      <w:r w:rsidR="00275389" w:rsidRPr="0076729C">
        <w:rPr>
          <w:rFonts w:ascii="Calibri Light" w:eastAsiaTheme="minorHAnsi" w:hAnsi="Calibri Light" w:cs="Calibri Light"/>
          <w:i/>
          <w:color w:val="000000"/>
          <w:sz w:val="20"/>
          <w:szCs w:val="20"/>
        </w:rPr>
        <w:t>I dati più interessanti sono relativi agli orari di lezioni, alla disponibilità dei docenti e alla modalità di svolgimento degli esami.</w:t>
      </w:r>
    </w:p>
    <w:p w14:paraId="58333295" w14:textId="77777777" w:rsidR="00275389" w:rsidRPr="0076729C" w:rsidRDefault="00275389" w:rsidP="00275389">
      <w:pPr>
        <w:spacing w:before="120" w:after="120"/>
        <w:jc w:val="both"/>
        <w:rPr>
          <w:rFonts w:ascii="Calibri Light" w:eastAsiaTheme="minorHAnsi" w:hAnsi="Calibri Light" w:cs="Calibri Light"/>
          <w:i/>
          <w:color w:val="000000"/>
          <w:sz w:val="20"/>
          <w:szCs w:val="20"/>
        </w:rPr>
      </w:pPr>
      <w:r w:rsidRPr="0076729C">
        <w:rPr>
          <w:rFonts w:ascii="Calibri Light" w:eastAsiaTheme="minorHAnsi" w:hAnsi="Calibri Light" w:cs="Calibri Light"/>
          <w:i/>
          <w:color w:val="000000"/>
          <w:sz w:val="20"/>
          <w:szCs w:val="20"/>
        </w:rPr>
        <w:t>Tali risultati vengono trasmessi a tutti i docenti del corso di studi e ai rappresentanti degli studenti e sono oggetto di analisi da parte della Giunta del Corso di Studi, allargata, per l'occasione, a tutti i rappresentanti degli studenti. Gli eventuali correttivi individuati sono approvati con atti deliberativi ovvero proposti in sede di revisione/aggiornamento del Regolamento Didattico del Corso di Studi.</w:t>
      </w:r>
    </w:p>
    <w:p w14:paraId="7D0D23BC" w14:textId="77777777" w:rsidR="00275389" w:rsidRPr="0076729C" w:rsidRDefault="00275389" w:rsidP="00574356">
      <w:pPr>
        <w:spacing w:before="120" w:after="120"/>
        <w:jc w:val="both"/>
        <w:rPr>
          <w:rFonts w:ascii="Calibri Light" w:eastAsiaTheme="minorHAnsi" w:hAnsi="Calibri Light" w:cs="Calibri Light"/>
          <w:i/>
          <w:color w:val="000000"/>
          <w:sz w:val="20"/>
          <w:szCs w:val="20"/>
        </w:rPr>
      </w:pPr>
    </w:p>
    <w:p w14:paraId="1031FEB7" w14:textId="75F9D2C9" w:rsidR="00574356" w:rsidRPr="0076729C" w:rsidRDefault="00574356" w:rsidP="00574356">
      <w:pPr>
        <w:spacing w:before="120" w:after="120"/>
        <w:jc w:val="both"/>
        <w:rPr>
          <w:rFonts w:ascii="Calibri Light" w:eastAsiaTheme="minorHAnsi" w:hAnsi="Calibri Light" w:cs="Calibri Light"/>
          <w:i/>
          <w:color w:val="000000"/>
          <w:sz w:val="20"/>
          <w:szCs w:val="20"/>
        </w:rPr>
      </w:pPr>
      <w:r w:rsidRPr="0076729C">
        <w:rPr>
          <w:rFonts w:ascii="Calibri Light" w:eastAsiaTheme="minorHAnsi" w:hAnsi="Calibri Light" w:cs="Calibri Light"/>
          <w:i/>
          <w:color w:val="000000"/>
          <w:sz w:val="20"/>
          <w:szCs w:val="20"/>
        </w:rPr>
        <w:t>QUADRO B7 Opinioni dei laureati</w:t>
      </w:r>
    </w:p>
    <w:p w14:paraId="43494D85" w14:textId="7EE53B8D" w:rsidR="00275389" w:rsidRPr="0076729C" w:rsidRDefault="00987E1C" w:rsidP="00574356">
      <w:pPr>
        <w:spacing w:before="120" w:after="120"/>
        <w:jc w:val="both"/>
        <w:rPr>
          <w:rFonts w:ascii="Calibri Light" w:eastAsiaTheme="minorHAnsi" w:hAnsi="Calibri Light" w:cs="Calibri Light"/>
          <w:i/>
          <w:color w:val="000000"/>
          <w:sz w:val="20"/>
          <w:szCs w:val="20"/>
        </w:rPr>
      </w:pPr>
      <w:r>
        <w:rPr>
          <w:rFonts w:ascii="Calibri Light" w:eastAsiaTheme="minorHAnsi" w:hAnsi="Calibri Light" w:cs="Calibri Light"/>
          <w:i/>
          <w:color w:val="000000"/>
          <w:sz w:val="20"/>
          <w:szCs w:val="20"/>
        </w:rPr>
        <w:t>Non sono ancora disponibili i dati ALMALAUREA relativi ai primi laureati del cds.</w:t>
      </w:r>
    </w:p>
    <w:p w14:paraId="540792F3" w14:textId="77777777" w:rsidR="00275389" w:rsidRPr="0076729C" w:rsidRDefault="00275389" w:rsidP="00275389">
      <w:pPr>
        <w:spacing w:before="120" w:after="120"/>
        <w:jc w:val="both"/>
        <w:rPr>
          <w:rFonts w:ascii="Calibri Light" w:eastAsiaTheme="minorHAnsi" w:hAnsi="Calibri Light" w:cs="Calibri Light"/>
          <w:i/>
          <w:color w:val="000000"/>
          <w:sz w:val="20"/>
          <w:szCs w:val="20"/>
        </w:rPr>
      </w:pPr>
      <w:r w:rsidRPr="0076729C">
        <w:rPr>
          <w:rFonts w:ascii="Calibri Light" w:eastAsiaTheme="minorHAnsi" w:hAnsi="Calibri Light" w:cs="Calibri Light"/>
          <w:i/>
          <w:color w:val="000000"/>
          <w:sz w:val="20"/>
          <w:szCs w:val="20"/>
        </w:rPr>
        <w:t xml:space="preserve">QUADRO C2 </w:t>
      </w:r>
    </w:p>
    <w:p w14:paraId="73DC2A84" w14:textId="77777777" w:rsidR="00574356" w:rsidRDefault="00574356" w:rsidP="00156148">
      <w:pPr>
        <w:spacing w:before="120" w:after="120"/>
        <w:jc w:val="both"/>
        <w:rPr>
          <w:rFonts w:ascii="Calibri Light" w:eastAsiaTheme="minorHAnsi" w:hAnsi="Calibri Light" w:cs="Calibri Light"/>
          <w:i/>
          <w:color w:val="000000"/>
          <w:sz w:val="20"/>
          <w:szCs w:val="20"/>
          <w:highlight w:val="yellow"/>
        </w:rPr>
      </w:pPr>
    </w:p>
    <w:p w14:paraId="0C758FFD" w14:textId="386DE136" w:rsidR="0076729C" w:rsidRPr="0076729C" w:rsidRDefault="00987E1C" w:rsidP="00156148">
      <w:pPr>
        <w:spacing w:before="120" w:after="120"/>
        <w:jc w:val="both"/>
        <w:rPr>
          <w:rFonts w:ascii="Calibri Light" w:eastAsiaTheme="minorHAnsi" w:hAnsi="Calibri Light" w:cs="Calibri Light"/>
          <w:i/>
          <w:color w:val="000000"/>
          <w:sz w:val="20"/>
          <w:szCs w:val="20"/>
        </w:rPr>
      </w:pPr>
      <w:r w:rsidRPr="00987E1C">
        <w:rPr>
          <w:rFonts w:ascii="Calibri Light" w:eastAsiaTheme="minorHAnsi" w:hAnsi="Calibri Light" w:cs="Calibri Light"/>
          <w:i/>
          <w:color w:val="000000"/>
          <w:sz w:val="20"/>
          <w:szCs w:val="20"/>
        </w:rPr>
        <w:t>Non sono ancora disponibil</w:t>
      </w:r>
      <w:r>
        <w:rPr>
          <w:rFonts w:ascii="Calibri Light" w:eastAsiaTheme="minorHAnsi" w:hAnsi="Calibri Light" w:cs="Calibri Light"/>
          <w:i/>
          <w:color w:val="000000"/>
          <w:sz w:val="20"/>
          <w:szCs w:val="20"/>
        </w:rPr>
        <w:t xml:space="preserve">i i dati ALMALAUREA relativi al </w:t>
      </w:r>
      <w:r w:rsidRPr="00987E1C">
        <w:rPr>
          <w:rFonts w:ascii="Calibri Light" w:eastAsiaTheme="minorHAnsi" w:hAnsi="Calibri Light" w:cs="Calibri Light"/>
          <w:i/>
          <w:color w:val="000000"/>
          <w:sz w:val="20"/>
          <w:szCs w:val="20"/>
        </w:rPr>
        <w:t>cds.</w:t>
      </w:r>
    </w:p>
    <w:p w14:paraId="0AED6CB5" w14:textId="77777777" w:rsidR="0076729C" w:rsidRDefault="0076729C" w:rsidP="00156148">
      <w:pPr>
        <w:spacing w:before="120" w:after="120"/>
        <w:jc w:val="both"/>
        <w:rPr>
          <w:rFonts w:ascii="Calibri Light" w:eastAsiaTheme="minorHAnsi" w:hAnsi="Calibri Light" w:cs="Calibri Light"/>
          <w:i/>
          <w:color w:val="000000"/>
          <w:sz w:val="20"/>
          <w:szCs w:val="20"/>
          <w:highlight w:val="yellow"/>
        </w:rPr>
      </w:pPr>
    </w:p>
    <w:p w14:paraId="35FCA769" w14:textId="112701DD" w:rsidR="00574356" w:rsidRPr="0076729C" w:rsidRDefault="00574356" w:rsidP="00156148">
      <w:pPr>
        <w:spacing w:before="120" w:after="120"/>
        <w:jc w:val="both"/>
        <w:rPr>
          <w:rFonts w:ascii="Calibri Light" w:eastAsiaTheme="minorHAnsi" w:hAnsi="Calibri Light" w:cs="Calibri Light"/>
          <w:i/>
          <w:color w:val="000000"/>
          <w:sz w:val="20"/>
          <w:szCs w:val="20"/>
        </w:rPr>
      </w:pPr>
      <w:r w:rsidRPr="0076729C">
        <w:rPr>
          <w:rFonts w:ascii="Calibri Light" w:eastAsiaTheme="minorHAnsi" w:hAnsi="Calibri Light" w:cs="Calibri Light"/>
          <w:i/>
          <w:color w:val="000000"/>
          <w:sz w:val="20"/>
          <w:szCs w:val="20"/>
        </w:rPr>
        <w:t>QUADRO C3</w:t>
      </w:r>
    </w:p>
    <w:p w14:paraId="5C6E81C6" w14:textId="52C16851" w:rsidR="00275389" w:rsidRPr="0076729C" w:rsidRDefault="00275389" w:rsidP="00156148">
      <w:pPr>
        <w:spacing w:before="120" w:after="120"/>
        <w:jc w:val="both"/>
        <w:rPr>
          <w:rFonts w:ascii="Calibri Light" w:eastAsiaTheme="minorHAnsi" w:hAnsi="Calibri Light" w:cs="Calibri Light"/>
          <w:i/>
          <w:color w:val="000000"/>
          <w:sz w:val="20"/>
          <w:szCs w:val="20"/>
        </w:rPr>
      </w:pPr>
      <w:r w:rsidRPr="0076729C">
        <w:rPr>
          <w:rFonts w:ascii="Calibri Light" w:eastAsiaTheme="minorHAnsi" w:hAnsi="Calibri Light" w:cs="Calibri Light"/>
          <w:i/>
          <w:color w:val="000000"/>
          <w:sz w:val="20"/>
          <w:szCs w:val="20"/>
        </w:rPr>
        <w:t>Sono in atto numerose convenzioni con strutture esterne (Enti o Aziende). I dati attualmente disponibili riguardano l'esito dei singoli progetti di tirocinio sviluppati dai singoli studenti. Dai progetti conclusi si evince un vivo interesse de</w:t>
      </w:r>
      <w:r w:rsidR="00987E1C">
        <w:rPr>
          <w:rFonts w:ascii="Calibri Light" w:eastAsiaTheme="minorHAnsi" w:hAnsi="Calibri Light" w:cs="Calibri Light"/>
          <w:i/>
          <w:color w:val="000000"/>
          <w:sz w:val="20"/>
          <w:szCs w:val="20"/>
        </w:rPr>
        <w:t xml:space="preserve">lle Officine Ortopediche </w:t>
      </w:r>
      <w:r w:rsidRPr="0076729C">
        <w:rPr>
          <w:rFonts w:ascii="Calibri Light" w:eastAsiaTheme="minorHAnsi" w:hAnsi="Calibri Light" w:cs="Calibri Light"/>
          <w:i/>
          <w:color w:val="000000"/>
          <w:sz w:val="20"/>
          <w:szCs w:val="20"/>
        </w:rPr>
        <w:t>ad assumere o a contrarre rapporti di lavo</w:t>
      </w:r>
      <w:r w:rsidR="00987E1C">
        <w:rPr>
          <w:rFonts w:ascii="Calibri Light" w:eastAsiaTheme="minorHAnsi" w:hAnsi="Calibri Light" w:cs="Calibri Light"/>
          <w:i/>
          <w:color w:val="000000"/>
          <w:sz w:val="20"/>
          <w:szCs w:val="20"/>
        </w:rPr>
        <w:t>ro professionale con i neo laureati.</w:t>
      </w:r>
    </w:p>
    <w:p w14:paraId="5B4E0A7D" w14:textId="77777777" w:rsidR="00BA0960" w:rsidRPr="0076729C" w:rsidRDefault="00BA0960" w:rsidP="00156148">
      <w:pPr>
        <w:spacing w:before="120" w:after="120"/>
        <w:jc w:val="both"/>
        <w:rPr>
          <w:rFonts w:ascii="Calibri Light" w:eastAsiaTheme="minorHAnsi" w:hAnsi="Calibri Light" w:cs="Calibri Light"/>
          <w:i/>
          <w:color w:val="000000"/>
          <w:sz w:val="20"/>
          <w:szCs w:val="20"/>
        </w:rPr>
      </w:pPr>
    </w:p>
    <w:p w14:paraId="0A576F8A" w14:textId="537F723A" w:rsidR="00574356" w:rsidRPr="0076729C" w:rsidRDefault="00574356" w:rsidP="00156148">
      <w:pPr>
        <w:spacing w:before="120" w:after="120"/>
        <w:jc w:val="both"/>
        <w:rPr>
          <w:rFonts w:ascii="Calibri Light" w:eastAsiaTheme="minorHAnsi" w:hAnsi="Calibri Light" w:cs="Calibri Light"/>
          <w:i/>
          <w:color w:val="000000"/>
          <w:sz w:val="20"/>
          <w:szCs w:val="20"/>
        </w:rPr>
      </w:pPr>
      <w:r w:rsidRPr="0076729C">
        <w:rPr>
          <w:rFonts w:ascii="Calibri Light" w:eastAsiaTheme="minorHAnsi" w:hAnsi="Calibri Light" w:cs="Calibri Light"/>
          <w:i/>
          <w:color w:val="000000"/>
          <w:sz w:val="20"/>
          <w:szCs w:val="20"/>
        </w:rPr>
        <w:t>QUADRO D4</w:t>
      </w:r>
      <w:r w:rsidR="00275389" w:rsidRPr="0076729C">
        <w:rPr>
          <w:rFonts w:ascii="Calibri Light" w:eastAsiaTheme="minorHAnsi" w:hAnsi="Calibri Light" w:cs="Calibri Light"/>
          <w:i/>
          <w:color w:val="000000"/>
          <w:sz w:val="20"/>
          <w:szCs w:val="20"/>
        </w:rPr>
        <w:t xml:space="preserve"> riesame annuale</w:t>
      </w:r>
    </w:p>
    <w:p w14:paraId="5363F7D6" w14:textId="0F221550" w:rsidR="0076729C" w:rsidRDefault="00987E1C" w:rsidP="00156148">
      <w:pPr>
        <w:spacing w:before="120" w:after="120"/>
        <w:jc w:val="both"/>
        <w:rPr>
          <w:rFonts w:ascii="Calibri Light" w:eastAsiaTheme="minorHAnsi" w:hAnsi="Calibri Light" w:cs="Calibri Light"/>
          <w:i/>
          <w:color w:val="000000"/>
          <w:sz w:val="20"/>
          <w:szCs w:val="20"/>
        </w:rPr>
      </w:pPr>
      <w:r>
        <w:rPr>
          <w:rFonts w:ascii="Calibri Light" w:eastAsiaTheme="minorHAnsi" w:hAnsi="Calibri Light" w:cs="Calibri Light"/>
          <w:i/>
          <w:color w:val="000000"/>
          <w:sz w:val="20"/>
          <w:szCs w:val="20"/>
        </w:rPr>
        <w:t>Il</w:t>
      </w:r>
      <w:r w:rsidR="0076729C" w:rsidRPr="0076729C">
        <w:rPr>
          <w:rFonts w:ascii="Calibri Light" w:eastAsiaTheme="minorHAnsi" w:hAnsi="Calibri Light" w:cs="Calibri Light"/>
          <w:i/>
          <w:color w:val="000000"/>
          <w:sz w:val="20"/>
          <w:szCs w:val="20"/>
        </w:rPr>
        <w:t xml:space="preserve"> Gruppo del Riesame </w:t>
      </w:r>
      <w:r>
        <w:rPr>
          <w:rFonts w:ascii="Calibri Light" w:eastAsiaTheme="minorHAnsi" w:hAnsi="Calibri Light" w:cs="Calibri Light"/>
          <w:i/>
          <w:color w:val="000000"/>
          <w:sz w:val="20"/>
          <w:szCs w:val="20"/>
        </w:rPr>
        <w:t>ha redatto la descrizione della</w:t>
      </w:r>
      <w:r w:rsidR="0076729C" w:rsidRPr="0076729C">
        <w:rPr>
          <w:rFonts w:ascii="Calibri Light" w:eastAsiaTheme="minorHAnsi" w:hAnsi="Calibri Light" w:cs="Calibri Light"/>
          <w:i/>
          <w:color w:val="000000"/>
          <w:sz w:val="20"/>
          <w:szCs w:val="20"/>
        </w:rPr>
        <w:t xml:space="preserve"> Scheda SMA dell’anno 2021 </w:t>
      </w:r>
      <w:r>
        <w:rPr>
          <w:rFonts w:ascii="Calibri Light" w:eastAsiaTheme="minorHAnsi" w:hAnsi="Calibri Light" w:cs="Calibri Light"/>
          <w:i/>
          <w:color w:val="000000"/>
          <w:sz w:val="20"/>
          <w:szCs w:val="20"/>
        </w:rPr>
        <w:t>e ha evidenziato:</w:t>
      </w:r>
    </w:p>
    <w:p w14:paraId="4D98FA57" w14:textId="235E91E1" w:rsidR="002A3EE1" w:rsidRDefault="00987E1C">
      <w:pPr>
        <w:pStyle w:val="Paragrafoelenco"/>
        <w:numPr>
          <w:ilvl w:val="0"/>
          <w:numId w:val="23"/>
        </w:numPr>
        <w:spacing w:before="120" w:after="120"/>
        <w:jc w:val="both"/>
        <w:rPr>
          <w:rFonts w:ascii="Calibri Light" w:eastAsiaTheme="minorHAnsi" w:hAnsi="Calibri Light" w:cs="Calibri Light"/>
          <w:i/>
          <w:color w:val="000000"/>
          <w:sz w:val="20"/>
          <w:szCs w:val="20"/>
        </w:rPr>
      </w:pPr>
      <w:r>
        <w:rPr>
          <w:rFonts w:ascii="Calibri Light" w:eastAsiaTheme="minorHAnsi" w:hAnsi="Calibri Light" w:cs="Calibri Light"/>
          <w:i/>
          <w:color w:val="000000"/>
          <w:sz w:val="20"/>
          <w:szCs w:val="20"/>
        </w:rPr>
        <w:t>La necessità di soddisfare l’aumento di richiesta sul territorio di laureati tecnici ortopedici</w:t>
      </w:r>
    </w:p>
    <w:p w14:paraId="197FDF3F" w14:textId="2693BD85" w:rsidR="002A3EE1" w:rsidRDefault="002A3EE1">
      <w:pPr>
        <w:pStyle w:val="Paragrafoelenco"/>
        <w:numPr>
          <w:ilvl w:val="0"/>
          <w:numId w:val="23"/>
        </w:numPr>
        <w:spacing w:before="120" w:after="120"/>
        <w:jc w:val="both"/>
        <w:rPr>
          <w:rFonts w:ascii="Calibri Light" w:eastAsiaTheme="minorHAnsi" w:hAnsi="Calibri Light" w:cs="Calibri Light"/>
          <w:i/>
          <w:color w:val="000000"/>
          <w:sz w:val="20"/>
          <w:szCs w:val="20"/>
        </w:rPr>
      </w:pPr>
      <w:r>
        <w:rPr>
          <w:rFonts w:ascii="Calibri Light" w:eastAsiaTheme="minorHAnsi" w:hAnsi="Calibri Light" w:cs="Calibri Light"/>
          <w:i/>
          <w:color w:val="000000"/>
          <w:sz w:val="20"/>
          <w:szCs w:val="20"/>
        </w:rPr>
        <w:t>L’internazionalizzazione</w:t>
      </w:r>
    </w:p>
    <w:p w14:paraId="33451C6E" w14:textId="22595EDD" w:rsidR="002A3EE1" w:rsidRDefault="002A3EE1">
      <w:pPr>
        <w:pStyle w:val="Paragrafoelenco"/>
        <w:numPr>
          <w:ilvl w:val="0"/>
          <w:numId w:val="23"/>
        </w:numPr>
        <w:spacing w:before="120" w:after="120"/>
        <w:jc w:val="both"/>
        <w:rPr>
          <w:rFonts w:ascii="Calibri Light" w:eastAsiaTheme="minorHAnsi" w:hAnsi="Calibri Light" w:cs="Calibri Light"/>
          <w:i/>
          <w:color w:val="000000"/>
          <w:sz w:val="20"/>
          <w:szCs w:val="20"/>
        </w:rPr>
      </w:pPr>
      <w:r>
        <w:rPr>
          <w:rFonts w:ascii="Calibri Light" w:eastAsiaTheme="minorHAnsi" w:hAnsi="Calibri Light" w:cs="Calibri Light"/>
          <w:i/>
          <w:color w:val="000000"/>
          <w:sz w:val="20"/>
          <w:szCs w:val="20"/>
        </w:rPr>
        <w:t xml:space="preserve">La carenza di personale docente di ruolo </w:t>
      </w:r>
    </w:p>
    <w:p w14:paraId="5998FE21" w14:textId="475140E7" w:rsidR="00987E1C" w:rsidRPr="002A3EE1" w:rsidRDefault="00987E1C">
      <w:pPr>
        <w:pStyle w:val="Paragrafoelenco"/>
        <w:numPr>
          <w:ilvl w:val="0"/>
          <w:numId w:val="23"/>
        </w:numPr>
        <w:spacing w:before="120" w:after="120"/>
        <w:jc w:val="both"/>
        <w:rPr>
          <w:rFonts w:ascii="Calibri Light" w:eastAsiaTheme="minorHAnsi" w:hAnsi="Calibri Light" w:cs="Calibri Light"/>
          <w:i/>
          <w:color w:val="000000"/>
          <w:sz w:val="20"/>
          <w:szCs w:val="20"/>
        </w:rPr>
      </w:pPr>
      <w:r>
        <w:rPr>
          <w:rFonts w:ascii="Calibri Light" w:eastAsiaTheme="minorHAnsi" w:hAnsi="Calibri Light" w:cs="Calibri Light"/>
          <w:i/>
          <w:color w:val="000000"/>
          <w:sz w:val="20"/>
          <w:szCs w:val="20"/>
        </w:rPr>
        <w:t xml:space="preserve">La necessità di attivare strategie per ridurre la dispersione di studenti </w:t>
      </w:r>
    </w:p>
    <w:p w14:paraId="318C4849" w14:textId="77777777" w:rsidR="00543264" w:rsidRPr="00543264" w:rsidRDefault="00543264" w:rsidP="00543264">
      <w:pPr>
        <w:autoSpaceDE w:val="0"/>
        <w:autoSpaceDN w:val="0"/>
        <w:adjustRightInd w:val="0"/>
        <w:spacing w:before="240"/>
        <w:rPr>
          <w:rFonts w:ascii="Calibri Light" w:eastAsiaTheme="minorHAnsi" w:hAnsi="Calibri Light" w:cs="Calibri Light"/>
          <w:b/>
          <w:i/>
          <w:color w:val="000000"/>
          <w:sz w:val="20"/>
          <w:szCs w:val="20"/>
        </w:rPr>
      </w:pPr>
      <w:r w:rsidRPr="00543264">
        <w:rPr>
          <w:rFonts w:ascii="Calibri Light" w:eastAsiaTheme="minorHAnsi" w:hAnsi="Calibri Light" w:cs="Calibri Light"/>
          <w:b/>
          <w:i/>
          <w:color w:val="000000"/>
          <w:sz w:val="20"/>
          <w:szCs w:val="20"/>
        </w:rPr>
        <w:t xml:space="preserve">Principali elementi da osservare: </w:t>
      </w:r>
    </w:p>
    <w:p w14:paraId="6DBDF86D" w14:textId="77777777" w:rsidR="00543264" w:rsidRPr="00EF215B" w:rsidRDefault="00543264">
      <w:pPr>
        <w:numPr>
          <w:ilvl w:val="0"/>
          <w:numId w:val="6"/>
        </w:numPr>
        <w:tabs>
          <w:tab w:val="clear" w:pos="5160"/>
          <w:tab w:val="num" w:pos="1331"/>
        </w:tabs>
        <w:ind w:left="993" w:hanging="426"/>
        <w:jc w:val="both"/>
        <w:rPr>
          <w:rFonts w:ascii="Calibri Light" w:eastAsiaTheme="minorHAnsi" w:hAnsi="Calibri Light" w:cs="Calibri Light"/>
          <w:i/>
          <w:sz w:val="20"/>
          <w:szCs w:val="20"/>
        </w:rPr>
      </w:pPr>
      <w:r w:rsidRPr="00EF215B">
        <w:rPr>
          <w:rFonts w:ascii="Calibri Light" w:eastAsiaTheme="minorHAnsi" w:hAnsi="Calibri Light" w:cs="Calibri Light"/>
          <w:i/>
          <w:sz w:val="20"/>
          <w:szCs w:val="20"/>
        </w:rPr>
        <w:t>SUA</w:t>
      </w:r>
      <w:bookmarkStart w:id="52" w:name="_Hlk144888793"/>
      <w:r w:rsidRPr="00EF215B">
        <w:rPr>
          <w:rFonts w:ascii="Calibri Light" w:eastAsiaTheme="minorHAnsi" w:hAnsi="Calibri Light" w:cs="Calibri Light"/>
          <w:i/>
          <w:sz w:val="20"/>
          <w:szCs w:val="20"/>
        </w:rPr>
        <w:t>-CDS: quadri B1, B2, B4, B5, B6, B7, C1, C2, C3, D4</w:t>
      </w:r>
      <w:bookmarkEnd w:id="52"/>
    </w:p>
    <w:p w14:paraId="2BF05A9F" w14:textId="77777777" w:rsidR="00543264" w:rsidRPr="00543264" w:rsidRDefault="00543264">
      <w:pPr>
        <w:numPr>
          <w:ilvl w:val="0"/>
          <w:numId w:val="6"/>
        </w:numPr>
        <w:tabs>
          <w:tab w:val="clear" w:pos="5160"/>
          <w:tab w:val="num" w:pos="1331"/>
        </w:tabs>
        <w:ind w:left="993" w:hanging="426"/>
        <w:jc w:val="both"/>
        <w:rPr>
          <w:rFonts w:ascii="Calibri Light" w:eastAsiaTheme="minorHAnsi" w:hAnsi="Calibri Light" w:cs="Calibri Light"/>
          <w:i/>
          <w:color w:val="000000"/>
          <w:sz w:val="20"/>
          <w:szCs w:val="20"/>
        </w:rPr>
      </w:pPr>
      <w:r w:rsidRPr="00EF215B">
        <w:rPr>
          <w:rFonts w:ascii="Calibri Light" w:eastAsiaTheme="minorHAnsi" w:hAnsi="Calibri Light" w:cs="Calibri Light"/>
          <w:i/>
          <w:sz w:val="20"/>
          <w:szCs w:val="20"/>
        </w:rPr>
        <w:t xml:space="preserve">Schede di Monitoraggio Annuale (SMA), Rapporti di Riesame ciclico, le segnalazioni provenienti da studenti, singolarmente o tramite </w:t>
      </w:r>
      <w:r w:rsidRPr="00543264">
        <w:rPr>
          <w:rFonts w:ascii="Calibri Light" w:eastAsiaTheme="minorHAnsi" w:hAnsi="Calibri Light" w:cs="Calibri Light"/>
          <w:i/>
          <w:color w:val="000000"/>
          <w:sz w:val="20"/>
          <w:szCs w:val="20"/>
        </w:rPr>
        <w:t>questionari per studenti e laureandi, da docenti, da personale tecnico-amministrativo e da soggetti esterni all’Ateneo</w:t>
      </w:r>
    </w:p>
    <w:p w14:paraId="3ED14454" w14:textId="541FD7E8" w:rsidR="00543264" w:rsidRPr="00543264" w:rsidRDefault="00543264">
      <w:pPr>
        <w:numPr>
          <w:ilvl w:val="0"/>
          <w:numId w:val="6"/>
        </w:numPr>
        <w:tabs>
          <w:tab w:val="clear" w:pos="5160"/>
          <w:tab w:val="num" w:pos="1331"/>
        </w:tabs>
        <w:ind w:left="993" w:hanging="426"/>
        <w:jc w:val="both"/>
        <w:rPr>
          <w:rFonts w:ascii="Calibri Light" w:eastAsiaTheme="minorHAnsi" w:hAnsi="Calibri Light" w:cs="Calibri Light"/>
          <w:i/>
          <w:color w:val="000000"/>
          <w:sz w:val="20"/>
          <w:szCs w:val="20"/>
        </w:rPr>
      </w:pPr>
      <w:r w:rsidRPr="00543264">
        <w:rPr>
          <w:rFonts w:ascii="Calibri Light" w:eastAsiaTheme="minorHAnsi" w:hAnsi="Calibri Light" w:cs="Calibri Light"/>
          <w:i/>
          <w:color w:val="000000"/>
          <w:sz w:val="20"/>
          <w:szCs w:val="20"/>
        </w:rPr>
        <w:t>osservazioni emerse in riunioni del CdS, del Dipartimento o nel corso di altre riunioni collegiali</w:t>
      </w:r>
    </w:p>
    <w:p w14:paraId="7D3717B0" w14:textId="64AAD272" w:rsidR="00543264" w:rsidRPr="00543264" w:rsidRDefault="00543264">
      <w:pPr>
        <w:numPr>
          <w:ilvl w:val="0"/>
          <w:numId w:val="6"/>
        </w:numPr>
        <w:tabs>
          <w:tab w:val="clear" w:pos="5160"/>
          <w:tab w:val="num" w:pos="1331"/>
        </w:tabs>
        <w:ind w:left="993" w:hanging="426"/>
        <w:jc w:val="both"/>
        <w:rPr>
          <w:rFonts w:ascii="Calibri Light" w:eastAsiaTheme="minorHAnsi" w:hAnsi="Calibri Light" w:cs="Calibri Light"/>
          <w:i/>
          <w:color w:val="000000"/>
          <w:sz w:val="20"/>
          <w:szCs w:val="20"/>
        </w:rPr>
      </w:pPr>
      <w:r w:rsidRPr="00543264">
        <w:rPr>
          <w:rFonts w:ascii="Calibri Light" w:eastAsiaTheme="minorHAnsi" w:hAnsi="Calibri Light" w:cs="Calibri Light"/>
          <w:i/>
          <w:color w:val="000000"/>
          <w:sz w:val="20"/>
          <w:szCs w:val="20"/>
        </w:rPr>
        <w:t xml:space="preserve">ultima Relazione annuale della CPDS. </w:t>
      </w:r>
    </w:p>
    <w:p w14:paraId="3C2CFC52" w14:textId="77777777" w:rsidR="003B5F2B" w:rsidRDefault="003B5F2B" w:rsidP="003B5F2B">
      <w:pPr>
        <w:pStyle w:val="Sottotitolo"/>
        <w:rPr>
          <w:rFonts w:ascii="Calibri Light" w:eastAsia="Calibri" w:hAnsi="Calibri Light" w:cs="Calibri Light"/>
          <w:b/>
          <w:sz w:val="20"/>
          <w:szCs w:val="20"/>
        </w:rPr>
      </w:pPr>
    </w:p>
    <w:p w14:paraId="62B1B9F3" w14:textId="77777777" w:rsidR="000E6C27" w:rsidRDefault="000E6C27">
      <w:pPr>
        <w:rPr>
          <w:rFonts w:ascii="Calibri Light" w:eastAsiaTheme="minorHAnsi" w:hAnsi="Calibri Light" w:cs="Calibri Light"/>
          <w:b/>
          <w:color w:val="000000"/>
          <w:sz w:val="20"/>
          <w:szCs w:val="20"/>
        </w:rPr>
      </w:pPr>
      <w:r>
        <w:rPr>
          <w:rFonts w:ascii="Calibri Light" w:eastAsiaTheme="minorHAnsi" w:hAnsi="Calibri Light" w:cs="Calibri Light"/>
          <w:b/>
          <w:color w:val="000000"/>
          <w:sz w:val="20"/>
          <w:szCs w:val="20"/>
        </w:rPr>
        <w:br w:type="page"/>
      </w:r>
    </w:p>
    <w:p w14:paraId="3867EE77" w14:textId="0397695D" w:rsidR="003B5F2B" w:rsidRPr="000357BF" w:rsidRDefault="003428B6" w:rsidP="00097F48">
      <w:pPr>
        <w:pStyle w:val="Sottotitolo"/>
        <w:tabs>
          <w:tab w:val="left" w:pos="1134"/>
        </w:tabs>
        <w:rPr>
          <w:rFonts w:ascii="Calibri Light" w:hAnsi="Calibri Light" w:cs="Calibri Light"/>
          <w:b/>
          <w:sz w:val="18"/>
          <w:szCs w:val="18"/>
        </w:rPr>
      </w:pPr>
      <w:r>
        <w:rPr>
          <w:rFonts w:ascii="Calibri Light" w:eastAsiaTheme="minorHAnsi" w:hAnsi="Calibri Light" w:cs="Calibri Light"/>
          <w:b/>
          <w:color w:val="000000"/>
          <w:spacing w:val="0"/>
          <w:sz w:val="20"/>
          <w:szCs w:val="20"/>
          <w:lang w:eastAsia="it-IT"/>
        </w:rPr>
        <w:lastRenderedPageBreak/>
        <w:t>D.CDS.4.1</w:t>
      </w:r>
      <w:r w:rsidR="00D10977" w:rsidRPr="000357BF">
        <w:rPr>
          <w:rFonts w:ascii="Calibri Light" w:eastAsiaTheme="minorHAnsi" w:hAnsi="Calibri Light" w:cs="Calibri Light"/>
          <w:b/>
          <w:color w:val="000000"/>
          <w:spacing w:val="0"/>
          <w:sz w:val="20"/>
          <w:szCs w:val="20"/>
          <w:lang w:eastAsia="it-IT"/>
        </w:rPr>
        <w:tab/>
      </w:r>
      <w:r w:rsidR="003B5F2B" w:rsidRPr="000357BF">
        <w:rPr>
          <w:rFonts w:ascii="Calibri Light" w:eastAsiaTheme="minorHAnsi" w:hAnsi="Calibri Light" w:cs="Calibri Light"/>
          <w:b/>
          <w:color w:val="000000"/>
          <w:spacing w:val="0"/>
          <w:sz w:val="20"/>
          <w:szCs w:val="20"/>
          <w:lang w:eastAsia="it-IT"/>
        </w:rPr>
        <w:t>Contributo dei docenti, degli studenti e delle parti interessate al riesame e miglioramento</w:t>
      </w:r>
      <w:r w:rsidR="003B5F2B" w:rsidRPr="000357BF">
        <w:rPr>
          <w:rFonts w:ascii="Calibri Light" w:hAnsi="Calibri Light" w:cs="Calibri Light"/>
          <w:b/>
          <w:sz w:val="18"/>
          <w:szCs w:val="18"/>
        </w:rPr>
        <w:t xml:space="preserve"> </w:t>
      </w:r>
      <w:r w:rsidR="003B5F2B" w:rsidRPr="000357BF">
        <w:rPr>
          <w:rFonts w:ascii="Calibri Light" w:eastAsiaTheme="minorHAnsi" w:hAnsi="Calibri Light" w:cs="Calibri Light"/>
          <w:b/>
          <w:color w:val="auto"/>
          <w:spacing w:val="0"/>
          <w:sz w:val="20"/>
          <w:szCs w:val="20"/>
          <w:lang w:eastAsia="it-IT"/>
        </w:rPr>
        <w:t>del CdS</w:t>
      </w:r>
      <w:r w:rsidR="000357BF" w:rsidRPr="000357BF">
        <w:rPr>
          <w:rFonts w:ascii="Calibri Light" w:hAnsi="Calibri Light" w:cs="Calibri Light"/>
          <w:b/>
          <w:color w:val="auto"/>
          <w:sz w:val="18"/>
          <w:szCs w:val="18"/>
        </w:rPr>
        <w:t xml:space="preserve"> </w:t>
      </w:r>
    </w:p>
    <w:tbl>
      <w:tblPr>
        <w:tblStyle w:val="Grigliatabel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1E0" w:firstRow="1" w:lastRow="1" w:firstColumn="1" w:lastColumn="1" w:noHBand="0" w:noVBand="0"/>
      </w:tblPr>
      <w:tblGrid>
        <w:gridCol w:w="1062"/>
        <w:gridCol w:w="233"/>
        <w:gridCol w:w="2297"/>
        <w:gridCol w:w="6189"/>
      </w:tblGrid>
      <w:tr w:rsidR="005F2742" w:rsidRPr="001D25FF" w14:paraId="42413F72" w14:textId="77777777" w:rsidTr="00532B1E">
        <w:tc>
          <w:tcPr>
            <w:tcW w:w="947" w:type="dxa"/>
            <w:tcBorders>
              <w:top w:val="single" w:sz="4" w:space="0" w:color="auto"/>
              <w:bottom w:val="single" w:sz="4" w:space="0" w:color="auto"/>
            </w:tcBorders>
            <w:shd w:val="clear" w:color="auto" w:fill="EAF1DD" w:themeFill="accent3" w:themeFillTint="33"/>
          </w:tcPr>
          <w:p w14:paraId="78C10E8F" w14:textId="57796E59" w:rsidR="005F2742" w:rsidRPr="001D25FF" w:rsidRDefault="003B5F2B" w:rsidP="005F2742">
            <w:pPr>
              <w:spacing w:before="120" w:after="120"/>
              <w:rPr>
                <w:rFonts w:ascii="Calibri Light" w:hAnsi="Calibri Light" w:cs="Calibri Light"/>
                <w:b/>
                <w:sz w:val="18"/>
                <w:szCs w:val="18"/>
              </w:rPr>
            </w:pPr>
            <w:r w:rsidRPr="00561331">
              <w:rPr>
                <w:rFonts w:ascii="Calibri Light" w:hAnsi="Calibri Light" w:cs="Calibri Light"/>
                <w:color w:val="5A5A5A" w:themeColor="text1" w:themeTint="A5"/>
                <w:spacing w:val="15"/>
                <w:sz w:val="18"/>
                <w:szCs w:val="18"/>
              </w:rPr>
              <w:t>D.CDS.4.1</w:t>
            </w:r>
          </w:p>
        </w:tc>
        <w:tc>
          <w:tcPr>
            <w:tcW w:w="234" w:type="dxa"/>
            <w:tcBorders>
              <w:top w:val="single" w:sz="4" w:space="0" w:color="auto"/>
              <w:bottom w:val="single" w:sz="4" w:space="0" w:color="auto"/>
            </w:tcBorders>
            <w:shd w:val="clear" w:color="auto" w:fill="EAF1DD" w:themeFill="accent3" w:themeFillTint="33"/>
          </w:tcPr>
          <w:p w14:paraId="215877A4" w14:textId="77777777" w:rsidR="005F2742" w:rsidRPr="001D25FF" w:rsidRDefault="005F2742" w:rsidP="005F2742">
            <w:pPr>
              <w:spacing w:before="120" w:after="120"/>
              <w:rPr>
                <w:rFonts w:ascii="Calibri Light" w:hAnsi="Calibri Light" w:cs="Calibri Light"/>
                <w:sz w:val="18"/>
                <w:szCs w:val="18"/>
              </w:rPr>
            </w:pPr>
          </w:p>
        </w:tc>
        <w:tc>
          <w:tcPr>
            <w:tcW w:w="2314" w:type="dxa"/>
            <w:tcBorders>
              <w:top w:val="single" w:sz="4" w:space="0" w:color="auto"/>
              <w:bottom w:val="single" w:sz="4" w:space="0" w:color="auto"/>
            </w:tcBorders>
            <w:shd w:val="clear" w:color="auto" w:fill="EAF1DD" w:themeFill="accent3" w:themeFillTint="33"/>
          </w:tcPr>
          <w:p w14:paraId="251924B8" w14:textId="776A4750" w:rsidR="003B5F2B" w:rsidRPr="00561331" w:rsidRDefault="003B5F2B" w:rsidP="003B5F2B">
            <w:pPr>
              <w:pStyle w:val="Sottotitolo"/>
              <w:rPr>
                <w:rFonts w:ascii="Calibri Light" w:hAnsi="Calibri Light" w:cs="Calibri Light"/>
                <w:sz w:val="18"/>
                <w:szCs w:val="18"/>
              </w:rPr>
            </w:pPr>
            <w:r w:rsidRPr="00561331">
              <w:rPr>
                <w:rFonts w:ascii="Calibri Light" w:hAnsi="Calibri Light" w:cs="Calibri Light"/>
                <w:sz w:val="18"/>
                <w:szCs w:val="18"/>
              </w:rPr>
              <w:t xml:space="preserve">Contributo dei docenti, degli studenti e delle parti interessate al riesame e miglioramento del CdS </w:t>
            </w:r>
          </w:p>
          <w:p w14:paraId="59F29370" w14:textId="24D89D59" w:rsidR="005F2742" w:rsidRPr="001D25FF" w:rsidRDefault="005F2742" w:rsidP="005F2742">
            <w:pPr>
              <w:spacing w:before="120" w:after="120"/>
              <w:rPr>
                <w:rFonts w:ascii="Calibri Light" w:hAnsi="Calibri Light" w:cs="Calibri Light"/>
                <w:color w:val="000000" w:themeColor="text1"/>
                <w:sz w:val="18"/>
                <w:szCs w:val="18"/>
              </w:rPr>
            </w:pPr>
          </w:p>
        </w:tc>
        <w:tc>
          <w:tcPr>
            <w:tcW w:w="6286" w:type="dxa"/>
            <w:tcBorders>
              <w:top w:val="single" w:sz="4" w:space="0" w:color="auto"/>
              <w:bottom w:val="single" w:sz="4" w:space="0" w:color="auto"/>
            </w:tcBorders>
            <w:shd w:val="clear" w:color="auto" w:fill="EAF1DD" w:themeFill="accent3" w:themeFillTint="33"/>
          </w:tcPr>
          <w:p w14:paraId="77D2276D" w14:textId="77777777" w:rsidR="003878A4" w:rsidRPr="003878A4" w:rsidRDefault="003878A4" w:rsidP="003878A4">
            <w:pPr>
              <w:pStyle w:val="Default"/>
              <w:spacing w:after="60"/>
              <w:jc w:val="both"/>
              <w:rPr>
                <w:rFonts w:ascii="Calibri Light" w:hAnsi="Calibri Light" w:cs="Calibri Light"/>
                <w:color w:val="000000" w:themeColor="text1"/>
                <w:sz w:val="18"/>
                <w:szCs w:val="18"/>
              </w:rPr>
            </w:pPr>
            <w:r w:rsidRPr="003878A4">
              <w:rPr>
                <w:rFonts w:ascii="Calibri Light" w:hAnsi="Calibri Light" w:cs="Calibri Light"/>
                <w:color w:val="000000" w:themeColor="text1"/>
                <w:sz w:val="18"/>
                <w:szCs w:val="18"/>
              </w:rPr>
              <w:t>D.CDS.4.1.1 Il CdS analizza e tiene in considerazione in maniera sistematica gli esiti delle interazioni in itinere con le parti interessate anche in funzione dell’aggiornamento periodico dei profili formativi.</w:t>
            </w:r>
          </w:p>
          <w:p w14:paraId="543F8B10" w14:textId="77777777" w:rsidR="003878A4" w:rsidRPr="003878A4" w:rsidRDefault="003878A4" w:rsidP="003878A4">
            <w:pPr>
              <w:pStyle w:val="Default"/>
              <w:spacing w:after="60"/>
              <w:jc w:val="both"/>
              <w:rPr>
                <w:rFonts w:ascii="Calibri Light" w:hAnsi="Calibri Light" w:cs="Calibri Light"/>
                <w:color w:val="000000" w:themeColor="text1"/>
                <w:sz w:val="18"/>
                <w:szCs w:val="18"/>
              </w:rPr>
            </w:pPr>
            <w:r w:rsidRPr="003878A4">
              <w:rPr>
                <w:rFonts w:ascii="Calibri Light" w:hAnsi="Calibri Light" w:cs="Calibri Light"/>
                <w:color w:val="000000" w:themeColor="text1"/>
                <w:sz w:val="18"/>
                <w:szCs w:val="18"/>
              </w:rPr>
              <w:t>D.CDS.4.1.2 Docenti, studenti e personale tecnico-amministrativo possono rendere note agevolmente le proprie osservazioni e proposte di miglioramento.</w:t>
            </w:r>
          </w:p>
          <w:p w14:paraId="24C6D86E" w14:textId="77777777" w:rsidR="003878A4" w:rsidRPr="003878A4" w:rsidRDefault="003878A4" w:rsidP="003878A4">
            <w:pPr>
              <w:pStyle w:val="Default"/>
              <w:spacing w:after="60"/>
              <w:jc w:val="both"/>
              <w:rPr>
                <w:rFonts w:ascii="Calibri Light" w:hAnsi="Calibri Light" w:cs="Calibri Light"/>
                <w:color w:val="000000" w:themeColor="text1"/>
                <w:sz w:val="18"/>
                <w:szCs w:val="18"/>
              </w:rPr>
            </w:pPr>
            <w:r w:rsidRPr="003878A4">
              <w:rPr>
                <w:rFonts w:ascii="Calibri Light" w:hAnsi="Calibri Light" w:cs="Calibri Light"/>
                <w:color w:val="000000" w:themeColor="text1"/>
                <w:sz w:val="18"/>
                <w:szCs w:val="18"/>
              </w:rPr>
              <w:t xml:space="preserve">D.CDS.4.1.3 Il CdS analizza e tiene in considerazione in maniera sistematica gli esiti della rilevazione delle opinioni di studenti, laureandi e laureati e accorda credito e visibilità alle considerazioni complessive della CPDS e di altri organi di AQ. </w:t>
            </w:r>
          </w:p>
          <w:p w14:paraId="7B69B1D9" w14:textId="77777777" w:rsidR="003878A4" w:rsidRPr="003878A4" w:rsidRDefault="003878A4" w:rsidP="003878A4">
            <w:pPr>
              <w:pStyle w:val="Default"/>
              <w:spacing w:after="60"/>
              <w:jc w:val="both"/>
              <w:rPr>
                <w:rFonts w:ascii="Calibri Light" w:hAnsi="Calibri Light" w:cs="Calibri Light"/>
                <w:color w:val="000000" w:themeColor="text1"/>
                <w:sz w:val="18"/>
                <w:szCs w:val="18"/>
              </w:rPr>
            </w:pPr>
            <w:r w:rsidRPr="003878A4">
              <w:rPr>
                <w:rFonts w:ascii="Calibri Light" w:hAnsi="Calibri Light" w:cs="Calibri Light"/>
                <w:color w:val="000000" w:themeColor="text1"/>
                <w:sz w:val="18"/>
                <w:szCs w:val="18"/>
              </w:rPr>
              <w:t>D.CDS.4.1.4 Il CdS dispone di procedure per gestire gli eventuali reclami degli studenti e assicura che queste siano loro facilmente accessibili.</w:t>
            </w:r>
          </w:p>
          <w:p w14:paraId="4A914642" w14:textId="20D8D363" w:rsidR="005F2742" w:rsidRPr="001D25FF" w:rsidRDefault="003878A4" w:rsidP="003878A4">
            <w:pPr>
              <w:pStyle w:val="Default"/>
              <w:spacing w:after="60"/>
              <w:jc w:val="both"/>
              <w:rPr>
                <w:rFonts w:ascii="Calibri Light" w:hAnsi="Calibri Light" w:cs="Calibri Light"/>
                <w:color w:val="000000" w:themeColor="text1"/>
                <w:sz w:val="18"/>
                <w:szCs w:val="18"/>
              </w:rPr>
            </w:pPr>
            <w:r w:rsidRPr="003878A4">
              <w:rPr>
                <w:rFonts w:ascii="Calibri Light" w:hAnsi="Calibri Light" w:cs="Calibri Light"/>
                <w:color w:val="000000" w:themeColor="text1"/>
                <w:sz w:val="18"/>
                <w:szCs w:val="18"/>
              </w:rPr>
              <w:t>D.CDS.4.1.5 Il CdS analizza sistematicamente i problemi rilevati, le loro cause e definisce azioni di miglioramento ove necessario.</w:t>
            </w:r>
          </w:p>
        </w:tc>
      </w:tr>
    </w:tbl>
    <w:p w14:paraId="5C2BE0B6" w14:textId="77777777" w:rsidR="005F2742" w:rsidRPr="001D25FF" w:rsidRDefault="005F2742" w:rsidP="005F2742">
      <w:pPr>
        <w:spacing w:line="259" w:lineRule="auto"/>
        <w:jc w:val="both"/>
        <w:rPr>
          <w:rFonts w:ascii="Calibri Light" w:eastAsia="Calibri" w:hAnsi="Calibri Light" w:cs="Calibri Light"/>
          <w:b/>
          <w:sz w:val="20"/>
          <w:szCs w:val="20"/>
          <w:lang w:eastAsia="en-US"/>
        </w:rPr>
      </w:pPr>
    </w:p>
    <w:tbl>
      <w:tblPr>
        <w:tblStyle w:val="Grigliatabella1"/>
        <w:tblW w:w="9776" w:type="dxa"/>
        <w:tblLook w:val="04A0" w:firstRow="1" w:lastRow="0" w:firstColumn="1" w:lastColumn="0" w:noHBand="0" w:noVBand="1"/>
      </w:tblPr>
      <w:tblGrid>
        <w:gridCol w:w="9776"/>
      </w:tblGrid>
      <w:tr w:rsidR="005F2742" w:rsidRPr="001D25FF" w14:paraId="65A43F6F" w14:textId="77777777" w:rsidTr="002D057B">
        <w:tc>
          <w:tcPr>
            <w:tcW w:w="9776" w:type="dxa"/>
          </w:tcPr>
          <w:p w14:paraId="62902E86" w14:textId="74E63153" w:rsidR="00B363D7" w:rsidRPr="001833FC" w:rsidRDefault="00B363D7" w:rsidP="00B363D7">
            <w:pPr>
              <w:spacing w:before="120" w:after="120"/>
              <w:rPr>
                <w:rFonts w:cs="Calibri"/>
                <w:b/>
                <w:bCs/>
                <w:sz w:val="18"/>
                <w:szCs w:val="18"/>
              </w:rPr>
            </w:pPr>
            <w:r w:rsidRPr="001833FC">
              <w:rPr>
                <w:rFonts w:cs="Calibri"/>
                <w:b/>
                <w:bCs/>
                <w:sz w:val="18"/>
                <w:szCs w:val="18"/>
              </w:rPr>
              <w:t>Fonti documentali</w:t>
            </w:r>
            <w:r w:rsidR="005E6F93">
              <w:rPr>
                <w:rFonts w:cs="Calibri"/>
                <w:b/>
                <w:bCs/>
                <w:sz w:val="18"/>
                <w:szCs w:val="18"/>
              </w:rPr>
              <w:t>:</w:t>
            </w:r>
          </w:p>
          <w:p w14:paraId="5055ACC3" w14:textId="77777777" w:rsidR="00B363D7" w:rsidRPr="001833FC" w:rsidRDefault="00B363D7" w:rsidP="00B363D7">
            <w:pPr>
              <w:spacing w:before="120" w:after="120"/>
              <w:rPr>
                <w:rFonts w:cs="Calibri"/>
                <w:b/>
                <w:bCs/>
                <w:sz w:val="18"/>
                <w:szCs w:val="18"/>
              </w:rPr>
            </w:pPr>
            <w:r w:rsidRPr="001833FC">
              <w:rPr>
                <w:rFonts w:cs="Calibri"/>
                <w:b/>
                <w:bCs/>
                <w:sz w:val="18"/>
                <w:szCs w:val="18"/>
              </w:rPr>
              <w:t>Documenti chiave:</w:t>
            </w:r>
          </w:p>
          <w:p w14:paraId="345D1F3D" w14:textId="42092416" w:rsidR="00720AAE" w:rsidRPr="002A3EE1" w:rsidRDefault="00987E1C">
            <w:pPr>
              <w:numPr>
                <w:ilvl w:val="0"/>
                <w:numId w:val="7"/>
              </w:numPr>
              <w:spacing w:before="120" w:after="120"/>
              <w:rPr>
                <w:rFonts w:cs="Calibri"/>
                <w:bCs/>
                <w:sz w:val="18"/>
                <w:szCs w:val="18"/>
              </w:rPr>
            </w:pPr>
            <w:r>
              <w:rPr>
                <w:rFonts w:cs="Calibri"/>
                <w:bCs/>
                <w:sz w:val="18"/>
                <w:szCs w:val="18"/>
              </w:rPr>
              <w:t>Titolo: Sito web dell’università degli Studi di Bari</w:t>
            </w:r>
          </w:p>
          <w:p w14:paraId="73842413" w14:textId="749DB1BC" w:rsidR="00720AAE" w:rsidRPr="002A3EE1" w:rsidRDefault="00720AAE" w:rsidP="00720AAE">
            <w:pPr>
              <w:spacing w:before="120" w:after="120"/>
              <w:ind w:left="720"/>
              <w:rPr>
                <w:rFonts w:cs="Calibri"/>
                <w:bCs/>
                <w:sz w:val="18"/>
                <w:szCs w:val="18"/>
              </w:rPr>
            </w:pPr>
            <w:r w:rsidRPr="002A3EE1">
              <w:rPr>
                <w:rFonts w:cs="Calibri"/>
                <w:bCs/>
                <w:sz w:val="18"/>
                <w:szCs w:val="18"/>
              </w:rPr>
              <w:t xml:space="preserve">Breve Descrizione: </w:t>
            </w:r>
            <w:r w:rsidR="00987E1C">
              <w:rPr>
                <w:rFonts w:cs="Calibri"/>
                <w:bCs/>
                <w:sz w:val="18"/>
                <w:szCs w:val="18"/>
              </w:rPr>
              <w:t xml:space="preserve">Rilevazione Opinione degli Studenti </w:t>
            </w:r>
          </w:p>
          <w:p w14:paraId="2F68E098" w14:textId="35AF5592" w:rsidR="00720AAE" w:rsidRPr="002A3EE1" w:rsidRDefault="00720AAE" w:rsidP="00720AAE">
            <w:pPr>
              <w:spacing w:before="120" w:after="120"/>
              <w:ind w:left="720"/>
              <w:rPr>
                <w:rFonts w:cs="Calibri"/>
                <w:bCs/>
                <w:sz w:val="18"/>
                <w:szCs w:val="18"/>
              </w:rPr>
            </w:pPr>
            <w:r w:rsidRPr="002A3EE1">
              <w:rPr>
                <w:rFonts w:cs="Calibri"/>
                <w:bCs/>
                <w:sz w:val="18"/>
                <w:szCs w:val="18"/>
              </w:rPr>
              <w:t xml:space="preserve">Riferimento (capitolo/paragrafo, etc.): </w:t>
            </w:r>
            <w:r w:rsidR="00987E1C">
              <w:rPr>
                <w:rFonts w:cs="Calibri"/>
                <w:bCs/>
                <w:sz w:val="18"/>
                <w:szCs w:val="18"/>
              </w:rPr>
              <w:t>Opinione Studenti 2021/22</w:t>
            </w:r>
          </w:p>
          <w:p w14:paraId="657CEC13" w14:textId="47496FBE" w:rsidR="00720AAE" w:rsidRPr="002A3EE1" w:rsidRDefault="00720AAE" w:rsidP="00720AAE">
            <w:pPr>
              <w:spacing w:before="120" w:after="120"/>
              <w:ind w:left="720"/>
              <w:rPr>
                <w:rFonts w:cs="Calibri"/>
                <w:bCs/>
                <w:sz w:val="18"/>
                <w:szCs w:val="18"/>
              </w:rPr>
            </w:pPr>
            <w:r w:rsidRPr="002A3EE1">
              <w:rPr>
                <w:rFonts w:cs="Calibri"/>
                <w:bCs/>
                <w:sz w:val="18"/>
                <w:szCs w:val="18"/>
              </w:rPr>
              <w:t xml:space="preserve">Upload / Link del documento: </w:t>
            </w:r>
            <w:r w:rsidR="00987E1C" w:rsidRPr="00987E1C">
              <w:rPr>
                <w:rFonts w:cs="Calibri"/>
                <w:bCs/>
                <w:sz w:val="18"/>
                <w:szCs w:val="18"/>
              </w:rPr>
              <w:t>https://www.uniba.it/it/ateneo/presidio-qualita/ava/op_st/vos</w:t>
            </w:r>
          </w:p>
          <w:p w14:paraId="58402823" w14:textId="77777777" w:rsidR="00B363D7" w:rsidRPr="00834C14" w:rsidRDefault="00B363D7" w:rsidP="00B363D7">
            <w:pPr>
              <w:spacing w:before="120" w:after="120"/>
              <w:ind w:left="720"/>
              <w:rPr>
                <w:rFonts w:cs="Calibri"/>
                <w:bCs/>
                <w:sz w:val="18"/>
                <w:szCs w:val="18"/>
                <w:highlight w:val="yellow"/>
              </w:rPr>
            </w:pPr>
          </w:p>
          <w:p w14:paraId="3050B6A9" w14:textId="77777777" w:rsidR="00B363D7" w:rsidRPr="002A3EE1" w:rsidRDefault="00B363D7" w:rsidP="00B363D7">
            <w:pPr>
              <w:spacing w:before="120" w:after="120"/>
              <w:rPr>
                <w:rFonts w:cs="Calibri"/>
                <w:b/>
                <w:sz w:val="18"/>
                <w:szCs w:val="18"/>
              </w:rPr>
            </w:pPr>
            <w:r w:rsidRPr="002A3EE1">
              <w:rPr>
                <w:rFonts w:cs="Calibri"/>
                <w:b/>
                <w:sz w:val="18"/>
                <w:szCs w:val="18"/>
              </w:rPr>
              <w:t>Documenti a supporto:</w:t>
            </w:r>
          </w:p>
          <w:p w14:paraId="237C331C" w14:textId="6FA71F7E" w:rsidR="00B363D7" w:rsidRPr="002A3EE1" w:rsidRDefault="00B363D7">
            <w:pPr>
              <w:numPr>
                <w:ilvl w:val="0"/>
                <w:numId w:val="7"/>
              </w:numPr>
              <w:spacing w:before="120" w:after="120"/>
              <w:rPr>
                <w:rFonts w:cs="Calibri"/>
                <w:bCs/>
                <w:sz w:val="18"/>
                <w:szCs w:val="18"/>
              </w:rPr>
            </w:pPr>
            <w:r w:rsidRPr="002A3EE1">
              <w:rPr>
                <w:rFonts w:cs="Calibri"/>
                <w:bCs/>
                <w:sz w:val="18"/>
                <w:szCs w:val="18"/>
              </w:rPr>
              <w:t>Titolo:</w:t>
            </w:r>
            <w:r w:rsidR="00257E2B" w:rsidRPr="002A3EE1">
              <w:rPr>
                <w:rFonts w:cs="Calibri"/>
                <w:bCs/>
                <w:sz w:val="18"/>
                <w:szCs w:val="18"/>
              </w:rPr>
              <w:t xml:space="preserve"> Pagina Esse</w:t>
            </w:r>
            <w:r w:rsidR="00B00EBA" w:rsidRPr="002A3EE1">
              <w:rPr>
                <w:rFonts w:cs="Calibri"/>
                <w:bCs/>
                <w:sz w:val="18"/>
                <w:szCs w:val="18"/>
              </w:rPr>
              <w:t>3</w:t>
            </w:r>
            <w:r w:rsidR="00257E2B" w:rsidRPr="002A3EE1">
              <w:rPr>
                <w:rFonts w:cs="Calibri"/>
                <w:bCs/>
                <w:sz w:val="18"/>
                <w:szCs w:val="18"/>
              </w:rPr>
              <w:t xml:space="preserve"> personale dello studente o studentessa</w:t>
            </w:r>
          </w:p>
          <w:p w14:paraId="6EC1781C" w14:textId="6595D0E4" w:rsidR="00B363D7" w:rsidRPr="002A3EE1" w:rsidRDefault="00B363D7" w:rsidP="00B363D7">
            <w:pPr>
              <w:spacing w:before="120" w:after="120"/>
              <w:ind w:left="720"/>
              <w:rPr>
                <w:rFonts w:cs="Calibri"/>
                <w:bCs/>
                <w:sz w:val="18"/>
                <w:szCs w:val="18"/>
              </w:rPr>
            </w:pPr>
            <w:r w:rsidRPr="002A3EE1">
              <w:rPr>
                <w:rFonts w:cs="Calibri"/>
                <w:bCs/>
                <w:sz w:val="18"/>
                <w:szCs w:val="18"/>
              </w:rPr>
              <w:t>Breve Descrizione:</w:t>
            </w:r>
            <w:r w:rsidR="00257E2B" w:rsidRPr="002A3EE1">
              <w:rPr>
                <w:rFonts w:cs="Calibri"/>
                <w:bCs/>
                <w:sz w:val="18"/>
                <w:szCs w:val="18"/>
              </w:rPr>
              <w:t xml:space="preserve"> Rilevazione Opinioni Studenti</w:t>
            </w:r>
          </w:p>
          <w:p w14:paraId="0F29BA31" w14:textId="0F9D3CC5" w:rsidR="00B363D7" w:rsidRPr="002A3EE1" w:rsidRDefault="00B363D7" w:rsidP="00B363D7">
            <w:pPr>
              <w:spacing w:before="120" w:after="120"/>
              <w:ind w:left="720"/>
              <w:rPr>
                <w:rFonts w:cs="Calibri"/>
                <w:bCs/>
                <w:sz w:val="18"/>
                <w:szCs w:val="18"/>
              </w:rPr>
            </w:pPr>
            <w:r w:rsidRPr="002A3EE1">
              <w:rPr>
                <w:rFonts w:cs="Calibri"/>
                <w:bCs/>
                <w:sz w:val="18"/>
                <w:szCs w:val="18"/>
              </w:rPr>
              <w:t>Riferimento (capitolo/paragrafo, etc.):</w:t>
            </w:r>
            <w:r w:rsidR="00257E2B" w:rsidRPr="002A3EE1">
              <w:rPr>
                <w:rFonts w:cs="Calibri"/>
                <w:bCs/>
                <w:sz w:val="18"/>
                <w:szCs w:val="18"/>
              </w:rPr>
              <w:t xml:space="preserve"> I questionari sono resi disponibili sul sistema Esse3</w:t>
            </w:r>
          </w:p>
          <w:p w14:paraId="171A43B5" w14:textId="1E310DD0" w:rsidR="005F2742" w:rsidRPr="00257E2B" w:rsidRDefault="00B363D7" w:rsidP="00257E2B">
            <w:pPr>
              <w:spacing w:before="120" w:after="120"/>
              <w:ind w:left="708"/>
              <w:rPr>
                <w:rFonts w:cs="Calibri"/>
                <w:sz w:val="18"/>
                <w:szCs w:val="18"/>
              </w:rPr>
            </w:pPr>
            <w:r w:rsidRPr="002A3EE1">
              <w:rPr>
                <w:rFonts w:cs="Calibri"/>
                <w:sz w:val="18"/>
                <w:szCs w:val="18"/>
              </w:rPr>
              <w:t>Upload / Link del documento:</w:t>
            </w:r>
            <w:r w:rsidR="00257E2B" w:rsidRPr="002A3EE1">
              <w:rPr>
                <w:rFonts w:cs="Calibri"/>
                <w:sz w:val="18"/>
                <w:szCs w:val="18"/>
              </w:rPr>
              <w:t xml:space="preserve"> http://www.studenti.ict.uniba.it/esse3/Home.do.</w:t>
            </w:r>
          </w:p>
        </w:tc>
      </w:tr>
    </w:tbl>
    <w:p w14:paraId="69226681" w14:textId="77777777" w:rsidR="005F2742" w:rsidRPr="001D25FF" w:rsidRDefault="005F2742" w:rsidP="005F2742">
      <w:pPr>
        <w:spacing w:line="259" w:lineRule="auto"/>
        <w:jc w:val="both"/>
        <w:rPr>
          <w:rFonts w:ascii="Calibri Light" w:eastAsia="Calibri" w:hAnsi="Calibri Light" w:cs="Calibri Light"/>
          <w:b/>
          <w:sz w:val="20"/>
          <w:szCs w:val="20"/>
          <w:lang w:eastAsia="en-US"/>
        </w:rPr>
      </w:pPr>
    </w:p>
    <w:tbl>
      <w:tblPr>
        <w:tblW w:w="9762"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762"/>
      </w:tblGrid>
      <w:tr w:rsidR="005F2742" w:rsidRPr="001D25FF" w14:paraId="65206CAA" w14:textId="77777777" w:rsidTr="002D057B">
        <w:trPr>
          <w:trHeight w:val="170"/>
        </w:trPr>
        <w:tc>
          <w:tcPr>
            <w:tcW w:w="9762" w:type="dxa"/>
            <w:shd w:val="clear" w:color="auto" w:fill="auto"/>
          </w:tcPr>
          <w:p w14:paraId="14944134" w14:textId="0215B280" w:rsidR="00913F39" w:rsidRDefault="00913F39" w:rsidP="00913F39">
            <w:pPr>
              <w:spacing w:line="216" w:lineRule="auto"/>
              <w:rPr>
                <w:rFonts w:ascii="Calibri Light" w:hAnsi="Calibri Light" w:cs="Calibri Light"/>
                <w:b/>
                <w:i/>
                <w:color w:val="000000"/>
                <w:sz w:val="20"/>
                <w:szCs w:val="20"/>
              </w:rPr>
            </w:pPr>
            <w:r>
              <w:rPr>
                <w:rFonts w:ascii="Calibri Light" w:hAnsi="Calibri Light" w:cs="Calibri Light"/>
                <w:b/>
                <w:i/>
                <w:color w:val="000000"/>
                <w:sz w:val="20"/>
                <w:szCs w:val="20"/>
              </w:rPr>
              <w:t>Autovalutazione</w:t>
            </w:r>
            <w:r w:rsidRPr="001D25FF">
              <w:rPr>
                <w:rFonts w:ascii="Calibri Light" w:hAnsi="Calibri Light" w:cs="Calibri Light"/>
                <w:b/>
                <w:i/>
                <w:color w:val="000000"/>
                <w:sz w:val="20"/>
                <w:szCs w:val="20"/>
              </w:rPr>
              <w:t xml:space="preserve"> </w:t>
            </w:r>
            <w:r w:rsidR="00435BF1">
              <w:rPr>
                <w:rFonts w:ascii="Calibri Light" w:hAnsi="Calibri Light" w:cs="Calibri Light"/>
                <w:b/>
                <w:i/>
                <w:color w:val="000000"/>
                <w:sz w:val="20"/>
                <w:szCs w:val="20"/>
              </w:rPr>
              <w:t>rispondendo ai seguenti quesiti</w:t>
            </w:r>
            <w:r w:rsidR="00435BF1" w:rsidRPr="001D25FF" w:rsidDel="00435BF1">
              <w:rPr>
                <w:rFonts w:ascii="Calibri Light" w:hAnsi="Calibri Light" w:cs="Calibri Light"/>
                <w:b/>
                <w:i/>
                <w:color w:val="000000"/>
                <w:sz w:val="20"/>
                <w:szCs w:val="20"/>
              </w:rPr>
              <w:t xml:space="preserve"> </w:t>
            </w:r>
            <w:r w:rsidRPr="001D25FF">
              <w:rPr>
                <w:rFonts w:ascii="Calibri Light" w:hAnsi="Calibri Light" w:cs="Calibri Light"/>
                <w:b/>
                <w:i/>
                <w:color w:val="000000"/>
                <w:sz w:val="20"/>
                <w:szCs w:val="20"/>
              </w:rPr>
              <w:t xml:space="preserve">che sono in linea con </w:t>
            </w:r>
            <w:r>
              <w:rPr>
                <w:rFonts w:ascii="Calibri Light" w:hAnsi="Calibri Light" w:cs="Calibri Light"/>
                <w:b/>
                <w:i/>
                <w:color w:val="000000"/>
                <w:sz w:val="20"/>
                <w:szCs w:val="20"/>
              </w:rPr>
              <w:t>il Punto di Attenzione D.CDS.4.1</w:t>
            </w:r>
            <w:r w:rsidRPr="001D25FF">
              <w:rPr>
                <w:rFonts w:ascii="Calibri Light" w:hAnsi="Calibri Light" w:cs="Calibri Light"/>
                <w:b/>
                <w:i/>
                <w:color w:val="000000"/>
                <w:sz w:val="20"/>
                <w:szCs w:val="20"/>
              </w:rPr>
              <w:t xml:space="preserve"> </w:t>
            </w:r>
          </w:p>
          <w:p w14:paraId="1FB40B76" w14:textId="69C24DE3" w:rsidR="009814F0" w:rsidRPr="00097F48" w:rsidRDefault="00913F39" w:rsidP="00720AAE">
            <w:pPr>
              <w:spacing w:line="216" w:lineRule="auto"/>
              <w:rPr>
                <w:rFonts w:ascii="Calibri Light" w:eastAsiaTheme="minorHAnsi" w:hAnsi="Calibri Light" w:cs="Calibri Light"/>
                <w:i/>
                <w:sz w:val="20"/>
                <w:szCs w:val="20"/>
              </w:rPr>
            </w:pPr>
            <w:r>
              <w:rPr>
                <w:rFonts w:ascii="Calibri Light" w:eastAsiaTheme="minorHAnsi" w:hAnsi="Calibri Light" w:cs="Calibri Light"/>
                <w:i/>
                <w:color w:val="000000"/>
                <w:sz w:val="20"/>
                <w:szCs w:val="20"/>
              </w:rPr>
              <w:t>I</w:t>
            </w:r>
            <w:r w:rsidRPr="001D25FF">
              <w:rPr>
                <w:rFonts w:ascii="Calibri Light" w:eastAsiaTheme="minorHAnsi" w:hAnsi="Calibri Light" w:cs="Calibri Light"/>
                <w:i/>
                <w:color w:val="000000"/>
                <w:sz w:val="20"/>
                <w:szCs w:val="20"/>
              </w:rPr>
              <w:t xml:space="preserve">ncludervi i principali problemi individuati, le sfide, </w:t>
            </w:r>
            <w:r w:rsidRPr="005A3405">
              <w:rPr>
                <w:rFonts w:ascii="Calibri Light" w:eastAsiaTheme="minorHAnsi" w:hAnsi="Calibri Light" w:cs="Calibri Light"/>
                <w:b/>
                <w:bCs/>
                <w:i/>
                <w:color w:val="000000"/>
                <w:sz w:val="20"/>
                <w:szCs w:val="20"/>
              </w:rPr>
              <w:t>i punti di forza</w:t>
            </w:r>
            <w:r w:rsidRPr="001D25FF">
              <w:rPr>
                <w:rFonts w:ascii="Calibri Light" w:eastAsiaTheme="minorHAnsi" w:hAnsi="Calibri Light" w:cs="Calibri Light"/>
                <w:i/>
                <w:color w:val="000000"/>
                <w:sz w:val="20"/>
                <w:szCs w:val="20"/>
              </w:rPr>
              <w:t xml:space="preserve"> e </w:t>
            </w:r>
            <w:r w:rsidRPr="005A3405">
              <w:rPr>
                <w:rFonts w:ascii="Calibri Light" w:eastAsiaTheme="minorHAnsi" w:hAnsi="Calibri Light" w:cs="Calibri Light"/>
                <w:b/>
                <w:bCs/>
                <w:i/>
                <w:color w:val="000000"/>
                <w:sz w:val="20"/>
                <w:szCs w:val="20"/>
              </w:rPr>
              <w:t xml:space="preserve">le aree </w:t>
            </w:r>
            <w:r w:rsidR="00827BB6">
              <w:rPr>
                <w:rFonts w:ascii="Calibri Light" w:eastAsiaTheme="minorHAnsi" w:hAnsi="Calibri Light" w:cs="Calibri Light"/>
                <w:b/>
                <w:bCs/>
                <w:i/>
                <w:color w:val="000000"/>
                <w:sz w:val="20"/>
                <w:szCs w:val="20"/>
              </w:rPr>
              <w:t>di miglioramento</w:t>
            </w:r>
            <w:r w:rsidRPr="001D25FF">
              <w:rPr>
                <w:rFonts w:ascii="Calibri Light" w:eastAsiaTheme="minorHAnsi" w:hAnsi="Calibri Light" w:cs="Calibri Light"/>
                <w:i/>
                <w:color w:val="000000"/>
                <w:sz w:val="20"/>
                <w:szCs w:val="20"/>
              </w:rPr>
              <w:t xml:space="preserve"> che emergono dall’analisi del periodo in esame e dalle prospettive del </w:t>
            </w:r>
            <w:r w:rsidRPr="00097F48">
              <w:rPr>
                <w:rFonts w:ascii="Calibri Light" w:eastAsiaTheme="minorHAnsi" w:hAnsi="Calibri Light" w:cs="Calibri Light"/>
                <w:i/>
                <w:sz w:val="20"/>
                <w:szCs w:val="20"/>
              </w:rPr>
              <w:t>periodo seguente.</w:t>
            </w:r>
          </w:p>
          <w:p w14:paraId="068E2DF6" w14:textId="0D4F5A94" w:rsidR="00331657" w:rsidRPr="002A3EE1" w:rsidRDefault="00331657" w:rsidP="00331657">
            <w:pPr>
              <w:widowControl w:val="0"/>
              <w:spacing w:before="120" w:line="192" w:lineRule="auto"/>
              <w:ind w:left="720"/>
              <w:jc w:val="both"/>
              <w:rPr>
                <w:rFonts w:ascii="Calibri Light" w:eastAsiaTheme="minorHAnsi" w:hAnsi="Calibri Light" w:cs="Calibri Light"/>
                <w:i/>
                <w:sz w:val="20"/>
                <w:szCs w:val="20"/>
              </w:rPr>
            </w:pPr>
            <w:bookmarkStart w:id="53" w:name="_Hlk144888245"/>
            <w:r w:rsidRPr="002A3EE1">
              <w:rPr>
                <w:rFonts w:ascii="Calibri Light" w:eastAsiaTheme="minorHAnsi" w:hAnsi="Calibri Light" w:cs="Calibri Light"/>
                <w:i/>
                <w:sz w:val="20"/>
                <w:szCs w:val="20"/>
              </w:rPr>
              <w:t>Osservazioni e proposte di miglioramento possono essere condivise con i docenti du</w:t>
            </w:r>
            <w:r w:rsidR="002A3EE1" w:rsidRPr="002A3EE1">
              <w:rPr>
                <w:rFonts w:ascii="Calibri Light" w:eastAsiaTheme="minorHAnsi" w:hAnsi="Calibri Light" w:cs="Calibri Light"/>
                <w:i/>
                <w:sz w:val="20"/>
                <w:szCs w:val="20"/>
              </w:rPr>
              <w:t>r</w:t>
            </w:r>
            <w:r w:rsidRPr="002A3EE1">
              <w:rPr>
                <w:rFonts w:ascii="Calibri Light" w:eastAsiaTheme="minorHAnsi" w:hAnsi="Calibri Light" w:cs="Calibri Light"/>
                <w:i/>
                <w:sz w:val="20"/>
                <w:szCs w:val="20"/>
              </w:rPr>
              <w:t>ante specifici spazi di ricevimento, settimanalmente garantiti.</w:t>
            </w:r>
          </w:p>
          <w:bookmarkEnd w:id="53"/>
          <w:p w14:paraId="31902DCF" w14:textId="2EB3C1FC" w:rsidR="00331657" w:rsidRPr="002A3EE1" w:rsidRDefault="00331657" w:rsidP="00331657">
            <w:pPr>
              <w:widowControl w:val="0"/>
              <w:spacing w:before="120" w:line="192" w:lineRule="auto"/>
              <w:ind w:left="720"/>
              <w:jc w:val="both"/>
              <w:rPr>
                <w:rFonts w:ascii="Calibri Light" w:eastAsiaTheme="minorHAnsi" w:hAnsi="Calibri Light" w:cs="Calibri Light"/>
                <w:i/>
                <w:sz w:val="20"/>
                <w:szCs w:val="20"/>
              </w:rPr>
            </w:pPr>
            <w:r w:rsidRPr="002A3EE1">
              <w:rPr>
                <w:rFonts w:ascii="Calibri Light" w:eastAsiaTheme="minorHAnsi" w:hAnsi="Calibri Light" w:cs="Calibri Light"/>
                <w:i/>
                <w:sz w:val="20"/>
                <w:szCs w:val="20"/>
              </w:rPr>
              <w:t>I docenti ricevono di norma al termine delle lezioni e su appuntamento concordato via mail, per accedervi senza correre il rischio di non essere letti, gli studenti sono invitati ad utilizzare il loro indirizzo di posta istituzionale (nome.cognome@studenti.uniba.it) per le comunicazioni.</w:t>
            </w:r>
          </w:p>
          <w:p w14:paraId="033A1906" w14:textId="77777777" w:rsidR="00331657" w:rsidRPr="002A3EE1" w:rsidRDefault="00331657" w:rsidP="00331657">
            <w:pPr>
              <w:widowControl w:val="0"/>
              <w:spacing w:before="120" w:line="192" w:lineRule="auto"/>
              <w:ind w:left="720"/>
              <w:jc w:val="both"/>
              <w:rPr>
                <w:rFonts w:ascii="Calibri Light" w:eastAsiaTheme="minorHAnsi" w:hAnsi="Calibri Light" w:cs="Calibri Light"/>
                <w:i/>
                <w:sz w:val="20"/>
                <w:szCs w:val="20"/>
              </w:rPr>
            </w:pPr>
            <w:bookmarkStart w:id="54" w:name="_Hlk144888263"/>
            <w:r w:rsidRPr="002A3EE1">
              <w:rPr>
                <w:rFonts w:ascii="Calibri Light" w:eastAsiaTheme="minorHAnsi" w:hAnsi="Calibri Light" w:cs="Calibri Light"/>
                <w:i/>
                <w:sz w:val="20"/>
                <w:szCs w:val="20"/>
              </w:rPr>
              <w:t>Tutte le mail scritte ai docenti dovranno sempre specificare sinteticamente l'oggetto, essere firmate con nome e cognome dello studente e avere l'indicazione esplicita del nome del corso/insegnamento a cui si fa riferimento o relativamente al quale si chiedono informazioni</w:t>
            </w:r>
            <w:bookmarkEnd w:id="54"/>
            <w:r w:rsidRPr="002A3EE1">
              <w:rPr>
                <w:rFonts w:ascii="Calibri Light" w:eastAsiaTheme="minorHAnsi" w:hAnsi="Calibri Light" w:cs="Calibri Light"/>
                <w:i/>
                <w:sz w:val="20"/>
                <w:szCs w:val="20"/>
              </w:rPr>
              <w:t>.</w:t>
            </w:r>
          </w:p>
          <w:p w14:paraId="51A068E8" w14:textId="3852AA78" w:rsidR="00331657" w:rsidRPr="002A3EE1" w:rsidRDefault="00331657" w:rsidP="00331657">
            <w:pPr>
              <w:widowControl w:val="0"/>
              <w:spacing w:before="120" w:line="192" w:lineRule="auto"/>
              <w:ind w:left="720"/>
              <w:jc w:val="both"/>
              <w:rPr>
                <w:rFonts w:ascii="Calibri Light" w:eastAsiaTheme="minorHAnsi" w:hAnsi="Calibri Light" w:cs="Calibri Light"/>
                <w:i/>
                <w:sz w:val="20"/>
                <w:szCs w:val="20"/>
              </w:rPr>
            </w:pPr>
            <w:r w:rsidRPr="002A3EE1">
              <w:rPr>
                <w:rFonts w:ascii="Calibri Light" w:eastAsiaTheme="minorHAnsi" w:hAnsi="Calibri Light" w:cs="Calibri Light"/>
                <w:i/>
                <w:sz w:val="20"/>
                <w:szCs w:val="20"/>
              </w:rPr>
              <w:t>Le informazioni</w:t>
            </w:r>
            <w:r w:rsidR="002A3EE1" w:rsidRPr="002A3EE1">
              <w:rPr>
                <w:rFonts w:ascii="Calibri Light" w:eastAsiaTheme="minorHAnsi" w:hAnsi="Calibri Light" w:cs="Calibri Light"/>
                <w:i/>
                <w:sz w:val="20"/>
                <w:szCs w:val="20"/>
              </w:rPr>
              <w:t>,</w:t>
            </w:r>
            <w:r w:rsidRPr="002A3EE1">
              <w:rPr>
                <w:rFonts w:ascii="Calibri Light" w:eastAsiaTheme="minorHAnsi" w:hAnsi="Calibri Light" w:cs="Calibri Light"/>
                <w:i/>
                <w:sz w:val="20"/>
                <w:szCs w:val="20"/>
              </w:rPr>
              <w:t xml:space="preserve"> già fornite dai docenti a lezione, sono anche reperibili sul sito web o sul programma dell’insegnamento (per es., date e orari di lezione e di esami, elenco dei testi di riferimento, ecc.).</w:t>
            </w:r>
          </w:p>
          <w:p w14:paraId="1C79B45D" w14:textId="35C6412D" w:rsidR="00331657" w:rsidRPr="002A3EE1" w:rsidRDefault="00331657" w:rsidP="00331657">
            <w:pPr>
              <w:widowControl w:val="0"/>
              <w:spacing w:before="120" w:line="192" w:lineRule="auto"/>
              <w:ind w:left="720"/>
              <w:jc w:val="both"/>
              <w:rPr>
                <w:rFonts w:ascii="Calibri Light" w:eastAsiaTheme="minorHAnsi" w:hAnsi="Calibri Light" w:cs="Calibri Light"/>
                <w:i/>
                <w:sz w:val="20"/>
                <w:szCs w:val="20"/>
              </w:rPr>
            </w:pPr>
            <w:r w:rsidRPr="002A3EE1">
              <w:rPr>
                <w:rFonts w:ascii="Calibri Light" w:eastAsiaTheme="minorHAnsi" w:hAnsi="Calibri Light" w:cs="Calibri Light"/>
                <w:i/>
                <w:sz w:val="20"/>
                <w:szCs w:val="20"/>
              </w:rPr>
              <w:t>Coadiuva lo scambio anche la figura de</w:t>
            </w:r>
            <w:r w:rsidR="00795D35" w:rsidRPr="002A3EE1">
              <w:rPr>
                <w:rFonts w:ascii="Calibri Light" w:eastAsiaTheme="minorHAnsi" w:hAnsi="Calibri Light" w:cs="Calibri Light"/>
                <w:i/>
                <w:sz w:val="20"/>
                <w:szCs w:val="20"/>
              </w:rPr>
              <w:t>l docente</w:t>
            </w:r>
            <w:r w:rsidRPr="002A3EE1">
              <w:rPr>
                <w:rFonts w:ascii="Calibri Light" w:eastAsiaTheme="minorHAnsi" w:hAnsi="Calibri Light" w:cs="Calibri Light"/>
                <w:i/>
                <w:sz w:val="20"/>
                <w:szCs w:val="20"/>
              </w:rPr>
              <w:t xml:space="preserve"> tutor</w:t>
            </w:r>
            <w:r w:rsidR="00795D35" w:rsidRPr="002A3EE1">
              <w:rPr>
                <w:rFonts w:ascii="Calibri Light" w:eastAsiaTheme="minorHAnsi" w:hAnsi="Calibri Light" w:cs="Calibri Light"/>
                <w:i/>
                <w:sz w:val="20"/>
                <w:szCs w:val="20"/>
              </w:rPr>
              <w:t xml:space="preserve">, il o la </w:t>
            </w:r>
            <w:r w:rsidR="00257E2B" w:rsidRPr="002A3EE1">
              <w:rPr>
                <w:rFonts w:ascii="Calibri Light" w:eastAsiaTheme="minorHAnsi" w:hAnsi="Calibri Light" w:cs="Calibri Light"/>
                <w:i/>
                <w:sz w:val="20"/>
                <w:szCs w:val="20"/>
              </w:rPr>
              <w:t>quale svolge</w:t>
            </w:r>
            <w:r w:rsidRPr="002A3EE1">
              <w:rPr>
                <w:rFonts w:ascii="Calibri Light" w:eastAsiaTheme="minorHAnsi" w:hAnsi="Calibri Light" w:cs="Calibri Light"/>
                <w:i/>
                <w:sz w:val="20"/>
                <w:szCs w:val="20"/>
              </w:rPr>
              <w:t xml:space="preserve"> una funzione d’interfaccia tra gli studenti e il Corso di Studio, per offrire un punto di riferimento concreto per le attività didattiche, per reperire informazioni, nonché per raccogliere segnalazioni circa eventuali criticità ed in generale le richieste degli studenti relative sia ad aspetti logistici e organizzativi sia ad altri tipi di problematiche.</w:t>
            </w:r>
          </w:p>
          <w:p w14:paraId="4AE2845B" w14:textId="66302732" w:rsidR="00720AAE" w:rsidRPr="002A3EE1" w:rsidRDefault="00795D35" w:rsidP="00720AAE">
            <w:pPr>
              <w:widowControl w:val="0"/>
              <w:spacing w:before="120" w:line="192" w:lineRule="auto"/>
              <w:ind w:left="720"/>
              <w:jc w:val="both"/>
              <w:rPr>
                <w:rFonts w:ascii="Calibri Light" w:eastAsiaTheme="minorHAnsi" w:hAnsi="Calibri Light" w:cs="Calibri Light"/>
                <w:i/>
                <w:sz w:val="20"/>
                <w:szCs w:val="20"/>
              </w:rPr>
            </w:pPr>
            <w:bookmarkStart w:id="55" w:name="_Hlk144888278"/>
            <w:r w:rsidRPr="002A3EE1">
              <w:rPr>
                <w:rFonts w:ascii="Calibri Light" w:eastAsiaTheme="minorHAnsi" w:hAnsi="Calibri Light" w:cs="Calibri Light"/>
                <w:i/>
                <w:sz w:val="20"/>
                <w:szCs w:val="20"/>
              </w:rPr>
              <w:t>Un ulteriore spazio di condivisone è garantito, in forma anonima, all’interno della compilazione dei “Questionari di Rilevazione dell’Opinione degli Studenti”, sezione</w:t>
            </w:r>
            <w:r w:rsidR="00720AAE" w:rsidRPr="002A3EE1">
              <w:rPr>
                <w:rFonts w:ascii="Calibri Light" w:eastAsiaTheme="minorHAnsi" w:hAnsi="Calibri Light" w:cs="Calibri Light"/>
                <w:i/>
                <w:sz w:val="20"/>
                <w:szCs w:val="20"/>
              </w:rPr>
              <w:t xml:space="preserve"> libera; tale compilazione</w:t>
            </w:r>
            <w:r w:rsidR="00257E2B" w:rsidRPr="002A3EE1">
              <w:rPr>
                <w:rFonts w:ascii="Calibri Light" w:eastAsiaTheme="minorHAnsi" w:hAnsi="Calibri Light" w:cs="Calibri Light"/>
                <w:i/>
                <w:sz w:val="20"/>
                <w:szCs w:val="20"/>
              </w:rPr>
              <w:t>, da effettuarsi sul sistema Esse3,</w:t>
            </w:r>
            <w:r w:rsidR="00720AAE" w:rsidRPr="002A3EE1">
              <w:rPr>
                <w:rFonts w:ascii="Calibri Light" w:eastAsiaTheme="minorHAnsi" w:hAnsi="Calibri Light" w:cs="Calibri Light"/>
                <w:i/>
                <w:sz w:val="20"/>
                <w:szCs w:val="20"/>
              </w:rPr>
              <w:t xml:space="preserve"> è inoltre obbligatoria ai fini di prenotazione online all’esame.</w:t>
            </w:r>
          </w:p>
          <w:bookmarkEnd w:id="55"/>
          <w:p w14:paraId="0FCDE4F6" w14:textId="7A761D08" w:rsidR="00331657" w:rsidRPr="002A3EE1" w:rsidRDefault="00331657" w:rsidP="00720AAE">
            <w:pPr>
              <w:widowControl w:val="0"/>
              <w:spacing w:before="120" w:line="192" w:lineRule="auto"/>
              <w:ind w:left="720"/>
              <w:jc w:val="both"/>
              <w:rPr>
                <w:rFonts w:ascii="Calibri Light" w:eastAsiaTheme="minorHAnsi" w:hAnsi="Calibri Light" w:cs="Calibri Light"/>
                <w:i/>
                <w:sz w:val="20"/>
                <w:szCs w:val="20"/>
              </w:rPr>
            </w:pPr>
            <w:r w:rsidRPr="002A3EE1">
              <w:rPr>
                <w:rFonts w:ascii="Calibri Light" w:eastAsiaTheme="minorHAnsi" w:hAnsi="Calibri Light" w:cs="Calibri Light"/>
                <w:i/>
                <w:sz w:val="20"/>
                <w:szCs w:val="20"/>
              </w:rPr>
              <w:t xml:space="preserve">L’Invio di proposte, osservazioni e reclami, servizio a disposizione sia di docenti che di studenti e studentesse, è </w:t>
            </w:r>
            <w:r w:rsidRPr="002A3EE1">
              <w:rPr>
                <w:rFonts w:ascii="Calibri Light" w:eastAsiaTheme="minorHAnsi" w:hAnsi="Calibri Light" w:cs="Calibri Light"/>
                <w:i/>
                <w:sz w:val="20"/>
                <w:szCs w:val="20"/>
              </w:rPr>
              <w:lastRenderedPageBreak/>
              <w:t xml:space="preserve">disponibile </w:t>
            </w:r>
            <w:r w:rsidR="002A3EE1" w:rsidRPr="002A3EE1">
              <w:rPr>
                <w:rFonts w:ascii="Calibri Light" w:eastAsiaTheme="minorHAnsi" w:hAnsi="Calibri Light" w:cs="Calibri Light"/>
                <w:i/>
                <w:sz w:val="20"/>
                <w:szCs w:val="20"/>
              </w:rPr>
              <w:t>attraverso i contatti mail presenti</w:t>
            </w:r>
            <w:r w:rsidRPr="002A3EE1">
              <w:rPr>
                <w:rFonts w:ascii="Calibri Light" w:eastAsiaTheme="minorHAnsi" w:hAnsi="Calibri Light" w:cs="Calibri Light"/>
                <w:i/>
                <w:sz w:val="20"/>
                <w:szCs w:val="20"/>
              </w:rPr>
              <w:t xml:space="preserve"> </w:t>
            </w:r>
            <w:r w:rsidR="002A3EE1" w:rsidRPr="002A3EE1">
              <w:rPr>
                <w:rFonts w:ascii="Calibri Light" w:eastAsiaTheme="minorHAnsi" w:hAnsi="Calibri Light" w:cs="Calibri Light"/>
                <w:i/>
                <w:sz w:val="20"/>
                <w:szCs w:val="20"/>
              </w:rPr>
              <w:t>n</w:t>
            </w:r>
            <w:r w:rsidRPr="002A3EE1">
              <w:rPr>
                <w:rFonts w:ascii="Calibri Light" w:eastAsiaTheme="minorHAnsi" w:hAnsi="Calibri Light" w:cs="Calibri Light"/>
                <w:i/>
                <w:sz w:val="20"/>
                <w:szCs w:val="20"/>
              </w:rPr>
              <w:t>el sito web del corso</w:t>
            </w:r>
            <w:r w:rsidR="002A3EE1" w:rsidRPr="002A3EE1">
              <w:rPr>
                <w:rFonts w:ascii="Calibri Light" w:eastAsiaTheme="minorHAnsi" w:hAnsi="Calibri Light" w:cs="Calibri Light"/>
                <w:i/>
                <w:sz w:val="20"/>
                <w:szCs w:val="20"/>
              </w:rPr>
              <w:t>.</w:t>
            </w:r>
          </w:p>
          <w:p w14:paraId="1B1C9B15" w14:textId="77777777" w:rsidR="00331657" w:rsidRPr="002A3EE1" w:rsidRDefault="00331657" w:rsidP="00331657">
            <w:pPr>
              <w:widowControl w:val="0"/>
              <w:spacing w:before="120" w:line="192" w:lineRule="auto"/>
              <w:ind w:left="720"/>
              <w:jc w:val="both"/>
              <w:rPr>
                <w:rFonts w:ascii="Calibri Light" w:eastAsiaTheme="minorHAnsi" w:hAnsi="Calibri Light" w:cs="Calibri Light"/>
                <w:i/>
                <w:sz w:val="20"/>
                <w:szCs w:val="20"/>
              </w:rPr>
            </w:pPr>
          </w:p>
          <w:p w14:paraId="4B3F6336" w14:textId="77777777" w:rsidR="00720AAE" w:rsidRPr="002A3EE1" w:rsidRDefault="00720AAE" w:rsidP="00720AAE">
            <w:pPr>
              <w:widowControl w:val="0"/>
              <w:spacing w:before="120" w:line="192" w:lineRule="auto"/>
              <w:ind w:left="720"/>
              <w:jc w:val="both"/>
              <w:rPr>
                <w:rFonts w:ascii="Calibri Light" w:eastAsiaTheme="minorHAnsi" w:hAnsi="Calibri Light" w:cs="Calibri Light"/>
                <w:i/>
                <w:color w:val="000000"/>
                <w:sz w:val="20"/>
                <w:szCs w:val="20"/>
              </w:rPr>
            </w:pPr>
            <w:bookmarkStart w:id="56" w:name="_Hlk144888306"/>
            <w:r w:rsidRPr="002A3EE1">
              <w:rPr>
                <w:rFonts w:ascii="Calibri Light" w:eastAsiaTheme="minorHAnsi" w:hAnsi="Calibri Light" w:cs="Calibri Light"/>
                <w:i/>
                <w:color w:val="000000"/>
                <w:sz w:val="20"/>
                <w:szCs w:val="20"/>
              </w:rPr>
              <w:t>Attraverso le attività del Presidio di Qualità, coadiuvate dal lavoro di compilazione di un questionario valutativo anonimo obbligatorio al fine di accedere alla prenotazione dell’esame, il CdS rileva annualmente importanti dati e commenti atti al continuo miglioramento spontaneo o raccomandato dal Cds riunito in AQ e dal Presidio ovvero dal Nucleo di Valutazione do Ateneo.</w:t>
            </w:r>
          </w:p>
          <w:bookmarkEnd w:id="56"/>
          <w:p w14:paraId="59CDEDED" w14:textId="4619A9C1" w:rsidR="00720AAE" w:rsidRPr="002A3EE1" w:rsidRDefault="00987E1C" w:rsidP="00720AAE">
            <w:pPr>
              <w:widowControl w:val="0"/>
              <w:spacing w:before="120" w:line="192" w:lineRule="auto"/>
              <w:ind w:left="720"/>
              <w:jc w:val="both"/>
              <w:rPr>
                <w:rFonts w:ascii="Calibri Light" w:eastAsiaTheme="minorHAnsi" w:hAnsi="Calibri Light" w:cs="Calibri Light"/>
                <w:i/>
                <w:color w:val="000000"/>
                <w:sz w:val="20"/>
                <w:szCs w:val="20"/>
              </w:rPr>
            </w:pPr>
            <w:r>
              <w:rPr>
                <w:rFonts w:ascii="Calibri Light" w:eastAsiaTheme="minorHAnsi" w:hAnsi="Calibri Light" w:cs="Calibri Light"/>
                <w:i/>
                <w:color w:val="000000"/>
                <w:sz w:val="20"/>
                <w:szCs w:val="20"/>
              </w:rPr>
              <w:t>Nel</w:t>
            </w:r>
            <w:r w:rsidR="00720AAE" w:rsidRPr="002A3EE1">
              <w:rPr>
                <w:rFonts w:ascii="Calibri Light" w:eastAsiaTheme="minorHAnsi" w:hAnsi="Calibri Light" w:cs="Calibri Light"/>
                <w:i/>
                <w:color w:val="000000"/>
                <w:sz w:val="20"/>
                <w:szCs w:val="20"/>
              </w:rPr>
              <w:t xml:space="preserve"> Regolamento Didattico viene descritta l’attività del gruppo AQ, nominato dal Consiglio di Corso di Studio, composto ordinariamente da almeno due docenti e un rappresentante degli studenti. </w:t>
            </w:r>
          </w:p>
          <w:p w14:paraId="4C2D78BC" w14:textId="77777777" w:rsidR="00720AAE" w:rsidRPr="002A3EE1" w:rsidRDefault="00720AAE" w:rsidP="00720AAE">
            <w:pPr>
              <w:widowControl w:val="0"/>
              <w:spacing w:before="120" w:line="192" w:lineRule="auto"/>
              <w:ind w:left="720"/>
              <w:jc w:val="both"/>
              <w:rPr>
                <w:rFonts w:ascii="Calibri Light" w:eastAsiaTheme="minorHAnsi" w:hAnsi="Calibri Light" w:cs="Calibri Light"/>
                <w:i/>
                <w:color w:val="000000"/>
                <w:sz w:val="20"/>
                <w:szCs w:val="20"/>
              </w:rPr>
            </w:pPr>
            <w:r w:rsidRPr="002A3EE1">
              <w:rPr>
                <w:rFonts w:ascii="Calibri Light" w:eastAsiaTheme="minorHAnsi" w:hAnsi="Calibri Light" w:cs="Calibri Light"/>
                <w:i/>
                <w:color w:val="000000"/>
                <w:sz w:val="20"/>
                <w:szCs w:val="20"/>
              </w:rPr>
              <w:t>La didattica viene valutata attraverso il percorso di Valutazione della Qualità previsto partendo dal lavoro del gruppo AQ. Il prodotto viene inserito nella Scheda del Riesame dove confluiscono i dati sul monitoraggio dell’attività didattica (valutazione degli Studenti) e valutazione di Ateneo dell’attività e della organizzazione del Corso di Studio.</w:t>
            </w:r>
          </w:p>
          <w:p w14:paraId="74A7DBE3" w14:textId="65984429" w:rsidR="00720AAE" w:rsidRPr="002A3EE1" w:rsidRDefault="00720AAE" w:rsidP="00720AAE">
            <w:pPr>
              <w:widowControl w:val="0"/>
              <w:spacing w:before="120" w:line="192" w:lineRule="auto"/>
              <w:ind w:left="720"/>
              <w:jc w:val="both"/>
              <w:rPr>
                <w:rFonts w:ascii="Calibri Light" w:eastAsiaTheme="minorHAnsi" w:hAnsi="Calibri Light" w:cs="Calibri Light"/>
                <w:i/>
                <w:color w:val="000000"/>
                <w:sz w:val="20"/>
                <w:szCs w:val="20"/>
              </w:rPr>
            </w:pPr>
            <w:r w:rsidRPr="002A3EE1">
              <w:rPr>
                <w:rFonts w:ascii="Calibri Light" w:eastAsiaTheme="minorHAnsi" w:hAnsi="Calibri Light" w:cs="Calibri Light"/>
                <w:i/>
                <w:color w:val="000000"/>
                <w:sz w:val="20"/>
                <w:szCs w:val="20"/>
              </w:rPr>
              <w:t xml:space="preserve">Il Consiglio di Corso di Studio trasmette annualmente gli esiti della valutazione dell’AQ alla Scuola di Medicina e al Presidio di Qualità di Ateneo. Gli esiti della valutazione del Nucleo di Valutazione Ateneo, attraverso il Presidio della Qualità di Ateneo, vengono restituiti con eventuali annotazioni del caso al Consiglio del Corso di Studio. Concluso l’iter la scheda di valutazione viene pubblicata sulla pagina del Corso di Studio, sul sito uniba.it, e inserita nella SUA annuale. Eventuali segnalazioni di studenti o docenti relative a disservizi possono essere inviate </w:t>
            </w:r>
            <w:r w:rsidR="00477D0B">
              <w:rPr>
                <w:rFonts w:ascii="Calibri Light" w:eastAsiaTheme="minorHAnsi" w:hAnsi="Calibri Light" w:cs="Calibri Light"/>
                <w:i/>
                <w:color w:val="000000"/>
                <w:sz w:val="20"/>
                <w:szCs w:val="20"/>
              </w:rPr>
              <w:t xml:space="preserve">tramite posta elettronica </w:t>
            </w:r>
            <w:r w:rsidRPr="002A3EE1">
              <w:rPr>
                <w:rFonts w:ascii="Calibri Light" w:eastAsiaTheme="minorHAnsi" w:hAnsi="Calibri Light" w:cs="Calibri Light"/>
                <w:i/>
                <w:color w:val="000000"/>
                <w:sz w:val="20"/>
                <w:szCs w:val="20"/>
              </w:rPr>
              <w:t xml:space="preserve">e vengono esaminate dal Coordinatore del Corso di Studi unitamente alla U.O. Didattica del Dipartimento </w:t>
            </w:r>
            <w:r w:rsidR="00477D0B">
              <w:rPr>
                <w:rFonts w:ascii="Calibri Light" w:eastAsiaTheme="minorHAnsi" w:hAnsi="Calibri Light" w:cs="Calibri Light"/>
                <w:i/>
                <w:color w:val="000000"/>
                <w:sz w:val="20"/>
                <w:szCs w:val="20"/>
              </w:rPr>
              <w:t>DIBRAIN</w:t>
            </w:r>
          </w:p>
          <w:p w14:paraId="6EF39327" w14:textId="0D8CA062" w:rsidR="00720AAE" w:rsidRDefault="00720AAE" w:rsidP="00720AAE">
            <w:pPr>
              <w:widowControl w:val="0"/>
              <w:spacing w:before="120" w:line="192" w:lineRule="auto"/>
              <w:ind w:left="720"/>
              <w:jc w:val="both"/>
              <w:rPr>
                <w:rFonts w:ascii="Calibri Light" w:eastAsiaTheme="minorHAnsi" w:hAnsi="Calibri Light" w:cs="Calibri Light"/>
                <w:i/>
                <w:color w:val="000000"/>
                <w:sz w:val="20"/>
                <w:szCs w:val="20"/>
              </w:rPr>
            </w:pPr>
            <w:bookmarkStart w:id="57" w:name="_Hlk144888329"/>
            <w:r w:rsidRPr="002A3EE1">
              <w:rPr>
                <w:rFonts w:ascii="Calibri Light" w:eastAsiaTheme="minorHAnsi" w:hAnsi="Calibri Light" w:cs="Calibri Light"/>
                <w:i/>
                <w:color w:val="000000"/>
                <w:sz w:val="20"/>
                <w:szCs w:val="20"/>
              </w:rPr>
              <w:t>Il CdS riunito in Consiglio di Scuola analizza periodicamente i dati ed i consigli forniti dall’analisi del gruppo AQ</w:t>
            </w:r>
            <w:r>
              <w:rPr>
                <w:rFonts w:ascii="Calibri Light" w:eastAsiaTheme="minorHAnsi" w:hAnsi="Calibri Light" w:cs="Calibri Light"/>
                <w:i/>
                <w:color w:val="000000"/>
                <w:sz w:val="20"/>
                <w:szCs w:val="20"/>
              </w:rPr>
              <w:t>.</w:t>
            </w:r>
          </w:p>
          <w:bookmarkEnd w:id="57"/>
          <w:p w14:paraId="0C20E5E6" w14:textId="77777777" w:rsidR="005F2742" w:rsidRPr="001D25FF" w:rsidRDefault="005F2742" w:rsidP="00720AAE">
            <w:pPr>
              <w:widowControl w:val="0"/>
              <w:spacing w:line="192" w:lineRule="auto"/>
              <w:rPr>
                <w:rFonts w:ascii="Calibri Light" w:hAnsi="Calibri Light" w:cs="Calibri Light"/>
                <w:i/>
                <w:color w:val="000000"/>
                <w:sz w:val="20"/>
                <w:szCs w:val="20"/>
              </w:rPr>
            </w:pPr>
          </w:p>
        </w:tc>
      </w:tr>
      <w:tr w:rsidR="00321B81" w:rsidRPr="001D25FF" w14:paraId="42E92751" w14:textId="77777777" w:rsidTr="00E71A7F">
        <w:trPr>
          <w:trHeight w:val="170"/>
        </w:trPr>
        <w:tc>
          <w:tcPr>
            <w:tcW w:w="9762" w:type="dxa"/>
            <w:shd w:val="clear" w:color="auto" w:fill="auto"/>
            <w:vAlign w:val="center"/>
          </w:tcPr>
          <w:p w14:paraId="67875FCB" w14:textId="7DEDD295" w:rsidR="00F62614" w:rsidRPr="001D25FF" w:rsidRDefault="00F62614" w:rsidP="00F62614">
            <w:pPr>
              <w:spacing w:line="216" w:lineRule="auto"/>
              <w:rPr>
                <w:rFonts w:ascii="Calibri Light" w:eastAsiaTheme="minorHAnsi" w:hAnsi="Calibri Light" w:cs="Calibri Light"/>
                <w:b/>
                <w:color w:val="000000"/>
                <w:sz w:val="18"/>
                <w:szCs w:val="18"/>
              </w:rPr>
            </w:pPr>
            <w:r>
              <w:rPr>
                <w:rFonts w:ascii="Calibri Light" w:eastAsiaTheme="minorHAnsi" w:hAnsi="Calibri Light" w:cs="Calibri Light"/>
                <w:b/>
                <w:color w:val="000000"/>
                <w:sz w:val="18"/>
                <w:szCs w:val="18"/>
              </w:rPr>
              <w:lastRenderedPageBreak/>
              <w:t>Criticità</w:t>
            </w:r>
            <w:r w:rsidRPr="001D25FF">
              <w:rPr>
                <w:rFonts w:ascii="Calibri Light" w:eastAsiaTheme="minorHAnsi" w:hAnsi="Calibri Light" w:cs="Calibri Light"/>
                <w:b/>
                <w:color w:val="000000"/>
                <w:sz w:val="18"/>
                <w:szCs w:val="18"/>
              </w:rPr>
              <w:t xml:space="preserve">/Aree </w:t>
            </w:r>
            <w:r w:rsidR="00827BB6">
              <w:rPr>
                <w:rFonts w:ascii="Calibri Light" w:eastAsiaTheme="minorHAnsi" w:hAnsi="Calibri Light" w:cs="Calibri Light"/>
                <w:b/>
                <w:color w:val="000000"/>
                <w:sz w:val="18"/>
                <w:szCs w:val="18"/>
              </w:rPr>
              <w:t>di miglioramento</w:t>
            </w:r>
          </w:p>
          <w:p w14:paraId="4F72E163" w14:textId="1109C097" w:rsidR="00F62614" w:rsidRPr="001D25FF" w:rsidRDefault="00F62614" w:rsidP="00F62614">
            <w:pPr>
              <w:spacing w:line="216" w:lineRule="auto"/>
              <w:jc w:val="both"/>
              <w:rPr>
                <w:rFonts w:ascii="Calibri Light" w:hAnsi="Calibri Light" w:cs="Calibri Light"/>
                <w:i/>
                <w:color w:val="000000"/>
                <w:sz w:val="18"/>
                <w:szCs w:val="18"/>
              </w:rPr>
            </w:pPr>
            <w:r w:rsidRPr="001D25FF">
              <w:rPr>
                <w:rFonts w:ascii="Calibri Light" w:hAnsi="Calibri Light" w:cs="Calibri Light"/>
                <w:i/>
                <w:color w:val="000000"/>
                <w:sz w:val="18"/>
                <w:szCs w:val="18"/>
              </w:rPr>
              <w:t xml:space="preserve">Elencare in questa sezione </w:t>
            </w:r>
            <w:r>
              <w:rPr>
                <w:rFonts w:ascii="Calibri Light" w:hAnsi="Calibri Light" w:cs="Calibri Light"/>
                <w:i/>
                <w:color w:val="000000"/>
                <w:sz w:val="18"/>
                <w:szCs w:val="18"/>
              </w:rPr>
              <w:t>le criticità</w:t>
            </w:r>
            <w:r w:rsidRPr="001D25FF">
              <w:rPr>
                <w:rFonts w:ascii="Calibri Light" w:hAnsi="Calibri Light" w:cs="Calibri Light"/>
                <w:i/>
                <w:color w:val="000000"/>
                <w:sz w:val="18"/>
                <w:szCs w:val="18"/>
              </w:rPr>
              <w:t xml:space="preserve"> e/o le aree </w:t>
            </w:r>
            <w:r w:rsidR="00827BB6">
              <w:rPr>
                <w:rFonts w:ascii="Calibri Light" w:hAnsi="Calibri Light" w:cs="Calibri Light"/>
                <w:i/>
                <w:color w:val="000000"/>
                <w:sz w:val="18"/>
                <w:szCs w:val="18"/>
              </w:rPr>
              <w:t xml:space="preserve">di </w:t>
            </w:r>
            <w:r w:rsidR="0030283C">
              <w:rPr>
                <w:rFonts w:ascii="Calibri Light" w:hAnsi="Calibri Light" w:cs="Calibri Light"/>
                <w:i/>
                <w:color w:val="000000"/>
                <w:sz w:val="18"/>
                <w:szCs w:val="18"/>
              </w:rPr>
              <w:t>miglioramento che sono emerse</w:t>
            </w:r>
            <w:r w:rsidRPr="001D25FF">
              <w:rPr>
                <w:rFonts w:ascii="Calibri Light" w:hAnsi="Calibri Light" w:cs="Calibri Light"/>
                <w:i/>
                <w:color w:val="000000"/>
                <w:sz w:val="18"/>
                <w:szCs w:val="18"/>
              </w:rPr>
              <w:t xml:space="preserve"> dalla trattazione dei punti di riflessione</w:t>
            </w:r>
            <w:r w:rsidR="0030283C">
              <w:rPr>
                <w:rFonts w:ascii="Calibri Light" w:hAnsi="Calibri Light" w:cs="Calibri Light"/>
                <w:i/>
                <w:color w:val="000000"/>
                <w:sz w:val="18"/>
                <w:szCs w:val="18"/>
              </w:rPr>
              <w:t>,</w:t>
            </w:r>
            <w:r w:rsidRPr="001D25FF">
              <w:rPr>
                <w:rFonts w:ascii="Calibri Light" w:hAnsi="Calibri Light" w:cs="Calibri Light"/>
                <w:i/>
                <w:color w:val="000000"/>
                <w:sz w:val="18"/>
                <w:szCs w:val="18"/>
              </w:rPr>
              <w:t xml:space="preserve"> con un livello di dettaglio sufficiente a definire le eventuali azioni da intraprendere</w:t>
            </w:r>
            <w:r w:rsidR="00D575FF">
              <w:rPr>
                <w:rFonts w:ascii="Calibri Light" w:hAnsi="Calibri Light" w:cs="Calibri Light"/>
                <w:i/>
                <w:color w:val="000000"/>
                <w:sz w:val="18"/>
                <w:szCs w:val="18"/>
              </w:rPr>
              <w:t>,</w:t>
            </w:r>
            <w:r w:rsidRPr="001D25FF">
              <w:rPr>
                <w:rFonts w:ascii="Calibri Light" w:hAnsi="Calibri Light" w:cs="Calibri Light"/>
                <w:i/>
                <w:color w:val="000000"/>
                <w:sz w:val="18"/>
                <w:szCs w:val="18"/>
              </w:rPr>
              <w:t xml:space="preserve"> da riportare nella Sezione C</w:t>
            </w:r>
            <w:r w:rsidR="007E238E">
              <w:rPr>
                <w:rFonts w:ascii="Calibri Light" w:hAnsi="Calibri Light" w:cs="Calibri Light"/>
                <w:i/>
                <w:color w:val="000000"/>
                <w:sz w:val="18"/>
                <w:szCs w:val="18"/>
              </w:rPr>
              <w:t>.</w:t>
            </w:r>
          </w:p>
          <w:p w14:paraId="11375580" w14:textId="71F2CF92" w:rsidR="00321B81" w:rsidRDefault="002A3EE1">
            <w:pPr>
              <w:pStyle w:val="Paragrafoelenco"/>
              <w:numPr>
                <w:ilvl w:val="0"/>
                <w:numId w:val="24"/>
              </w:numPr>
              <w:spacing w:line="216" w:lineRule="auto"/>
              <w:jc w:val="both"/>
              <w:rPr>
                <w:rFonts w:ascii="Calibri Light" w:hAnsi="Calibri Light" w:cs="Calibri Light"/>
                <w:i/>
                <w:color w:val="000000"/>
                <w:sz w:val="18"/>
                <w:szCs w:val="18"/>
              </w:rPr>
            </w:pPr>
            <w:r>
              <w:rPr>
                <w:rFonts w:ascii="Calibri Light" w:hAnsi="Calibri Light" w:cs="Calibri Light"/>
                <w:i/>
                <w:color w:val="000000"/>
                <w:sz w:val="18"/>
                <w:szCs w:val="18"/>
              </w:rPr>
              <w:t>L’elevato numero di docenti a contratto rende spesso di difficile realizzazione le attività di ricevimento, che non trovano spazi adeguati all’interno della sede del CDS</w:t>
            </w:r>
          </w:p>
          <w:p w14:paraId="40AFFB31" w14:textId="77777777" w:rsidR="00F62614" w:rsidRDefault="00F62614" w:rsidP="00321B81">
            <w:pPr>
              <w:spacing w:line="216" w:lineRule="auto"/>
              <w:jc w:val="both"/>
              <w:rPr>
                <w:rFonts w:ascii="Calibri Light" w:hAnsi="Calibri Light" w:cs="Calibri Light"/>
                <w:i/>
                <w:color w:val="000000"/>
                <w:sz w:val="18"/>
                <w:szCs w:val="18"/>
              </w:rPr>
            </w:pPr>
            <w:bookmarkStart w:id="58" w:name="_Hlk144888354"/>
          </w:p>
          <w:bookmarkEnd w:id="58"/>
          <w:p w14:paraId="1E050DA5" w14:textId="01234237" w:rsidR="00F62614" w:rsidRPr="001D25FF" w:rsidRDefault="00F62614" w:rsidP="00321B81">
            <w:pPr>
              <w:spacing w:line="216" w:lineRule="auto"/>
              <w:jc w:val="both"/>
              <w:rPr>
                <w:rFonts w:ascii="Calibri Light" w:hAnsi="Calibri Light" w:cs="Calibri Light"/>
                <w:i/>
                <w:color w:val="000000"/>
                <w:sz w:val="18"/>
                <w:szCs w:val="18"/>
              </w:rPr>
            </w:pPr>
          </w:p>
        </w:tc>
      </w:tr>
    </w:tbl>
    <w:p w14:paraId="6BE3ABCC" w14:textId="74BD916D" w:rsidR="00F40E84" w:rsidRPr="000357BF" w:rsidRDefault="003428B6" w:rsidP="00097F48">
      <w:pPr>
        <w:pStyle w:val="Sottotitolo"/>
        <w:tabs>
          <w:tab w:val="left" w:pos="1134"/>
        </w:tabs>
        <w:rPr>
          <w:rFonts w:ascii="Calibri Light" w:eastAsiaTheme="minorHAnsi" w:hAnsi="Calibri Light" w:cs="Calibri Light"/>
          <w:b/>
          <w:color w:val="000000"/>
          <w:spacing w:val="0"/>
          <w:sz w:val="20"/>
          <w:szCs w:val="20"/>
          <w:lang w:eastAsia="it-IT"/>
        </w:rPr>
      </w:pPr>
      <w:r>
        <w:rPr>
          <w:rFonts w:ascii="Calibri Light" w:eastAsiaTheme="minorHAnsi" w:hAnsi="Calibri Light" w:cs="Calibri Light"/>
          <w:b/>
          <w:color w:val="000000"/>
          <w:spacing w:val="0"/>
          <w:sz w:val="20"/>
          <w:szCs w:val="20"/>
          <w:lang w:eastAsia="it-IT"/>
        </w:rPr>
        <w:t>D.CDS.4.</w:t>
      </w:r>
      <w:r w:rsidR="005A4F0C" w:rsidRPr="000357BF">
        <w:rPr>
          <w:rFonts w:ascii="Calibri Light" w:eastAsiaTheme="minorHAnsi" w:hAnsi="Calibri Light" w:cs="Calibri Light"/>
          <w:b/>
          <w:color w:val="000000"/>
          <w:spacing w:val="0"/>
          <w:sz w:val="20"/>
          <w:szCs w:val="20"/>
          <w:lang w:eastAsia="it-IT"/>
        </w:rPr>
        <w:t>2</w:t>
      </w:r>
      <w:r w:rsidR="00D10977" w:rsidRPr="000357BF">
        <w:rPr>
          <w:rFonts w:ascii="Calibri Light" w:eastAsiaTheme="minorHAnsi" w:hAnsi="Calibri Light" w:cs="Calibri Light"/>
          <w:b/>
          <w:color w:val="000000"/>
          <w:spacing w:val="0"/>
          <w:sz w:val="20"/>
          <w:szCs w:val="20"/>
          <w:lang w:eastAsia="it-IT"/>
        </w:rPr>
        <w:tab/>
      </w:r>
      <w:r w:rsidR="0020515E" w:rsidRPr="0020515E">
        <w:rPr>
          <w:rFonts w:ascii="Calibri Light" w:eastAsiaTheme="minorHAnsi" w:hAnsi="Calibri Light" w:cs="Calibri Light"/>
          <w:b/>
          <w:color w:val="000000"/>
          <w:spacing w:val="0"/>
          <w:sz w:val="20"/>
          <w:szCs w:val="20"/>
          <w:lang w:eastAsia="it-IT"/>
        </w:rPr>
        <w:t>Revisione della progettazione e delle metodologie didattiche del CdS</w:t>
      </w:r>
      <w:r w:rsidR="0020515E" w:rsidDel="00ED6262">
        <w:rPr>
          <w:rFonts w:ascii="Calibri Light" w:eastAsiaTheme="minorHAnsi" w:hAnsi="Calibri Light" w:cs="Calibri Light"/>
          <w:b/>
          <w:color w:val="000000"/>
          <w:spacing w:val="0"/>
          <w:sz w:val="20"/>
          <w:szCs w:val="20"/>
          <w:lang w:eastAsia="it-IT"/>
        </w:rPr>
        <w:t xml:space="preserve"> </w:t>
      </w:r>
    </w:p>
    <w:tbl>
      <w:tblPr>
        <w:tblStyle w:val="Grigliatabel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1E0" w:firstRow="1" w:lastRow="1" w:firstColumn="1" w:lastColumn="1" w:noHBand="0" w:noVBand="0"/>
      </w:tblPr>
      <w:tblGrid>
        <w:gridCol w:w="1062"/>
        <w:gridCol w:w="234"/>
        <w:gridCol w:w="2296"/>
        <w:gridCol w:w="6189"/>
      </w:tblGrid>
      <w:tr w:rsidR="00194D48" w:rsidRPr="001D25FF" w14:paraId="2FA3FB4B" w14:textId="77777777" w:rsidTr="00532B1E">
        <w:tc>
          <w:tcPr>
            <w:tcW w:w="947" w:type="dxa"/>
            <w:tcBorders>
              <w:top w:val="single" w:sz="4" w:space="0" w:color="auto"/>
              <w:bottom w:val="single" w:sz="4" w:space="0" w:color="auto"/>
            </w:tcBorders>
            <w:shd w:val="clear" w:color="auto" w:fill="EAF1DD" w:themeFill="accent3" w:themeFillTint="33"/>
          </w:tcPr>
          <w:p w14:paraId="6C62AC92" w14:textId="5C5139BA" w:rsidR="00194D48" w:rsidRPr="001D25FF" w:rsidRDefault="00F40E84" w:rsidP="00194D48">
            <w:pPr>
              <w:spacing w:before="120" w:after="120"/>
              <w:rPr>
                <w:rFonts w:ascii="Calibri Light" w:hAnsi="Calibri Light" w:cs="Calibri Light"/>
                <w:b/>
                <w:sz w:val="18"/>
                <w:szCs w:val="18"/>
              </w:rPr>
            </w:pPr>
            <w:r w:rsidRPr="00561331">
              <w:rPr>
                <w:rFonts w:ascii="Calibri Light" w:hAnsi="Calibri Light" w:cs="Calibri Light"/>
                <w:color w:val="5A5A5A" w:themeColor="text1" w:themeTint="A5"/>
                <w:spacing w:val="15"/>
                <w:sz w:val="18"/>
                <w:szCs w:val="18"/>
              </w:rPr>
              <w:t>D.CDS.4.2</w:t>
            </w:r>
          </w:p>
        </w:tc>
        <w:tc>
          <w:tcPr>
            <w:tcW w:w="234" w:type="dxa"/>
            <w:tcBorders>
              <w:top w:val="single" w:sz="4" w:space="0" w:color="auto"/>
              <w:bottom w:val="single" w:sz="4" w:space="0" w:color="auto"/>
            </w:tcBorders>
            <w:shd w:val="clear" w:color="auto" w:fill="EAF1DD" w:themeFill="accent3" w:themeFillTint="33"/>
          </w:tcPr>
          <w:p w14:paraId="20835620" w14:textId="77777777" w:rsidR="00194D48" w:rsidRPr="001D25FF" w:rsidRDefault="00194D48" w:rsidP="00194D48">
            <w:pPr>
              <w:spacing w:before="120"/>
              <w:rPr>
                <w:rFonts w:ascii="Calibri Light" w:hAnsi="Calibri Light" w:cs="Calibri Light"/>
                <w:sz w:val="18"/>
                <w:szCs w:val="18"/>
              </w:rPr>
            </w:pPr>
          </w:p>
        </w:tc>
        <w:tc>
          <w:tcPr>
            <w:tcW w:w="2314" w:type="dxa"/>
            <w:tcBorders>
              <w:top w:val="single" w:sz="4" w:space="0" w:color="auto"/>
              <w:bottom w:val="single" w:sz="4" w:space="0" w:color="auto"/>
            </w:tcBorders>
            <w:shd w:val="clear" w:color="auto" w:fill="EAF1DD" w:themeFill="accent3" w:themeFillTint="33"/>
          </w:tcPr>
          <w:p w14:paraId="698BD17B" w14:textId="78554C2F" w:rsidR="00194D48" w:rsidRPr="001D25FF" w:rsidRDefault="002F0039" w:rsidP="00194D48">
            <w:pPr>
              <w:spacing w:before="120" w:after="120"/>
              <w:rPr>
                <w:rFonts w:ascii="Calibri Light" w:hAnsi="Calibri Light" w:cs="Calibri Light"/>
                <w:color w:val="000000" w:themeColor="text1"/>
                <w:sz w:val="18"/>
                <w:szCs w:val="18"/>
              </w:rPr>
            </w:pPr>
            <w:r w:rsidRPr="002F0039">
              <w:rPr>
                <w:rFonts w:ascii="Calibri Light" w:hAnsi="Calibri Light" w:cs="Calibri Light"/>
                <w:color w:val="5A5A5A" w:themeColor="text1" w:themeTint="A5"/>
                <w:spacing w:val="15"/>
                <w:sz w:val="18"/>
                <w:szCs w:val="18"/>
              </w:rPr>
              <w:t>Revisione della progettazione e delle metodologie didattiche del CdS</w:t>
            </w:r>
          </w:p>
        </w:tc>
        <w:tc>
          <w:tcPr>
            <w:tcW w:w="6286" w:type="dxa"/>
            <w:tcBorders>
              <w:top w:val="single" w:sz="4" w:space="0" w:color="auto"/>
              <w:bottom w:val="single" w:sz="4" w:space="0" w:color="auto"/>
            </w:tcBorders>
            <w:shd w:val="clear" w:color="auto" w:fill="EAF1DD" w:themeFill="accent3" w:themeFillTint="33"/>
          </w:tcPr>
          <w:p w14:paraId="1CF44313" w14:textId="77777777" w:rsidR="00FA5631" w:rsidRPr="00FA5631" w:rsidRDefault="00FA5631" w:rsidP="00FA5631">
            <w:pPr>
              <w:pStyle w:val="Default"/>
              <w:spacing w:after="60"/>
              <w:jc w:val="both"/>
              <w:rPr>
                <w:rFonts w:ascii="Calibri Light" w:hAnsi="Calibri Light" w:cs="Calibri Light"/>
                <w:color w:val="000000" w:themeColor="text1"/>
                <w:sz w:val="18"/>
                <w:szCs w:val="18"/>
              </w:rPr>
            </w:pPr>
            <w:r w:rsidRPr="00FA5631">
              <w:rPr>
                <w:rFonts w:ascii="Calibri Light" w:hAnsi="Calibri Light" w:cs="Calibri Light"/>
                <w:color w:val="000000" w:themeColor="text1"/>
                <w:sz w:val="18"/>
                <w:szCs w:val="18"/>
              </w:rPr>
              <w:t>D.CDS.4.2.1 Il CdS organizza attività collegiali dedicate alla revisione degli obiettivi e dei percorsi formativi, dei metodi di insegnamento e di verifica degli apprendimenti, al coordinamento didattico tra gli insegnamenti, alla razionalizzazione degli orari, della distribuzione temporale delle verifiche di apprendimento e delle attività di supporto.</w:t>
            </w:r>
          </w:p>
          <w:p w14:paraId="61BDEF71" w14:textId="3E2E1994" w:rsidR="00FA5631" w:rsidRPr="00FA5631" w:rsidRDefault="00FA5631" w:rsidP="00FA5631">
            <w:pPr>
              <w:pStyle w:val="Default"/>
              <w:spacing w:after="60"/>
              <w:jc w:val="both"/>
              <w:rPr>
                <w:rFonts w:ascii="Calibri Light" w:hAnsi="Calibri Light" w:cs="Calibri Light"/>
                <w:color w:val="000000" w:themeColor="text1"/>
                <w:sz w:val="18"/>
                <w:szCs w:val="18"/>
              </w:rPr>
            </w:pPr>
            <w:r w:rsidRPr="00FA5631">
              <w:rPr>
                <w:rFonts w:ascii="Calibri Light" w:hAnsi="Calibri Light" w:cs="Calibri Light"/>
                <w:color w:val="000000" w:themeColor="text1"/>
                <w:sz w:val="18"/>
                <w:szCs w:val="18"/>
              </w:rPr>
              <w:t>D.CDS.4.2.2 Il CdS garantisce che l</w:t>
            </w:r>
            <w:r w:rsidR="0030283C">
              <w:rPr>
                <w:rFonts w:ascii="Calibri Light" w:hAnsi="Calibri Light" w:cs="Calibri Light"/>
                <w:color w:val="000000" w:themeColor="text1"/>
                <w:sz w:val="18"/>
                <w:szCs w:val="18"/>
              </w:rPr>
              <w:t>’</w:t>
            </w:r>
            <w:r w:rsidRPr="00FA5631">
              <w:rPr>
                <w:rFonts w:ascii="Calibri Light" w:hAnsi="Calibri Light" w:cs="Calibri Light"/>
                <w:color w:val="000000" w:themeColor="text1"/>
                <w:sz w:val="18"/>
                <w:szCs w:val="18"/>
              </w:rPr>
              <w:t>offerta formativa sia costantemente aggiornata tenendo in considerazione i progressi della scienza e dell’innovazione didattica, anche in relazione ai cicli di studio successivi compreso il Corso di Dottorato di Ricerca e le Scuole di Specializzazione.</w:t>
            </w:r>
          </w:p>
          <w:p w14:paraId="4E979D17" w14:textId="77777777" w:rsidR="00FA5631" w:rsidRPr="00FA5631" w:rsidRDefault="00FA5631" w:rsidP="00FA5631">
            <w:pPr>
              <w:pStyle w:val="Default"/>
              <w:spacing w:after="60"/>
              <w:jc w:val="both"/>
              <w:rPr>
                <w:rFonts w:ascii="Calibri Light" w:hAnsi="Calibri Light" w:cs="Calibri Light"/>
                <w:color w:val="000000" w:themeColor="text1"/>
                <w:sz w:val="18"/>
                <w:szCs w:val="18"/>
              </w:rPr>
            </w:pPr>
            <w:r w:rsidRPr="00FA5631">
              <w:rPr>
                <w:rFonts w:ascii="Calibri Light" w:hAnsi="Calibri Light" w:cs="Calibri Light"/>
                <w:color w:val="000000" w:themeColor="text1"/>
                <w:sz w:val="18"/>
                <w:szCs w:val="18"/>
              </w:rPr>
              <w:t>D.CDS.4.2.3 Il CdS analizza e monitora sistematicamente i percorsi di studio, anche in relazione a quelli della medesima classe su base nazionale, macroregionale o regionale.</w:t>
            </w:r>
          </w:p>
          <w:p w14:paraId="2972496F" w14:textId="77777777" w:rsidR="00FA5631" w:rsidRPr="00FA5631" w:rsidRDefault="00FA5631" w:rsidP="00FA5631">
            <w:pPr>
              <w:pStyle w:val="Default"/>
              <w:spacing w:after="60"/>
              <w:jc w:val="both"/>
              <w:rPr>
                <w:rFonts w:ascii="Calibri Light" w:hAnsi="Calibri Light" w:cs="Calibri Light"/>
                <w:color w:val="000000" w:themeColor="text1"/>
                <w:sz w:val="18"/>
                <w:szCs w:val="18"/>
              </w:rPr>
            </w:pPr>
            <w:r w:rsidRPr="00FA5631">
              <w:rPr>
                <w:rFonts w:ascii="Calibri Light" w:hAnsi="Calibri Light" w:cs="Calibri Light"/>
                <w:color w:val="000000" w:themeColor="text1"/>
                <w:sz w:val="18"/>
                <w:szCs w:val="18"/>
              </w:rPr>
              <w:t>D.CDS.4.2.4 Il CdS analizza sistematicamente i risultati delle verifiche di apprendimento e della prova finale per migliorare la gestione delle carriere degli studenti.</w:t>
            </w:r>
          </w:p>
          <w:p w14:paraId="2077E524" w14:textId="77777777" w:rsidR="00FA5631" w:rsidRPr="00FA5631" w:rsidRDefault="00FA5631" w:rsidP="00FA5631">
            <w:pPr>
              <w:pStyle w:val="Default"/>
              <w:spacing w:after="60"/>
              <w:jc w:val="both"/>
              <w:rPr>
                <w:rFonts w:ascii="Calibri Light" w:hAnsi="Calibri Light" w:cs="Calibri Light"/>
                <w:color w:val="000000" w:themeColor="text1"/>
                <w:sz w:val="18"/>
                <w:szCs w:val="18"/>
              </w:rPr>
            </w:pPr>
            <w:r w:rsidRPr="00FA5631">
              <w:rPr>
                <w:rFonts w:ascii="Calibri Light" w:hAnsi="Calibri Light" w:cs="Calibri Light"/>
                <w:color w:val="000000" w:themeColor="text1"/>
                <w:sz w:val="18"/>
                <w:szCs w:val="18"/>
              </w:rPr>
              <w:t>D.CDS.4.2.5 Il CdS analizza e monitora sistematicamente gli esiti occupazionali (a breve, medio e lungo termine) dei laureati del CdS, anche in relazione a quelli della medesima classe su base nazionale, macroregionale o regionale.</w:t>
            </w:r>
          </w:p>
          <w:p w14:paraId="6F2EBFF8" w14:textId="77777777" w:rsidR="00194D48" w:rsidRDefault="00FA5631" w:rsidP="00FA5631">
            <w:pPr>
              <w:pStyle w:val="Default"/>
              <w:spacing w:after="60"/>
              <w:jc w:val="both"/>
              <w:rPr>
                <w:rFonts w:ascii="Calibri Light" w:hAnsi="Calibri Light" w:cs="Calibri Light"/>
                <w:color w:val="000000" w:themeColor="text1"/>
                <w:sz w:val="18"/>
                <w:szCs w:val="18"/>
              </w:rPr>
            </w:pPr>
            <w:r w:rsidRPr="00FA5631">
              <w:rPr>
                <w:rFonts w:ascii="Calibri Light" w:hAnsi="Calibri Light" w:cs="Calibri Light"/>
                <w:color w:val="000000" w:themeColor="text1"/>
                <w:sz w:val="18"/>
                <w:szCs w:val="18"/>
              </w:rPr>
              <w:t>D.CDS.4.2.6 Il CdS definisce e attua azioni di miglioramento sulla base delle analisi sviluppate e delle proposte provenienti dai diversi attori del sistema AQ, ne monitora l’attuazione e ne valuta l’efficacia.</w:t>
            </w:r>
          </w:p>
          <w:p w14:paraId="27277443" w14:textId="7C481162" w:rsidR="0020515E" w:rsidRPr="001D25FF" w:rsidRDefault="0020515E" w:rsidP="00FA5631">
            <w:pPr>
              <w:pStyle w:val="Default"/>
              <w:spacing w:after="60"/>
              <w:jc w:val="both"/>
              <w:rPr>
                <w:rFonts w:ascii="Calibri Light" w:hAnsi="Calibri Light" w:cs="Calibri Light"/>
                <w:color w:val="000000" w:themeColor="text1"/>
                <w:sz w:val="18"/>
                <w:szCs w:val="18"/>
              </w:rPr>
            </w:pPr>
            <w:r w:rsidRPr="0020515E">
              <w:rPr>
                <w:rFonts w:ascii="Calibri Light" w:hAnsi="Calibri Light" w:cs="Calibri Light"/>
                <w:color w:val="000000" w:themeColor="text1"/>
                <w:sz w:val="18"/>
                <w:szCs w:val="18"/>
              </w:rPr>
              <w:t>[Tutti i punti di attenzione di questo punto di attenzione servono anche da riscontro per la valutazione del requisito di sede D.2].</w:t>
            </w:r>
          </w:p>
        </w:tc>
      </w:tr>
    </w:tbl>
    <w:p w14:paraId="40EC34A1" w14:textId="77777777" w:rsidR="00637CD6" w:rsidRPr="001D25FF" w:rsidRDefault="00637CD6" w:rsidP="00637CD6">
      <w:pPr>
        <w:spacing w:line="259" w:lineRule="auto"/>
        <w:jc w:val="both"/>
        <w:rPr>
          <w:rFonts w:ascii="Calibri Light" w:eastAsia="Calibri" w:hAnsi="Calibri Light" w:cs="Calibri Light"/>
          <w:b/>
          <w:sz w:val="20"/>
          <w:szCs w:val="20"/>
          <w:lang w:eastAsia="en-US"/>
        </w:rPr>
      </w:pPr>
    </w:p>
    <w:tbl>
      <w:tblPr>
        <w:tblStyle w:val="Grigliatabella1"/>
        <w:tblW w:w="9776" w:type="dxa"/>
        <w:tblLook w:val="04A0" w:firstRow="1" w:lastRow="0" w:firstColumn="1" w:lastColumn="0" w:noHBand="0" w:noVBand="1"/>
      </w:tblPr>
      <w:tblGrid>
        <w:gridCol w:w="9776"/>
      </w:tblGrid>
      <w:tr w:rsidR="00637CD6" w:rsidRPr="001D25FF" w14:paraId="164253CA" w14:textId="77777777" w:rsidTr="002D057B">
        <w:tc>
          <w:tcPr>
            <w:tcW w:w="9776" w:type="dxa"/>
          </w:tcPr>
          <w:p w14:paraId="29E0C2BE" w14:textId="77777777" w:rsidR="00B363D7" w:rsidRPr="00C15B17" w:rsidRDefault="00B363D7" w:rsidP="00B363D7">
            <w:pPr>
              <w:spacing w:before="120" w:after="120"/>
              <w:rPr>
                <w:rFonts w:cs="Calibri"/>
                <w:b/>
                <w:bCs/>
                <w:sz w:val="18"/>
                <w:szCs w:val="18"/>
              </w:rPr>
            </w:pPr>
            <w:r w:rsidRPr="00C15B17">
              <w:rPr>
                <w:rFonts w:cs="Calibri"/>
                <w:b/>
                <w:bCs/>
                <w:sz w:val="18"/>
                <w:szCs w:val="18"/>
              </w:rPr>
              <w:t>Fonti documentali (non più di 8 documenti):</w:t>
            </w:r>
          </w:p>
          <w:p w14:paraId="2E9BC6DF" w14:textId="77777777" w:rsidR="00B363D7" w:rsidRPr="00C15B17" w:rsidRDefault="00B363D7" w:rsidP="00B363D7">
            <w:pPr>
              <w:spacing w:before="120" w:after="120"/>
              <w:rPr>
                <w:rFonts w:cs="Calibri"/>
                <w:b/>
                <w:bCs/>
                <w:sz w:val="18"/>
                <w:szCs w:val="18"/>
              </w:rPr>
            </w:pPr>
            <w:r w:rsidRPr="00C15B17">
              <w:rPr>
                <w:rFonts w:cs="Calibri"/>
                <w:b/>
                <w:bCs/>
                <w:sz w:val="18"/>
                <w:szCs w:val="18"/>
              </w:rPr>
              <w:t>Documenti chiave:</w:t>
            </w:r>
          </w:p>
          <w:p w14:paraId="2929164E" w14:textId="2F142528" w:rsidR="00B363D7" w:rsidRPr="00C15B17" w:rsidRDefault="00B363D7">
            <w:pPr>
              <w:numPr>
                <w:ilvl w:val="0"/>
                <w:numId w:val="7"/>
              </w:numPr>
              <w:spacing w:before="120" w:after="120"/>
              <w:rPr>
                <w:rFonts w:cs="Calibri"/>
                <w:bCs/>
                <w:sz w:val="18"/>
                <w:szCs w:val="18"/>
              </w:rPr>
            </w:pPr>
            <w:r w:rsidRPr="00C15B17">
              <w:rPr>
                <w:rFonts w:cs="Calibri"/>
                <w:bCs/>
                <w:sz w:val="18"/>
                <w:szCs w:val="18"/>
              </w:rPr>
              <w:lastRenderedPageBreak/>
              <w:t>Titolo:</w:t>
            </w:r>
            <w:r w:rsidR="00477D0B">
              <w:rPr>
                <w:rFonts w:cs="Calibri"/>
                <w:bCs/>
                <w:sz w:val="18"/>
                <w:szCs w:val="18"/>
              </w:rPr>
              <w:t xml:space="preserve"> Piano di Studi</w:t>
            </w:r>
          </w:p>
          <w:p w14:paraId="28497824" w14:textId="09A5C8B9" w:rsidR="00B363D7" w:rsidRPr="00C15B17" w:rsidRDefault="00B363D7" w:rsidP="00B363D7">
            <w:pPr>
              <w:spacing w:before="120" w:after="120"/>
              <w:ind w:left="720"/>
              <w:rPr>
                <w:rFonts w:cs="Calibri"/>
                <w:bCs/>
                <w:sz w:val="18"/>
                <w:szCs w:val="18"/>
              </w:rPr>
            </w:pPr>
            <w:r w:rsidRPr="00C15B17">
              <w:rPr>
                <w:rFonts w:cs="Calibri"/>
                <w:bCs/>
                <w:sz w:val="18"/>
                <w:szCs w:val="18"/>
              </w:rPr>
              <w:t>Breve Descrizione:</w:t>
            </w:r>
            <w:r w:rsidR="00477D0B">
              <w:rPr>
                <w:rFonts w:cs="Calibri"/>
                <w:bCs/>
                <w:sz w:val="18"/>
                <w:szCs w:val="18"/>
              </w:rPr>
              <w:t xml:space="preserve"> Ordinamento Didattico</w:t>
            </w:r>
          </w:p>
          <w:p w14:paraId="2592D3B2" w14:textId="1BC590DB" w:rsidR="00B363D7" w:rsidRPr="00C15B17" w:rsidRDefault="00B363D7" w:rsidP="00B363D7">
            <w:pPr>
              <w:spacing w:before="120" w:after="120"/>
              <w:ind w:left="720"/>
              <w:rPr>
                <w:rFonts w:cs="Calibri"/>
                <w:bCs/>
                <w:sz w:val="18"/>
                <w:szCs w:val="18"/>
              </w:rPr>
            </w:pPr>
            <w:r w:rsidRPr="00C15B17">
              <w:rPr>
                <w:rFonts w:cs="Calibri"/>
                <w:bCs/>
                <w:sz w:val="18"/>
                <w:szCs w:val="18"/>
              </w:rPr>
              <w:t>Riferimento (capitolo/paragrafo, etc.):</w:t>
            </w:r>
            <w:r w:rsidR="00477D0B">
              <w:rPr>
                <w:rFonts w:cs="Calibri"/>
                <w:bCs/>
                <w:sz w:val="18"/>
                <w:szCs w:val="18"/>
              </w:rPr>
              <w:t xml:space="preserve"> </w:t>
            </w:r>
            <w:r w:rsidR="00477D0B" w:rsidRPr="00477D0B">
              <w:rPr>
                <w:rFonts w:cs="Calibri"/>
                <w:bCs/>
                <w:sz w:val="18"/>
                <w:szCs w:val="18"/>
              </w:rPr>
              <w:t>percors</w:t>
            </w:r>
            <w:r w:rsidR="00477D0B">
              <w:rPr>
                <w:rFonts w:cs="Calibri"/>
                <w:bCs/>
                <w:sz w:val="18"/>
                <w:szCs w:val="18"/>
              </w:rPr>
              <w:t>o</w:t>
            </w:r>
            <w:r w:rsidR="00477D0B" w:rsidRPr="00477D0B">
              <w:rPr>
                <w:rFonts w:cs="Calibri"/>
                <w:bCs/>
                <w:sz w:val="18"/>
                <w:szCs w:val="18"/>
              </w:rPr>
              <w:t xml:space="preserve"> di studio</w:t>
            </w:r>
          </w:p>
          <w:p w14:paraId="7E336F50" w14:textId="2DF8B96D" w:rsidR="00637CD6" w:rsidRPr="00477D0B" w:rsidRDefault="00B363D7" w:rsidP="00477D0B">
            <w:pPr>
              <w:spacing w:before="120" w:after="120"/>
              <w:ind w:left="720"/>
              <w:rPr>
                <w:rFonts w:cs="Calibri"/>
                <w:bCs/>
                <w:sz w:val="18"/>
                <w:szCs w:val="18"/>
              </w:rPr>
            </w:pPr>
            <w:r w:rsidRPr="00C15B17">
              <w:rPr>
                <w:rFonts w:cs="Calibri"/>
                <w:bCs/>
                <w:sz w:val="18"/>
                <w:szCs w:val="18"/>
              </w:rPr>
              <w:t>Upload / Link del documento:</w:t>
            </w:r>
            <w:r w:rsidR="00477D0B">
              <w:t xml:space="preserve"> </w:t>
            </w:r>
            <w:r w:rsidR="00477D0B" w:rsidRPr="00477D0B">
              <w:rPr>
                <w:rFonts w:cs="Calibri"/>
                <w:bCs/>
                <w:sz w:val="18"/>
                <w:szCs w:val="18"/>
              </w:rPr>
              <w:t>https://www.uniba.it/it//corsi/tecniche-ortopediche/studiare/piano-di-studi/piano-di-studi/piano-di-studio-a-a-2022-23</w:t>
            </w:r>
          </w:p>
        </w:tc>
      </w:tr>
    </w:tbl>
    <w:p w14:paraId="09952C73" w14:textId="77777777" w:rsidR="00637CD6" w:rsidRPr="001D25FF" w:rsidRDefault="00637CD6" w:rsidP="00637CD6">
      <w:pPr>
        <w:spacing w:line="259" w:lineRule="auto"/>
        <w:jc w:val="both"/>
        <w:rPr>
          <w:rFonts w:ascii="Calibri Light" w:eastAsia="Calibri" w:hAnsi="Calibri Light" w:cs="Calibri Light"/>
          <w:b/>
          <w:sz w:val="20"/>
          <w:szCs w:val="20"/>
          <w:lang w:eastAsia="en-US"/>
        </w:rPr>
      </w:pPr>
    </w:p>
    <w:tbl>
      <w:tblPr>
        <w:tblW w:w="9762"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762"/>
      </w:tblGrid>
      <w:tr w:rsidR="00637CD6" w:rsidRPr="001D25FF" w14:paraId="144A2989" w14:textId="77777777" w:rsidTr="002D057B">
        <w:trPr>
          <w:trHeight w:val="170"/>
        </w:trPr>
        <w:tc>
          <w:tcPr>
            <w:tcW w:w="9762" w:type="dxa"/>
            <w:shd w:val="clear" w:color="auto" w:fill="auto"/>
          </w:tcPr>
          <w:p w14:paraId="039AB4C5" w14:textId="28ADCFD4" w:rsidR="00913F39" w:rsidRPr="0025096A" w:rsidRDefault="00913F39" w:rsidP="0025096A">
            <w:pPr>
              <w:widowControl w:val="0"/>
              <w:spacing w:before="120" w:line="192" w:lineRule="auto"/>
              <w:ind w:left="720"/>
              <w:rPr>
                <w:rFonts w:ascii="Calibri Light" w:eastAsiaTheme="minorHAnsi" w:hAnsi="Calibri Light" w:cs="Calibri Light"/>
                <w:i/>
                <w:color w:val="000000"/>
                <w:sz w:val="20"/>
                <w:szCs w:val="20"/>
              </w:rPr>
            </w:pPr>
            <w:r w:rsidRPr="0025096A">
              <w:rPr>
                <w:rFonts w:ascii="Calibri Light" w:eastAsiaTheme="minorHAnsi" w:hAnsi="Calibri Light" w:cs="Calibri Light"/>
                <w:i/>
                <w:color w:val="000000"/>
                <w:sz w:val="20"/>
                <w:szCs w:val="20"/>
              </w:rPr>
              <w:t xml:space="preserve">Autovalutazione </w:t>
            </w:r>
            <w:r w:rsidR="00435BF1" w:rsidRPr="0025096A">
              <w:rPr>
                <w:rFonts w:ascii="Calibri Light" w:eastAsiaTheme="minorHAnsi" w:hAnsi="Calibri Light" w:cs="Calibri Light"/>
                <w:i/>
                <w:color w:val="000000"/>
                <w:sz w:val="20"/>
                <w:szCs w:val="20"/>
              </w:rPr>
              <w:t>rispondendo ai seguenti quesiti</w:t>
            </w:r>
            <w:r w:rsidRPr="0025096A">
              <w:rPr>
                <w:rFonts w:ascii="Calibri Light" w:eastAsiaTheme="minorHAnsi" w:hAnsi="Calibri Light" w:cs="Calibri Light"/>
                <w:i/>
                <w:color w:val="000000"/>
                <w:sz w:val="20"/>
                <w:szCs w:val="20"/>
              </w:rPr>
              <w:t xml:space="preserve"> che sono in linea con il Punto di Attenzione D.CDS.4.2 </w:t>
            </w:r>
          </w:p>
          <w:p w14:paraId="6115A64B" w14:textId="2780EEA5" w:rsidR="00913F39" w:rsidRPr="001D25FF" w:rsidRDefault="00913F39" w:rsidP="0025096A">
            <w:pPr>
              <w:widowControl w:val="0"/>
              <w:spacing w:before="120" w:line="192" w:lineRule="auto"/>
              <w:ind w:left="720"/>
              <w:rPr>
                <w:rFonts w:ascii="Calibri Light" w:eastAsiaTheme="minorHAnsi" w:hAnsi="Calibri Light" w:cs="Calibri Light"/>
                <w:i/>
                <w:color w:val="000000"/>
                <w:sz w:val="20"/>
                <w:szCs w:val="20"/>
              </w:rPr>
            </w:pPr>
            <w:r>
              <w:rPr>
                <w:rFonts w:ascii="Calibri Light" w:eastAsiaTheme="minorHAnsi" w:hAnsi="Calibri Light" w:cs="Calibri Light"/>
                <w:i/>
                <w:color w:val="000000"/>
                <w:sz w:val="20"/>
                <w:szCs w:val="20"/>
              </w:rPr>
              <w:t>I</w:t>
            </w:r>
            <w:r w:rsidRPr="001D25FF">
              <w:rPr>
                <w:rFonts w:ascii="Calibri Light" w:eastAsiaTheme="minorHAnsi" w:hAnsi="Calibri Light" w:cs="Calibri Light"/>
                <w:i/>
                <w:color w:val="000000"/>
                <w:sz w:val="20"/>
                <w:szCs w:val="20"/>
              </w:rPr>
              <w:t xml:space="preserve">ncludervi i principali problemi individuati, le sfide, </w:t>
            </w:r>
            <w:r w:rsidRPr="0025096A">
              <w:rPr>
                <w:rFonts w:ascii="Calibri Light" w:eastAsiaTheme="minorHAnsi" w:hAnsi="Calibri Light" w:cs="Calibri Light"/>
                <w:i/>
                <w:color w:val="000000"/>
                <w:sz w:val="20"/>
                <w:szCs w:val="20"/>
              </w:rPr>
              <w:t>i punti di forza</w:t>
            </w:r>
            <w:r w:rsidRPr="001D25FF">
              <w:rPr>
                <w:rFonts w:ascii="Calibri Light" w:eastAsiaTheme="minorHAnsi" w:hAnsi="Calibri Light" w:cs="Calibri Light"/>
                <w:i/>
                <w:color w:val="000000"/>
                <w:sz w:val="20"/>
                <w:szCs w:val="20"/>
              </w:rPr>
              <w:t xml:space="preserve"> e </w:t>
            </w:r>
            <w:r w:rsidRPr="0025096A">
              <w:rPr>
                <w:rFonts w:ascii="Calibri Light" w:eastAsiaTheme="minorHAnsi" w:hAnsi="Calibri Light" w:cs="Calibri Light"/>
                <w:i/>
                <w:color w:val="000000"/>
                <w:sz w:val="20"/>
                <w:szCs w:val="20"/>
              </w:rPr>
              <w:t xml:space="preserve">le aree </w:t>
            </w:r>
            <w:r w:rsidR="00827BB6" w:rsidRPr="0025096A">
              <w:rPr>
                <w:rFonts w:ascii="Calibri Light" w:eastAsiaTheme="minorHAnsi" w:hAnsi="Calibri Light" w:cs="Calibri Light"/>
                <w:i/>
                <w:color w:val="000000"/>
                <w:sz w:val="20"/>
                <w:szCs w:val="20"/>
              </w:rPr>
              <w:t>di miglioramento</w:t>
            </w:r>
            <w:r w:rsidRPr="001D25FF">
              <w:rPr>
                <w:rFonts w:ascii="Calibri Light" w:eastAsiaTheme="minorHAnsi" w:hAnsi="Calibri Light" w:cs="Calibri Light"/>
                <w:i/>
                <w:color w:val="000000"/>
                <w:sz w:val="20"/>
                <w:szCs w:val="20"/>
              </w:rPr>
              <w:t xml:space="preserve"> che emergono dall’analisi del periodo in esame e dalle prospettive del periodo seguente.</w:t>
            </w:r>
          </w:p>
          <w:p w14:paraId="682FFEAD" w14:textId="74A61521" w:rsidR="00637CD6" w:rsidRPr="0025096A" w:rsidRDefault="00477D0B" w:rsidP="00477D0B">
            <w:pPr>
              <w:widowControl w:val="0"/>
              <w:spacing w:before="120" w:line="192" w:lineRule="auto"/>
              <w:ind w:left="720"/>
              <w:rPr>
                <w:rFonts w:ascii="Calibri Light" w:eastAsiaTheme="minorHAnsi" w:hAnsi="Calibri Light" w:cs="Calibri Light"/>
                <w:i/>
                <w:color w:val="000000"/>
                <w:sz w:val="20"/>
                <w:szCs w:val="20"/>
              </w:rPr>
            </w:pPr>
            <w:r>
              <w:rPr>
                <w:rFonts w:ascii="Calibri Light" w:eastAsiaTheme="minorHAnsi" w:hAnsi="Calibri Light" w:cs="Calibri Light"/>
                <w:i/>
                <w:color w:val="000000"/>
                <w:sz w:val="20"/>
                <w:szCs w:val="20"/>
              </w:rPr>
              <w:t>L’ordinamento didattico è oggetto di attenzione per eventuali necessità di aggiornamenti, pur essendo di recente istituzione (4° anno di corso). In occasione della Conferenza dei Coordinatori del CdS Tecnici Ortopedici è emersa una valutazione positiva del piano di studi, mutuato sul modello di quello della Università di Firenze; gli altri corsi di studio si sono impegnati ad avviare delle revisioni sul modello di quello di Bari e di Firenze. Emerge, dall’altra parte, la necessità di uniformare a livello nazionale la prova di laurea per quanto riguarda la prova abilitante, essendoci ad oggi diverse modalità (prova scritta, quiz, manufatto, laboratorio). Il corso nei prossimi mesi lavorerà in accordo con gli altri CdS a livello nazionale per raggiungere un modello il più uniforme possibile.</w:t>
            </w:r>
          </w:p>
        </w:tc>
      </w:tr>
      <w:tr w:rsidR="00321B81" w:rsidRPr="001D25FF" w14:paraId="499AE14E" w14:textId="77777777" w:rsidTr="00E71A7F">
        <w:trPr>
          <w:trHeight w:val="170"/>
        </w:trPr>
        <w:tc>
          <w:tcPr>
            <w:tcW w:w="9762" w:type="dxa"/>
            <w:shd w:val="clear" w:color="auto" w:fill="auto"/>
            <w:vAlign w:val="center"/>
          </w:tcPr>
          <w:p w14:paraId="60C9C9C1" w14:textId="69516194" w:rsidR="00F62614" w:rsidRPr="001D25FF" w:rsidRDefault="00F62614" w:rsidP="00F62614">
            <w:pPr>
              <w:spacing w:line="216" w:lineRule="auto"/>
              <w:rPr>
                <w:rFonts w:ascii="Calibri Light" w:eastAsiaTheme="minorHAnsi" w:hAnsi="Calibri Light" w:cs="Calibri Light"/>
                <w:b/>
                <w:color w:val="000000"/>
                <w:sz w:val="18"/>
                <w:szCs w:val="18"/>
              </w:rPr>
            </w:pPr>
            <w:r>
              <w:rPr>
                <w:rFonts w:ascii="Calibri Light" w:eastAsiaTheme="minorHAnsi" w:hAnsi="Calibri Light" w:cs="Calibri Light"/>
                <w:b/>
                <w:color w:val="000000"/>
                <w:sz w:val="18"/>
                <w:szCs w:val="18"/>
              </w:rPr>
              <w:t>Criticità</w:t>
            </w:r>
            <w:r w:rsidRPr="001D25FF">
              <w:rPr>
                <w:rFonts w:ascii="Calibri Light" w:eastAsiaTheme="minorHAnsi" w:hAnsi="Calibri Light" w:cs="Calibri Light"/>
                <w:b/>
                <w:color w:val="000000"/>
                <w:sz w:val="18"/>
                <w:szCs w:val="18"/>
              </w:rPr>
              <w:t xml:space="preserve">/Aree </w:t>
            </w:r>
            <w:r w:rsidR="00827BB6">
              <w:rPr>
                <w:rFonts w:ascii="Calibri Light" w:eastAsiaTheme="minorHAnsi" w:hAnsi="Calibri Light" w:cs="Calibri Light"/>
                <w:b/>
                <w:color w:val="000000"/>
                <w:sz w:val="18"/>
                <w:szCs w:val="18"/>
              </w:rPr>
              <w:t>di miglioramento</w:t>
            </w:r>
          </w:p>
          <w:p w14:paraId="384DDEA9" w14:textId="79C75C11" w:rsidR="00F62614" w:rsidRPr="001D25FF" w:rsidRDefault="00F62614" w:rsidP="00F62614">
            <w:pPr>
              <w:spacing w:line="216" w:lineRule="auto"/>
              <w:jc w:val="both"/>
              <w:rPr>
                <w:rFonts w:ascii="Calibri Light" w:hAnsi="Calibri Light" w:cs="Calibri Light"/>
                <w:i/>
                <w:color w:val="000000"/>
                <w:sz w:val="18"/>
                <w:szCs w:val="18"/>
              </w:rPr>
            </w:pPr>
            <w:r w:rsidRPr="001D25FF">
              <w:rPr>
                <w:rFonts w:ascii="Calibri Light" w:hAnsi="Calibri Light" w:cs="Calibri Light"/>
                <w:i/>
                <w:color w:val="000000"/>
                <w:sz w:val="18"/>
                <w:szCs w:val="18"/>
              </w:rPr>
              <w:t xml:space="preserve">Elencare in questa sezione </w:t>
            </w:r>
            <w:r>
              <w:rPr>
                <w:rFonts w:ascii="Calibri Light" w:hAnsi="Calibri Light" w:cs="Calibri Light"/>
                <w:i/>
                <w:color w:val="000000"/>
                <w:sz w:val="18"/>
                <w:szCs w:val="18"/>
              </w:rPr>
              <w:t>le criticità</w:t>
            </w:r>
            <w:r w:rsidRPr="001D25FF">
              <w:rPr>
                <w:rFonts w:ascii="Calibri Light" w:hAnsi="Calibri Light" w:cs="Calibri Light"/>
                <w:i/>
                <w:color w:val="000000"/>
                <w:sz w:val="18"/>
                <w:szCs w:val="18"/>
              </w:rPr>
              <w:t xml:space="preserve"> e/o le aree </w:t>
            </w:r>
            <w:r w:rsidR="00827BB6">
              <w:rPr>
                <w:rFonts w:ascii="Calibri Light" w:hAnsi="Calibri Light" w:cs="Calibri Light"/>
                <w:i/>
                <w:color w:val="000000"/>
                <w:sz w:val="18"/>
                <w:szCs w:val="18"/>
              </w:rPr>
              <w:t xml:space="preserve">di </w:t>
            </w:r>
            <w:r w:rsidR="0030283C">
              <w:rPr>
                <w:rFonts w:ascii="Calibri Light" w:hAnsi="Calibri Light" w:cs="Calibri Light"/>
                <w:i/>
                <w:color w:val="000000"/>
                <w:sz w:val="18"/>
                <w:szCs w:val="18"/>
              </w:rPr>
              <w:t>miglioramento che sono emerse</w:t>
            </w:r>
            <w:r w:rsidRPr="001D25FF">
              <w:rPr>
                <w:rFonts w:ascii="Calibri Light" w:hAnsi="Calibri Light" w:cs="Calibri Light"/>
                <w:i/>
                <w:color w:val="000000"/>
                <w:sz w:val="18"/>
                <w:szCs w:val="18"/>
              </w:rPr>
              <w:t xml:space="preserve"> dalla trattazione dei punti di riflessione</w:t>
            </w:r>
            <w:r w:rsidR="0030283C">
              <w:rPr>
                <w:rFonts w:ascii="Calibri Light" w:hAnsi="Calibri Light" w:cs="Calibri Light"/>
                <w:i/>
                <w:color w:val="000000"/>
                <w:sz w:val="18"/>
                <w:szCs w:val="18"/>
              </w:rPr>
              <w:t>,</w:t>
            </w:r>
            <w:r w:rsidRPr="001D25FF">
              <w:rPr>
                <w:rFonts w:ascii="Calibri Light" w:hAnsi="Calibri Light" w:cs="Calibri Light"/>
                <w:i/>
                <w:color w:val="000000"/>
                <w:sz w:val="18"/>
                <w:szCs w:val="18"/>
              </w:rPr>
              <w:t xml:space="preserve"> con un livello di dettaglio sufficiente a definire le eventuali azioni da intraprendere</w:t>
            </w:r>
            <w:r w:rsidR="00D575FF">
              <w:rPr>
                <w:rFonts w:ascii="Calibri Light" w:hAnsi="Calibri Light" w:cs="Calibri Light"/>
                <w:i/>
                <w:color w:val="000000"/>
                <w:sz w:val="18"/>
                <w:szCs w:val="18"/>
              </w:rPr>
              <w:t>,</w:t>
            </w:r>
            <w:r w:rsidRPr="001D25FF">
              <w:rPr>
                <w:rFonts w:ascii="Calibri Light" w:hAnsi="Calibri Light" w:cs="Calibri Light"/>
                <w:i/>
                <w:color w:val="000000"/>
                <w:sz w:val="18"/>
                <w:szCs w:val="18"/>
              </w:rPr>
              <w:t xml:space="preserve"> da riportare nella Sezione C</w:t>
            </w:r>
            <w:r w:rsidR="007E238E">
              <w:rPr>
                <w:rFonts w:ascii="Calibri Light" w:hAnsi="Calibri Light" w:cs="Calibri Light"/>
                <w:i/>
                <w:color w:val="000000"/>
                <w:sz w:val="18"/>
                <w:szCs w:val="18"/>
              </w:rPr>
              <w:t>.</w:t>
            </w:r>
          </w:p>
          <w:p w14:paraId="0519A952" w14:textId="42CBE9A3" w:rsidR="00F62614" w:rsidRPr="00477D0B" w:rsidRDefault="00DA6EA9">
            <w:pPr>
              <w:pStyle w:val="Paragrafoelenco"/>
              <w:numPr>
                <w:ilvl w:val="0"/>
                <w:numId w:val="25"/>
              </w:numPr>
              <w:spacing w:line="216" w:lineRule="auto"/>
              <w:jc w:val="both"/>
              <w:rPr>
                <w:rFonts w:ascii="Calibri Light" w:eastAsiaTheme="minorHAnsi" w:hAnsi="Calibri Light" w:cs="Calibri Light"/>
                <w:color w:val="000000"/>
                <w:sz w:val="18"/>
                <w:szCs w:val="18"/>
              </w:rPr>
            </w:pPr>
            <w:bookmarkStart w:id="59" w:name="_Hlk144888617"/>
            <w:r w:rsidRPr="00477D0B">
              <w:rPr>
                <w:rFonts w:ascii="Calibri Light" w:eastAsiaTheme="minorHAnsi" w:hAnsi="Calibri Light" w:cs="Calibri Light"/>
                <w:color w:val="000000"/>
                <w:sz w:val="18"/>
                <w:szCs w:val="18"/>
              </w:rPr>
              <w:t>Eccessiva numerosità dei componenti del corso di studi, con prevalente presenza di docenti a contratto che rende la partecipazione effettiva del collegio di tipo sub-ottimale. Oltre che il reclutamento di docenti di ruolo, sarebbero necessarie modifiche regolamentari, ad esempio prevedere che il quorum funzionale per le riunioni degli organi di governo sia calcolato solo sui docenti di ruolo universitario e che i docenti a contratto entrino a far parte del quorumo solo se presenti alle riunioni, come previsto per i rappresentanti degli studenti</w:t>
            </w:r>
          </w:p>
          <w:p w14:paraId="014518A7" w14:textId="69AB1DEE" w:rsidR="00DA6EA9" w:rsidRPr="00477D0B" w:rsidRDefault="00DA6EA9">
            <w:pPr>
              <w:pStyle w:val="Paragrafoelenco"/>
              <w:numPr>
                <w:ilvl w:val="0"/>
                <w:numId w:val="25"/>
              </w:numPr>
              <w:spacing w:line="216" w:lineRule="auto"/>
              <w:jc w:val="both"/>
              <w:rPr>
                <w:rFonts w:ascii="Calibri Light" w:eastAsiaTheme="minorHAnsi" w:hAnsi="Calibri Light" w:cs="Calibri Light"/>
                <w:color w:val="000000"/>
                <w:sz w:val="18"/>
                <w:szCs w:val="18"/>
              </w:rPr>
            </w:pPr>
            <w:r w:rsidRPr="00477D0B">
              <w:rPr>
                <w:rFonts w:ascii="Calibri Light" w:eastAsiaTheme="minorHAnsi" w:hAnsi="Calibri Light" w:cs="Calibri Light"/>
                <w:color w:val="000000"/>
                <w:sz w:val="18"/>
                <w:szCs w:val="18"/>
              </w:rPr>
              <w:t>Sarebbe opportuno prevedere la partecipazione alla vita del CdS anche di una rappresentanza dei tutor, per incrementare il feedback proveniente dal mondo del lavoro</w:t>
            </w:r>
          </w:p>
          <w:bookmarkEnd w:id="59"/>
          <w:p w14:paraId="7CC87C72" w14:textId="77777777" w:rsidR="007E238E" w:rsidRDefault="007E238E" w:rsidP="00321B81">
            <w:pPr>
              <w:spacing w:line="216" w:lineRule="auto"/>
              <w:jc w:val="both"/>
              <w:rPr>
                <w:rFonts w:ascii="Calibri Light" w:hAnsi="Calibri Light" w:cs="Calibri Light"/>
                <w:i/>
                <w:color w:val="000000"/>
                <w:sz w:val="18"/>
                <w:szCs w:val="18"/>
              </w:rPr>
            </w:pPr>
          </w:p>
          <w:p w14:paraId="153266B5" w14:textId="4B793CAD" w:rsidR="00F62614" w:rsidRPr="001D25FF" w:rsidRDefault="00F62614" w:rsidP="00321B81">
            <w:pPr>
              <w:spacing w:line="216" w:lineRule="auto"/>
              <w:jc w:val="both"/>
              <w:rPr>
                <w:rFonts w:ascii="Calibri Light" w:hAnsi="Calibri Light" w:cs="Calibri Light"/>
                <w:i/>
                <w:color w:val="000000"/>
                <w:sz w:val="18"/>
                <w:szCs w:val="18"/>
              </w:rPr>
            </w:pPr>
          </w:p>
        </w:tc>
      </w:tr>
    </w:tbl>
    <w:p w14:paraId="619BDD63" w14:textId="77777777" w:rsidR="00901EB4" w:rsidRDefault="00901EB4" w:rsidP="00901EB4">
      <w:pPr>
        <w:spacing w:line="259" w:lineRule="auto"/>
        <w:jc w:val="both"/>
        <w:rPr>
          <w:rFonts w:ascii="Calibri Light" w:eastAsia="Calibri" w:hAnsi="Calibri Light" w:cs="Calibri Light"/>
          <w:b/>
          <w:sz w:val="20"/>
          <w:szCs w:val="20"/>
          <w:lang w:eastAsia="en-US"/>
        </w:rPr>
      </w:pPr>
    </w:p>
    <w:p w14:paraId="7B9DDD89" w14:textId="46E3D31F" w:rsidR="00305940" w:rsidRPr="001D25FF" w:rsidRDefault="00155095" w:rsidP="18E85740">
      <w:pPr>
        <w:spacing w:before="360" w:after="120"/>
        <w:rPr>
          <w:rFonts w:ascii="Calibri Light" w:eastAsiaTheme="minorEastAsia" w:hAnsi="Calibri Light" w:cs="Calibri Light"/>
          <w:b/>
          <w:bCs/>
          <w:color w:val="000000"/>
          <w:sz w:val="20"/>
          <w:szCs w:val="20"/>
        </w:rPr>
      </w:pPr>
      <w:r w:rsidRPr="18E85740">
        <w:rPr>
          <w:rFonts w:ascii="Calibri Light" w:eastAsiaTheme="minorEastAsia" w:hAnsi="Calibri Light" w:cs="Calibri Light"/>
          <w:b/>
          <w:bCs/>
          <w:color w:val="000000" w:themeColor="text1"/>
          <w:sz w:val="20"/>
          <w:szCs w:val="20"/>
        </w:rPr>
        <w:t>D.CDS.</w:t>
      </w:r>
      <w:r w:rsidR="004F7F5D" w:rsidRPr="18E85740">
        <w:rPr>
          <w:rFonts w:ascii="Calibri Light" w:eastAsiaTheme="minorEastAsia" w:hAnsi="Calibri Light" w:cs="Calibri Light"/>
          <w:b/>
          <w:bCs/>
          <w:color w:val="000000" w:themeColor="text1"/>
          <w:sz w:val="20"/>
          <w:szCs w:val="20"/>
        </w:rPr>
        <w:t>4</w:t>
      </w:r>
      <w:r w:rsidR="576DAFF0" w:rsidRPr="18E85740">
        <w:rPr>
          <w:rFonts w:ascii="Calibri Light" w:eastAsiaTheme="minorEastAsia" w:hAnsi="Calibri Light" w:cs="Calibri Light"/>
          <w:b/>
          <w:bCs/>
          <w:color w:val="000000" w:themeColor="text1"/>
          <w:sz w:val="20"/>
          <w:szCs w:val="20"/>
        </w:rPr>
        <w:t>.</w:t>
      </w:r>
      <w:r w:rsidR="00305940" w:rsidRPr="18E85740">
        <w:rPr>
          <w:rFonts w:ascii="Calibri Light" w:eastAsiaTheme="minorEastAsia" w:hAnsi="Calibri Light" w:cs="Calibri Light"/>
          <w:b/>
          <w:bCs/>
          <w:color w:val="000000" w:themeColor="text1"/>
          <w:sz w:val="20"/>
          <w:szCs w:val="20"/>
        </w:rPr>
        <w:t>c</w:t>
      </w:r>
      <w:r w:rsidR="00D10977">
        <w:tab/>
      </w:r>
      <w:r w:rsidR="00305940" w:rsidRPr="18E85740">
        <w:rPr>
          <w:rFonts w:ascii="Calibri Light" w:eastAsiaTheme="minorEastAsia" w:hAnsi="Calibri Light" w:cs="Calibri Light"/>
          <w:b/>
          <w:bCs/>
          <w:color w:val="000000" w:themeColor="text1"/>
          <w:sz w:val="20"/>
          <w:szCs w:val="20"/>
        </w:rPr>
        <w:t xml:space="preserve">OBIETTIVI E AZIONI DI MIGLIORAMENTO </w:t>
      </w:r>
    </w:p>
    <w:p w14:paraId="1177389A" w14:textId="0D24540E" w:rsidR="006E0184" w:rsidRPr="001D25FF" w:rsidRDefault="006E0184" w:rsidP="006E0184">
      <w:pPr>
        <w:spacing w:line="216" w:lineRule="auto"/>
        <w:jc w:val="both"/>
        <w:rPr>
          <w:rFonts w:ascii="Calibri Light" w:eastAsiaTheme="minorHAnsi" w:hAnsi="Calibri Light" w:cs="Calibri Light"/>
          <w:i/>
          <w:color w:val="000000"/>
          <w:sz w:val="20"/>
          <w:szCs w:val="20"/>
        </w:rPr>
      </w:pPr>
      <w:r w:rsidRPr="001D25FF">
        <w:rPr>
          <w:rFonts w:ascii="Calibri Light" w:eastAsiaTheme="minorHAnsi" w:hAnsi="Calibri Light" w:cs="Calibri Light"/>
          <w:i/>
          <w:color w:val="000000"/>
          <w:sz w:val="20"/>
          <w:szCs w:val="20"/>
        </w:rPr>
        <w:t xml:space="preserve">Includervi gli interventi ritenuti necessari o opportuni in base alle mutate condizioni e agli elementi critici individuati. Gli obiettivi </w:t>
      </w:r>
      <w:r w:rsidR="00EF5BA9">
        <w:rPr>
          <w:rFonts w:ascii="Calibri Light" w:eastAsiaTheme="minorHAnsi" w:hAnsi="Calibri Light" w:cs="Calibri Light"/>
          <w:i/>
          <w:color w:val="000000"/>
          <w:sz w:val="20"/>
          <w:szCs w:val="20"/>
        </w:rPr>
        <w:t>pot</w:t>
      </w:r>
      <w:r w:rsidRPr="001D25FF">
        <w:rPr>
          <w:rFonts w:ascii="Calibri Light" w:eastAsiaTheme="minorHAnsi" w:hAnsi="Calibri Light" w:cs="Calibri Light"/>
          <w:i/>
          <w:color w:val="000000"/>
          <w:sz w:val="20"/>
          <w:szCs w:val="20"/>
        </w:rPr>
        <w:t xml:space="preserve">ranno </w:t>
      </w:r>
      <w:r w:rsidR="00EF5BA9">
        <w:rPr>
          <w:rFonts w:ascii="Calibri Light" w:eastAsiaTheme="minorHAnsi" w:hAnsi="Calibri Light" w:cs="Calibri Light"/>
          <w:i/>
          <w:color w:val="000000"/>
          <w:sz w:val="20"/>
          <w:szCs w:val="20"/>
        </w:rPr>
        <w:t xml:space="preserve">anche </w:t>
      </w:r>
      <w:r w:rsidRPr="001D25FF">
        <w:rPr>
          <w:rFonts w:ascii="Calibri Light" w:eastAsiaTheme="minorHAnsi" w:hAnsi="Calibri Light" w:cs="Calibri Light"/>
          <w:i/>
          <w:color w:val="000000"/>
          <w:sz w:val="20"/>
          <w:szCs w:val="20"/>
        </w:rPr>
        <w:t xml:space="preserve">avere un respiro pluriennale e devono riferirsi ad aspetti sostanziali della formazione e dell’esperienza degli studenti. Specificare attraverso quali azioni si ritiene di poter raggiungere gli obiettivi. Aggiungere campi per ciascun obiettivo. </w:t>
      </w:r>
    </w:p>
    <w:p w14:paraId="25C31A07" w14:textId="77777777" w:rsidR="006E0184" w:rsidRPr="001D25FF" w:rsidRDefault="006E0184" w:rsidP="006E0184">
      <w:pPr>
        <w:spacing w:line="216" w:lineRule="auto"/>
        <w:jc w:val="both"/>
        <w:rPr>
          <w:rFonts w:ascii="Calibri Light" w:eastAsiaTheme="minorHAnsi" w:hAnsi="Calibri Light" w:cs="Calibri Light"/>
          <w:i/>
          <w:color w:val="000000"/>
          <w:sz w:val="20"/>
          <w:szCs w:val="20"/>
        </w:rPr>
      </w:pPr>
    </w:p>
    <w:tbl>
      <w:tblPr>
        <w:tblStyle w:val="Grigliatabella"/>
        <w:tblW w:w="0" w:type="auto"/>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02"/>
        <w:gridCol w:w="7200"/>
      </w:tblGrid>
      <w:tr w:rsidR="006E0184" w:rsidRPr="001D25FF" w14:paraId="0C16AA1D" w14:textId="77777777" w:rsidTr="002F0039">
        <w:trPr>
          <w:trHeight w:val="427"/>
        </w:trPr>
        <w:tc>
          <w:tcPr>
            <w:tcW w:w="2402" w:type="dxa"/>
            <w:tcBorders>
              <w:top w:val="single" w:sz="12" w:space="0" w:color="0000FF"/>
              <w:bottom w:val="single" w:sz="12" w:space="0" w:color="0000FF"/>
            </w:tcBorders>
            <w:vAlign w:val="center"/>
          </w:tcPr>
          <w:p w14:paraId="48CA4D38" w14:textId="77777777" w:rsidR="006E0184" w:rsidRPr="001D25FF" w:rsidRDefault="006E0184" w:rsidP="002F0039">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Obiettivo n.</w:t>
            </w:r>
          </w:p>
        </w:tc>
        <w:tc>
          <w:tcPr>
            <w:tcW w:w="7200" w:type="dxa"/>
            <w:tcBorders>
              <w:top w:val="single" w:sz="12" w:space="0" w:color="0000FF"/>
              <w:bottom w:val="single" w:sz="12" w:space="0" w:color="0000FF"/>
            </w:tcBorders>
            <w:vAlign w:val="center"/>
          </w:tcPr>
          <w:p w14:paraId="14012C8C" w14:textId="74AEAE83" w:rsidR="006E0184" w:rsidRPr="001D25FF" w:rsidRDefault="006E0184" w:rsidP="002F0039">
            <w:pPr>
              <w:spacing w:line="216" w:lineRule="auto"/>
              <w:rPr>
                <w:rFonts w:ascii="Calibri Light" w:eastAsiaTheme="minorHAnsi" w:hAnsi="Calibri Light" w:cs="Calibri Light"/>
                <w:i/>
                <w:color w:val="000000"/>
                <w:sz w:val="18"/>
                <w:szCs w:val="18"/>
              </w:rPr>
            </w:pPr>
            <w:r>
              <w:rPr>
                <w:rFonts w:ascii="Calibri Light" w:hAnsi="Calibri Light" w:cs="Calibri Light"/>
                <w:b/>
                <w:color w:val="000000"/>
                <w:sz w:val="18"/>
                <w:szCs w:val="18"/>
              </w:rPr>
              <w:t>D.CDS.</w:t>
            </w:r>
            <w:r w:rsidR="005D74E4">
              <w:rPr>
                <w:rFonts w:ascii="Calibri Light" w:hAnsi="Calibri Light" w:cs="Calibri Light"/>
                <w:b/>
                <w:color w:val="000000"/>
                <w:sz w:val="18"/>
                <w:szCs w:val="18"/>
              </w:rPr>
              <w:t>4</w:t>
            </w:r>
            <w:r w:rsidRPr="001D25FF">
              <w:rPr>
                <w:rFonts w:ascii="Calibri Light" w:hAnsi="Calibri Light" w:cs="Calibri Light"/>
                <w:b/>
                <w:color w:val="000000"/>
                <w:sz w:val="18"/>
                <w:szCs w:val="18"/>
              </w:rPr>
              <w:t>/</w:t>
            </w:r>
            <w:r w:rsidR="00DB5350">
              <w:rPr>
                <w:rFonts w:ascii="Calibri Light" w:hAnsi="Calibri Light" w:cs="Calibri Light"/>
                <w:b/>
                <w:color w:val="000000"/>
                <w:sz w:val="18"/>
                <w:szCs w:val="18"/>
              </w:rPr>
              <w:t>c</w:t>
            </w:r>
            <w:r w:rsidRPr="001D25FF">
              <w:rPr>
                <w:rFonts w:ascii="Calibri Light" w:hAnsi="Calibri Light" w:cs="Calibri Light"/>
                <w:b/>
                <w:color w:val="000000"/>
                <w:sz w:val="18"/>
                <w:szCs w:val="18"/>
              </w:rPr>
              <w:t>./RC-20</w:t>
            </w:r>
            <w:r>
              <w:rPr>
                <w:rFonts w:ascii="Calibri Light" w:hAnsi="Calibri Light" w:cs="Calibri Light"/>
                <w:b/>
                <w:color w:val="000000"/>
                <w:sz w:val="18"/>
                <w:szCs w:val="18"/>
              </w:rPr>
              <w:t>2</w:t>
            </w:r>
            <w:r w:rsidR="00AA683C">
              <w:rPr>
                <w:rFonts w:ascii="Calibri Light" w:hAnsi="Calibri Light" w:cs="Calibri Light"/>
                <w:b/>
                <w:color w:val="000000"/>
                <w:sz w:val="18"/>
                <w:szCs w:val="18"/>
              </w:rPr>
              <w:t>3</w:t>
            </w:r>
            <w:r w:rsidR="00DB5350">
              <w:rPr>
                <w:rFonts w:ascii="Calibri Light" w:hAnsi="Calibri Light" w:cs="Calibri Light"/>
                <w:b/>
                <w:color w:val="000000"/>
                <w:sz w:val="18"/>
                <w:szCs w:val="18"/>
              </w:rPr>
              <w:t>: D.CDS. 4</w:t>
            </w:r>
          </w:p>
        </w:tc>
      </w:tr>
      <w:tr w:rsidR="006E0184" w:rsidRPr="001D25FF" w14:paraId="2AAECEAC" w14:textId="77777777" w:rsidTr="002F0039">
        <w:tc>
          <w:tcPr>
            <w:tcW w:w="2402" w:type="dxa"/>
            <w:vAlign w:val="center"/>
          </w:tcPr>
          <w:p w14:paraId="5C88D74D" w14:textId="43EE18AC" w:rsidR="006E0184" w:rsidRPr="001D25FF" w:rsidRDefault="006E0184" w:rsidP="002F0039">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Problema da risolvere</w:t>
            </w:r>
            <w:r w:rsidRPr="001D25FF">
              <w:rPr>
                <w:rFonts w:ascii="Calibri Light" w:eastAsiaTheme="minorHAnsi" w:hAnsi="Calibri Light" w:cs="Calibri Light"/>
                <w:b/>
                <w:color w:val="000000"/>
                <w:sz w:val="18"/>
                <w:szCs w:val="18"/>
              </w:rPr>
              <w:br/>
              <w:t xml:space="preserve">Area </w:t>
            </w:r>
            <w:r w:rsidR="00827BB6">
              <w:rPr>
                <w:rFonts w:ascii="Calibri Light" w:eastAsiaTheme="minorHAnsi" w:hAnsi="Calibri Light" w:cs="Calibri Light"/>
                <w:b/>
                <w:color w:val="000000"/>
                <w:sz w:val="18"/>
                <w:szCs w:val="18"/>
              </w:rPr>
              <w:t>di miglioramento</w:t>
            </w:r>
          </w:p>
        </w:tc>
        <w:tc>
          <w:tcPr>
            <w:tcW w:w="7200" w:type="dxa"/>
            <w:vAlign w:val="center"/>
          </w:tcPr>
          <w:p w14:paraId="7F42F680" w14:textId="77777777" w:rsidR="006E0184" w:rsidRDefault="002A3473" w:rsidP="00832372">
            <w:pPr>
              <w:spacing w:line="216" w:lineRule="auto"/>
              <w:jc w:val="both"/>
              <w:rPr>
                <w:rFonts w:ascii="Calibri Light" w:hAnsi="Calibri Light" w:cs="Calibri Light"/>
                <w:i/>
                <w:color w:val="000000"/>
                <w:sz w:val="18"/>
                <w:szCs w:val="18"/>
              </w:rPr>
            </w:pPr>
            <w:r>
              <w:rPr>
                <w:rFonts w:ascii="Calibri Light" w:hAnsi="Calibri Light" w:cs="Calibri Light"/>
                <w:i/>
                <w:color w:val="000000"/>
                <w:sz w:val="18"/>
                <w:szCs w:val="18"/>
              </w:rPr>
              <w:t>-rendere gli organi di governo della didattica meno pletorici</w:t>
            </w:r>
          </w:p>
          <w:p w14:paraId="20D96335" w14:textId="77777777" w:rsidR="002A3473" w:rsidRDefault="002A3473" w:rsidP="00832372">
            <w:pPr>
              <w:spacing w:line="216" w:lineRule="auto"/>
              <w:jc w:val="both"/>
              <w:rPr>
                <w:rFonts w:ascii="Calibri Light" w:hAnsi="Calibri Light" w:cs="Calibri Light"/>
                <w:i/>
                <w:color w:val="000000"/>
                <w:sz w:val="18"/>
                <w:szCs w:val="18"/>
              </w:rPr>
            </w:pPr>
            <w:r>
              <w:rPr>
                <w:rFonts w:ascii="Calibri Light" w:hAnsi="Calibri Light" w:cs="Calibri Light"/>
                <w:i/>
                <w:color w:val="000000"/>
                <w:sz w:val="18"/>
                <w:szCs w:val="18"/>
              </w:rPr>
              <w:t>-aumentare la partecipazione dei tutor ai processi di formazione</w:t>
            </w:r>
          </w:p>
          <w:p w14:paraId="08B88ABB" w14:textId="2A4FE4B9" w:rsidR="002A3473" w:rsidRPr="001D25FF" w:rsidRDefault="002A3473" w:rsidP="00832372">
            <w:pPr>
              <w:spacing w:line="216" w:lineRule="auto"/>
              <w:jc w:val="both"/>
              <w:rPr>
                <w:rFonts w:ascii="Calibri Light" w:hAnsi="Calibri Light" w:cs="Calibri Light"/>
                <w:i/>
                <w:color w:val="000000"/>
                <w:sz w:val="18"/>
                <w:szCs w:val="18"/>
              </w:rPr>
            </w:pPr>
            <w:r>
              <w:rPr>
                <w:rFonts w:ascii="Calibri Light" w:hAnsi="Calibri Light" w:cs="Calibri Light"/>
                <w:i/>
                <w:color w:val="000000"/>
                <w:sz w:val="18"/>
                <w:szCs w:val="18"/>
              </w:rPr>
              <w:t>-aumentare la fruibilità dei dati relativi al funzionamento del corso di studi, con particolare riferimento al monitoraggio delle carriere</w:t>
            </w:r>
          </w:p>
        </w:tc>
      </w:tr>
      <w:tr w:rsidR="006E0184" w:rsidRPr="001D25FF" w14:paraId="59DF4A2E" w14:textId="77777777" w:rsidTr="002F0039">
        <w:tc>
          <w:tcPr>
            <w:tcW w:w="2402" w:type="dxa"/>
            <w:vAlign w:val="center"/>
          </w:tcPr>
          <w:p w14:paraId="0F3B72CE" w14:textId="77777777" w:rsidR="006E0184" w:rsidRPr="001D25FF" w:rsidRDefault="006E0184" w:rsidP="002F0039">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Azioni da intraprendere</w:t>
            </w:r>
          </w:p>
        </w:tc>
        <w:tc>
          <w:tcPr>
            <w:tcW w:w="7200" w:type="dxa"/>
            <w:vAlign w:val="center"/>
          </w:tcPr>
          <w:p w14:paraId="080DFE7D" w14:textId="77777777" w:rsidR="006E0184" w:rsidRDefault="002A3473" w:rsidP="00832372">
            <w:pPr>
              <w:spacing w:line="216" w:lineRule="auto"/>
              <w:jc w:val="both"/>
              <w:rPr>
                <w:rFonts w:ascii="Calibri Light" w:hAnsi="Calibri Light" w:cs="Calibri Light"/>
                <w:i/>
                <w:color w:val="000000"/>
                <w:sz w:val="18"/>
                <w:szCs w:val="18"/>
              </w:rPr>
            </w:pPr>
            <w:r>
              <w:rPr>
                <w:rFonts w:ascii="Calibri Light" w:hAnsi="Calibri Light" w:cs="Calibri Light"/>
                <w:i/>
                <w:color w:val="000000"/>
                <w:sz w:val="18"/>
                <w:szCs w:val="18"/>
              </w:rPr>
              <w:t>-modifiche dello Statuto e del Regolamento Generale di Ateneo</w:t>
            </w:r>
          </w:p>
          <w:p w14:paraId="76B005E6" w14:textId="5879E750" w:rsidR="002A3473" w:rsidRPr="001D25FF" w:rsidRDefault="002A3473" w:rsidP="00832372">
            <w:pPr>
              <w:spacing w:line="216" w:lineRule="auto"/>
              <w:jc w:val="both"/>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-creazione di cruscotti informativi ad accesso limitato sugli indicatori di carriera</w:t>
            </w:r>
          </w:p>
        </w:tc>
      </w:tr>
      <w:tr w:rsidR="006E0184" w:rsidRPr="001D25FF" w14:paraId="337DFF06" w14:textId="77777777" w:rsidTr="002F0039">
        <w:tc>
          <w:tcPr>
            <w:tcW w:w="2402" w:type="dxa"/>
            <w:vAlign w:val="center"/>
          </w:tcPr>
          <w:p w14:paraId="662DA9D7" w14:textId="11D93714" w:rsidR="006E0184" w:rsidRPr="001D25FF" w:rsidRDefault="006E0184" w:rsidP="002F0039">
            <w:pPr>
              <w:spacing w:line="216" w:lineRule="auto"/>
              <w:rPr>
                <w:rFonts w:ascii="Calibri Light" w:eastAsiaTheme="minorHAnsi" w:hAnsi="Calibri Light" w:cs="Calibri Light"/>
                <w:b/>
                <w:color w:val="000000"/>
                <w:sz w:val="18"/>
                <w:szCs w:val="18"/>
              </w:rPr>
            </w:pPr>
            <w:bookmarkStart w:id="60" w:name="_Hlk144888729"/>
            <w:r w:rsidRPr="001D25FF">
              <w:rPr>
                <w:rFonts w:ascii="Calibri Light" w:eastAsiaTheme="minorHAnsi" w:hAnsi="Calibri Light" w:cs="Calibri Light"/>
                <w:b/>
                <w:color w:val="000000"/>
                <w:sz w:val="18"/>
                <w:szCs w:val="18"/>
              </w:rPr>
              <w:t>Indicatore</w:t>
            </w:r>
            <w:r w:rsidR="00EF5BA9">
              <w:rPr>
                <w:rFonts w:ascii="Calibri Light" w:eastAsiaTheme="minorHAnsi" w:hAnsi="Calibri Light" w:cs="Calibri Light"/>
                <w:b/>
                <w:color w:val="000000"/>
                <w:sz w:val="18"/>
                <w:szCs w:val="18"/>
              </w:rPr>
              <w:t>/i</w:t>
            </w:r>
            <w:r w:rsidRPr="001D25FF">
              <w:rPr>
                <w:rFonts w:ascii="Calibri Light" w:eastAsiaTheme="minorHAnsi" w:hAnsi="Calibri Light" w:cs="Calibri Light"/>
                <w:b/>
                <w:color w:val="000000"/>
                <w:sz w:val="18"/>
                <w:szCs w:val="18"/>
              </w:rPr>
              <w:t xml:space="preserve"> di riferimento</w:t>
            </w:r>
          </w:p>
        </w:tc>
        <w:tc>
          <w:tcPr>
            <w:tcW w:w="7200" w:type="dxa"/>
            <w:vAlign w:val="center"/>
          </w:tcPr>
          <w:p w14:paraId="4AD69D52" w14:textId="2D2CEE10" w:rsidR="00A4006C" w:rsidRPr="00DA6EA9" w:rsidRDefault="00A4006C" w:rsidP="002F0039">
            <w:pPr>
              <w:spacing w:line="216" w:lineRule="auto"/>
              <w:jc w:val="both"/>
              <w:rPr>
                <w:rFonts w:ascii="Calibri Light" w:eastAsiaTheme="minorHAnsi" w:hAnsi="Calibri Light" w:cs="Calibri Light"/>
                <w:i/>
                <w:color w:val="000000"/>
                <w:sz w:val="18"/>
                <w:szCs w:val="18"/>
              </w:rPr>
            </w:pPr>
            <w:r w:rsidRPr="00DA6EA9">
              <w:rPr>
                <w:rFonts w:ascii="Calibri Light" w:eastAsiaTheme="minorHAnsi" w:hAnsi="Calibri Light" w:cs="Calibri Light"/>
                <w:i/>
                <w:color w:val="000000"/>
                <w:sz w:val="18"/>
                <w:szCs w:val="18"/>
              </w:rPr>
              <w:t>iC01</w:t>
            </w:r>
          </w:p>
          <w:p w14:paraId="4B940F70" w14:textId="1019DA41" w:rsidR="00DB5350" w:rsidRPr="00DA6EA9" w:rsidRDefault="00DB5350" w:rsidP="002F0039">
            <w:pPr>
              <w:spacing w:line="216" w:lineRule="auto"/>
              <w:jc w:val="both"/>
              <w:rPr>
                <w:rFonts w:ascii="Calibri Light" w:eastAsiaTheme="minorHAnsi" w:hAnsi="Calibri Light" w:cs="Calibri Light"/>
                <w:i/>
                <w:color w:val="000000"/>
                <w:sz w:val="18"/>
                <w:szCs w:val="18"/>
              </w:rPr>
            </w:pPr>
            <w:r w:rsidRPr="00DA6EA9">
              <w:rPr>
                <w:rFonts w:ascii="Calibri Light" w:eastAsiaTheme="minorHAnsi" w:hAnsi="Calibri Light" w:cs="Calibri Light"/>
                <w:i/>
                <w:color w:val="000000"/>
                <w:sz w:val="18"/>
                <w:szCs w:val="18"/>
              </w:rPr>
              <w:t>iC10</w:t>
            </w:r>
          </w:p>
          <w:p w14:paraId="4E31CAB2" w14:textId="2FD0949C" w:rsidR="00DB5350" w:rsidRPr="00DA6EA9" w:rsidRDefault="00DB5350" w:rsidP="002F0039">
            <w:pPr>
              <w:spacing w:line="216" w:lineRule="auto"/>
              <w:jc w:val="both"/>
              <w:rPr>
                <w:rFonts w:ascii="Calibri Light" w:eastAsiaTheme="minorHAnsi" w:hAnsi="Calibri Light" w:cs="Calibri Light"/>
                <w:i/>
                <w:color w:val="000000"/>
                <w:sz w:val="18"/>
                <w:szCs w:val="18"/>
              </w:rPr>
            </w:pPr>
            <w:r w:rsidRPr="00DA6EA9">
              <w:rPr>
                <w:rFonts w:ascii="Calibri Light" w:eastAsiaTheme="minorHAnsi" w:hAnsi="Calibri Light" w:cs="Calibri Light"/>
                <w:i/>
                <w:color w:val="000000"/>
                <w:sz w:val="18"/>
                <w:szCs w:val="18"/>
              </w:rPr>
              <w:t>iC11</w:t>
            </w:r>
          </w:p>
          <w:p w14:paraId="00D982DD" w14:textId="6FE1F2D2" w:rsidR="00DB5350" w:rsidRPr="00DA6EA9" w:rsidRDefault="00DB5350" w:rsidP="002F0039">
            <w:pPr>
              <w:spacing w:line="216" w:lineRule="auto"/>
              <w:jc w:val="both"/>
              <w:rPr>
                <w:rFonts w:ascii="Calibri Light" w:eastAsiaTheme="minorHAnsi" w:hAnsi="Calibri Light" w:cs="Calibri Light"/>
                <w:i/>
                <w:color w:val="000000"/>
                <w:sz w:val="18"/>
                <w:szCs w:val="18"/>
              </w:rPr>
            </w:pPr>
            <w:r w:rsidRPr="00DA6EA9">
              <w:rPr>
                <w:rFonts w:ascii="Calibri Light" w:eastAsiaTheme="minorHAnsi" w:hAnsi="Calibri Light" w:cs="Calibri Light"/>
                <w:i/>
                <w:color w:val="000000"/>
                <w:sz w:val="18"/>
                <w:szCs w:val="18"/>
              </w:rPr>
              <w:t>iC25</w:t>
            </w:r>
          </w:p>
        </w:tc>
      </w:tr>
      <w:bookmarkEnd w:id="60"/>
      <w:tr w:rsidR="006E0184" w:rsidRPr="001D25FF" w14:paraId="7798C815" w14:textId="77777777" w:rsidTr="002F0039">
        <w:tc>
          <w:tcPr>
            <w:tcW w:w="2402" w:type="dxa"/>
            <w:vAlign w:val="center"/>
          </w:tcPr>
          <w:p w14:paraId="03AD5F81" w14:textId="77777777" w:rsidR="006E0184" w:rsidRPr="001D25FF" w:rsidRDefault="006E0184" w:rsidP="002F0039">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Responsabilità</w:t>
            </w:r>
          </w:p>
        </w:tc>
        <w:tc>
          <w:tcPr>
            <w:tcW w:w="7200" w:type="dxa"/>
            <w:vAlign w:val="center"/>
          </w:tcPr>
          <w:p w14:paraId="29756DF3" w14:textId="77777777" w:rsidR="001C242C" w:rsidRPr="00DA6EA9" w:rsidRDefault="001C242C" w:rsidP="001C242C">
            <w:pPr>
              <w:spacing w:line="216" w:lineRule="auto"/>
              <w:jc w:val="both"/>
              <w:rPr>
                <w:rFonts w:ascii="Calibri Light" w:eastAsiaTheme="minorHAnsi" w:hAnsi="Calibri Light" w:cs="Calibri Light"/>
                <w:i/>
                <w:color w:val="000000"/>
                <w:sz w:val="18"/>
                <w:szCs w:val="18"/>
              </w:rPr>
            </w:pPr>
            <w:r w:rsidRPr="00DA6EA9">
              <w:rPr>
                <w:rFonts w:ascii="Calibri Light" w:eastAsiaTheme="minorHAnsi" w:hAnsi="Calibri Light" w:cs="Calibri Light"/>
                <w:i/>
                <w:color w:val="000000"/>
                <w:sz w:val="18"/>
                <w:szCs w:val="18"/>
              </w:rPr>
              <w:t>Direttori dei Dipartimenti di Area Medica</w:t>
            </w:r>
          </w:p>
          <w:p w14:paraId="1907D986" w14:textId="77777777" w:rsidR="001C242C" w:rsidRPr="00DA6EA9" w:rsidRDefault="001C242C" w:rsidP="001C242C">
            <w:pPr>
              <w:spacing w:line="216" w:lineRule="auto"/>
              <w:jc w:val="both"/>
              <w:rPr>
                <w:rFonts w:ascii="Calibri Light" w:eastAsiaTheme="minorHAnsi" w:hAnsi="Calibri Light" w:cs="Calibri Light"/>
                <w:i/>
                <w:color w:val="000000"/>
                <w:sz w:val="18"/>
                <w:szCs w:val="18"/>
              </w:rPr>
            </w:pPr>
            <w:r w:rsidRPr="00DA6EA9">
              <w:rPr>
                <w:rFonts w:ascii="Calibri Light" w:eastAsiaTheme="minorHAnsi" w:hAnsi="Calibri Light" w:cs="Calibri Light"/>
                <w:i/>
                <w:color w:val="000000"/>
                <w:sz w:val="18"/>
                <w:szCs w:val="18"/>
              </w:rPr>
              <w:t>Presidente della Scuola di Medicina</w:t>
            </w:r>
          </w:p>
          <w:p w14:paraId="5D309FC7" w14:textId="36217629" w:rsidR="001C242C" w:rsidRDefault="00DA6EA9" w:rsidP="001C242C">
            <w:pPr>
              <w:spacing w:line="216" w:lineRule="auto"/>
              <w:jc w:val="both"/>
              <w:rPr>
                <w:rFonts w:ascii="Calibri Light" w:eastAsiaTheme="minorHAnsi" w:hAnsi="Calibri Light" w:cs="Calibri Light"/>
                <w:i/>
                <w:color w:val="000000"/>
                <w:sz w:val="18"/>
                <w:szCs w:val="18"/>
              </w:rPr>
            </w:pPr>
            <w:r w:rsidRPr="00DA6EA9">
              <w:rPr>
                <w:rFonts w:ascii="Calibri Light" w:eastAsiaTheme="minorHAnsi" w:hAnsi="Calibri Light" w:cs="Calibri Light"/>
                <w:i/>
                <w:color w:val="000000"/>
                <w:sz w:val="18"/>
                <w:szCs w:val="18"/>
              </w:rPr>
              <w:t>Senato Accademico</w:t>
            </w:r>
          </w:p>
          <w:p w14:paraId="72771562" w14:textId="6DB13E43" w:rsidR="002A3473" w:rsidRPr="00DA6EA9" w:rsidRDefault="002A3473" w:rsidP="001C242C">
            <w:pPr>
              <w:spacing w:line="216" w:lineRule="auto"/>
              <w:jc w:val="both"/>
              <w:rPr>
                <w:rFonts w:ascii="Calibri Light" w:eastAsiaTheme="minorHAnsi" w:hAnsi="Calibri Light" w:cs="Calibri Light"/>
                <w:i/>
                <w:color w:val="000000"/>
                <w:sz w:val="18"/>
                <w:szCs w:val="18"/>
              </w:rPr>
            </w:pPr>
            <w:r>
              <w:rPr>
                <w:rFonts w:ascii="Calibri Light" w:eastAsiaTheme="minorHAnsi" w:hAnsi="Calibri Light" w:cs="Calibri Light"/>
                <w:i/>
                <w:color w:val="000000"/>
                <w:sz w:val="18"/>
                <w:szCs w:val="18"/>
              </w:rPr>
              <w:t>Direttore Generale</w:t>
            </w:r>
          </w:p>
          <w:p w14:paraId="2D357A12" w14:textId="2D6E74AE" w:rsidR="006E0184" w:rsidRPr="00DA6EA9" w:rsidRDefault="001C242C" w:rsidP="001C242C">
            <w:pPr>
              <w:spacing w:line="216" w:lineRule="auto"/>
              <w:jc w:val="both"/>
              <w:rPr>
                <w:rFonts w:ascii="Calibri Light" w:eastAsiaTheme="minorHAnsi" w:hAnsi="Calibri Light" w:cs="Calibri Light"/>
                <w:i/>
                <w:color w:val="000000"/>
                <w:sz w:val="18"/>
                <w:szCs w:val="18"/>
              </w:rPr>
            </w:pPr>
            <w:r w:rsidRPr="00DA6EA9">
              <w:rPr>
                <w:rFonts w:ascii="Calibri Light" w:eastAsiaTheme="minorHAnsi" w:hAnsi="Calibri Light" w:cs="Calibri Light"/>
                <w:i/>
                <w:color w:val="000000"/>
                <w:sz w:val="18"/>
                <w:szCs w:val="18"/>
              </w:rPr>
              <w:t>Coordinatore del Corso di Studio</w:t>
            </w:r>
          </w:p>
        </w:tc>
      </w:tr>
      <w:tr w:rsidR="001C242C" w:rsidRPr="001D25FF" w14:paraId="5AAD76FA" w14:textId="77777777" w:rsidTr="002F0039">
        <w:tc>
          <w:tcPr>
            <w:tcW w:w="2402" w:type="dxa"/>
            <w:vAlign w:val="center"/>
          </w:tcPr>
          <w:p w14:paraId="3B40D763" w14:textId="77777777" w:rsidR="001C242C" w:rsidRPr="001D25FF" w:rsidRDefault="001C242C" w:rsidP="001C242C">
            <w:pPr>
              <w:spacing w:line="216" w:lineRule="auto"/>
              <w:rPr>
                <w:rFonts w:ascii="Calibri Light" w:eastAsiaTheme="minorHAnsi" w:hAnsi="Calibri Light" w:cs="Calibri Light"/>
                <w:b/>
                <w:color w:val="000000"/>
                <w:sz w:val="18"/>
                <w:szCs w:val="18"/>
              </w:rPr>
            </w:pPr>
            <w:r w:rsidRPr="001D25FF">
              <w:rPr>
                <w:rFonts w:ascii="Calibri Light" w:eastAsiaTheme="minorHAnsi" w:hAnsi="Calibri Light" w:cs="Calibri Light"/>
                <w:b/>
                <w:color w:val="000000"/>
                <w:sz w:val="18"/>
                <w:szCs w:val="18"/>
              </w:rPr>
              <w:t>Risorse necessarie</w:t>
            </w:r>
          </w:p>
        </w:tc>
        <w:tc>
          <w:tcPr>
            <w:tcW w:w="7200" w:type="dxa"/>
            <w:vAlign w:val="center"/>
          </w:tcPr>
          <w:p w14:paraId="4193B5AD" w14:textId="60D6B5E1" w:rsidR="001C242C" w:rsidRPr="00DA6EA9" w:rsidRDefault="001C242C" w:rsidP="001C242C">
            <w:pPr>
              <w:spacing w:line="216" w:lineRule="auto"/>
              <w:jc w:val="both"/>
              <w:rPr>
                <w:rFonts w:ascii="Calibri Light" w:eastAsiaTheme="minorHAnsi" w:hAnsi="Calibri Light" w:cs="Calibri Light"/>
                <w:i/>
                <w:color w:val="000000"/>
                <w:sz w:val="18"/>
                <w:szCs w:val="18"/>
              </w:rPr>
            </w:pPr>
            <w:r w:rsidRPr="00DA6EA9">
              <w:rPr>
                <w:rFonts w:ascii="Calibri Light" w:eastAsiaTheme="minorHAnsi" w:hAnsi="Calibri Light" w:cs="Calibri Light"/>
                <w:i/>
                <w:color w:val="000000"/>
                <w:sz w:val="18"/>
                <w:szCs w:val="18"/>
              </w:rPr>
              <w:t>Per il raggiungimento degli obiettivi saranno necessarie risorse finanziarie e di organico docenti</w:t>
            </w:r>
            <w:r w:rsidR="00DA6EA9" w:rsidRPr="00DA6EA9">
              <w:rPr>
                <w:rFonts w:ascii="Calibri Light" w:eastAsiaTheme="minorHAnsi" w:hAnsi="Calibri Light" w:cs="Calibri Light"/>
                <w:i/>
                <w:color w:val="000000"/>
                <w:sz w:val="18"/>
                <w:szCs w:val="18"/>
              </w:rPr>
              <w:t>, nonché modifiche regolamentari</w:t>
            </w:r>
          </w:p>
        </w:tc>
      </w:tr>
      <w:tr w:rsidR="001C242C" w:rsidRPr="001D25FF" w14:paraId="642884D2" w14:textId="77777777" w:rsidTr="002F0039">
        <w:tc>
          <w:tcPr>
            <w:tcW w:w="2402" w:type="dxa"/>
            <w:vAlign w:val="center"/>
          </w:tcPr>
          <w:p w14:paraId="4BBA3973" w14:textId="77777777" w:rsidR="001C242C" w:rsidRPr="001D25FF" w:rsidRDefault="001C242C" w:rsidP="001C242C">
            <w:pPr>
              <w:spacing w:line="216" w:lineRule="auto"/>
              <w:rPr>
                <w:rFonts w:ascii="Calibri Light" w:eastAsiaTheme="minorHAnsi" w:hAnsi="Calibri Light" w:cs="Calibri Light"/>
                <w:b/>
                <w:color w:val="000000"/>
                <w:sz w:val="18"/>
                <w:szCs w:val="18"/>
              </w:rPr>
            </w:pPr>
            <w:bookmarkStart w:id="61" w:name="_Hlk144888822"/>
            <w:r w:rsidRPr="001D25FF">
              <w:rPr>
                <w:rFonts w:ascii="Calibri Light" w:eastAsiaTheme="minorHAnsi" w:hAnsi="Calibri Light" w:cs="Calibri Light"/>
                <w:b/>
                <w:color w:val="000000"/>
                <w:sz w:val="18"/>
                <w:szCs w:val="18"/>
              </w:rPr>
              <w:t>Tempi di esecuzione</w:t>
            </w:r>
            <w:r w:rsidRPr="001D25FF">
              <w:rPr>
                <w:rFonts w:ascii="Calibri Light" w:eastAsiaTheme="minorHAnsi" w:hAnsi="Calibri Light" w:cs="Calibri Light"/>
                <w:b/>
                <w:color w:val="000000"/>
                <w:sz w:val="18"/>
                <w:szCs w:val="18"/>
              </w:rPr>
              <w:br/>
              <w:t>e scadenze</w:t>
            </w:r>
          </w:p>
        </w:tc>
        <w:tc>
          <w:tcPr>
            <w:tcW w:w="7200" w:type="dxa"/>
            <w:vAlign w:val="center"/>
          </w:tcPr>
          <w:p w14:paraId="423AC872" w14:textId="2B916DE1" w:rsidR="001C242C" w:rsidRPr="00DA6EA9" w:rsidRDefault="001C242C" w:rsidP="001C242C">
            <w:pPr>
              <w:spacing w:line="216" w:lineRule="auto"/>
              <w:jc w:val="both"/>
              <w:rPr>
                <w:rFonts w:ascii="Calibri Light" w:eastAsiaTheme="minorHAnsi" w:hAnsi="Calibri Light" w:cs="Calibri Light"/>
                <w:i/>
                <w:color w:val="000000"/>
                <w:sz w:val="18"/>
                <w:szCs w:val="18"/>
              </w:rPr>
            </w:pPr>
            <w:r w:rsidRPr="00DA6EA9">
              <w:rPr>
                <w:rFonts w:ascii="Calibri Light" w:eastAsiaTheme="minorHAnsi" w:hAnsi="Calibri Light" w:cs="Calibri Light"/>
                <w:i/>
                <w:color w:val="000000"/>
                <w:sz w:val="18"/>
                <w:szCs w:val="18"/>
              </w:rPr>
              <w:t>I provvedimenti, da discutere nell’ a.a 2023/2024, una volta approvati, saranno applicabili a partire dalla coorte dell’a.a 2024/2025</w:t>
            </w:r>
          </w:p>
        </w:tc>
      </w:tr>
      <w:bookmarkEnd w:id="61"/>
    </w:tbl>
    <w:p w14:paraId="31AA7FCD" w14:textId="77777777" w:rsidR="00355454" w:rsidRPr="001D25FF" w:rsidRDefault="00355454" w:rsidP="00355454">
      <w:pPr>
        <w:spacing w:line="216" w:lineRule="auto"/>
        <w:jc w:val="both"/>
        <w:rPr>
          <w:rFonts w:ascii="Calibri Light" w:eastAsiaTheme="minorHAnsi" w:hAnsi="Calibri Light" w:cs="Calibri Light"/>
          <w:i/>
          <w:color w:val="000000"/>
          <w:sz w:val="20"/>
          <w:szCs w:val="20"/>
        </w:rPr>
      </w:pPr>
    </w:p>
    <w:p w14:paraId="74F5A653" w14:textId="77777777" w:rsidR="00355454" w:rsidRPr="001D25FF" w:rsidRDefault="00355454" w:rsidP="00355454">
      <w:pPr>
        <w:spacing w:line="216" w:lineRule="auto"/>
        <w:jc w:val="both"/>
        <w:rPr>
          <w:rFonts w:ascii="Calibri Light" w:eastAsiaTheme="minorHAnsi" w:hAnsi="Calibri Light" w:cs="Calibri Light"/>
          <w:i/>
          <w:color w:val="000000"/>
          <w:sz w:val="20"/>
          <w:szCs w:val="20"/>
        </w:rPr>
      </w:pPr>
    </w:p>
    <w:p w14:paraId="0EFAA99A" w14:textId="3450E653" w:rsidR="000F6BC8" w:rsidRPr="001D25FF" w:rsidRDefault="000F6BC8">
      <w:pPr>
        <w:rPr>
          <w:rFonts w:ascii="Calibri Light" w:eastAsiaTheme="minorHAnsi" w:hAnsi="Calibri Light" w:cs="Calibri Light"/>
          <w:i/>
          <w:color w:val="000000"/>
          <w:sz w:val="20"/>
          <w:szCs w:val="20"/>
        </w:rPr>
      </w:pPr>
      <w:r w:rsidRPr="001D25FF">
        <w:rPr>
          <w:rFonts w:ascii="Calibri Light" w:eastAsiaTheme="minorHAnsi" w:hAnsi="Calibri Light" w:cs="Calibri Light"/>
          <w:i/>
          <w:color w:val="000000"/>
          <w:sz w:val="20"/>
          <w:szCs w:val="20"/>
        </w:rPr>
        <w:br w:type="page"/>
      </w:r>
    </w:p>
    <w:tbl>
      <w:tblPr>
        <w:tblStyle w:val="Grigliatabella"/>
        <w:tblW w:w="9781" w:type="dxa"/>
        <w:tblInd w:w="-5"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781"/>
      </w:tblGrid>
      <w:tr w:rsidR="00860ED3" w:rsidRPr="001D25FF" w14:paraId="31F75D5A" w14:textId="77777777" w:rsidTr="00224E48">
        <w:tc>
          <w:tcPr>
            <w:tcW w:w="9781" w:type="dxa"/>
            <w:shd w:val="clear" w:color="auto" w:fill="F2F2F2" w:themeFill="background1" w:themeFillShade="F2"/>
          </w:tcPr>
          <w:p w14:paraId="41493EB4" w14:textId="6F6959F5" w:rsidR="00860ED3" w:rsidRPr="000E4E93" w:rsidRDefault="001D161C" w:rsidP="000E4E93">
            <w:pPr>
              <w:pStyle w:val="Titolo1"/>
              <w:spacing w:before="0"/>
              <w:rPr>
                <w:rFonts w:ascii="Calibri Light" w:eastAsiaTheme="minorHAnsi" w:hAnsi="Calibri Light" w:cs="Calibri Light"/>
                <w:sz w:val="28"/>
                <w:szCs w:val="28"/>
              </w:rPr>
            </w:pPr>
            <w:bookmarkStart w:id="62" w:name="_Toc127863410"/>
            <w:r w:rsidRPr="000E4E93">
              <w:rPr>
                <w:rFonts w:ascii="Calibri Light" w:eastAsiaTheme="minorHAnsi" w:hAnsi="Calibri Light" w:cs="Calibri Light"/>
                <w:sz w:val="28"/>
                <w:szCs w:val="28"/>
              </w:rPr>
              <w:lastRenderedPageBreak/>
              <w:t>Commento agli indicatori</w:t>
            </w:r>
            <w:bookmarkEnd w:id="62"/>
          </w:p>
        </w:tc>
      </w:tr>
    </w:tbl>
    <w:p w14:paraId="79C516FD" w14:textId="77777777" w:rsidR="00622B2A" w:rsidRPr="001D25FF" w:rsidRDefault="00622B2A" w:rsidP="00527C01">
      <w:pPr>
        <w:spacing w:line="216" w:lineRule="auto"/>
        <w:ind w:left="284" w:hanging="284"/>
        <w:rPr>
          <w:rFonts w:ascii="Calibri Light" w:eastAsiaTheme="minorHAnsi" w:hAnsi="Calibri Light" w:cs="Calibri Light"/>
          <w:b/>
          <w:color w:val="000000"/>
          <w:sz w:val="20"/>
          <w:szCs w:val="20"/>
        </w:rPr>
      </w:pPr>
    </w:p>
    <w:p w14:paraId="190FEB30" w14:textId="71B0612C" w:rsidR="00816E24" w:rsidRPr="001D25FF" w:rsidRDefault="00816E24" w:rsidP="00816E24">
      <w:pPr>
        <w:autoSpaceDE w:val="0"/>
        <w:autoSpaceDN w:val="0"/>
        <w:adjustRightInd w:val="0"/>
        <w:spacing w:before="120" w:after="120"/>
        <w:rPr>
          <w:rFonts w:ascii="Calibri Light" w:eastAsiaTheme="minorHAnsi" w:hAnsi="Calibri Light" w:cs="Calibri Light"/>
          <w:b/>
          <w:i/>
          <w:color w:val="000000"/>
          <w:sz w:val="20"/>
          <w:szCs w:val="20"/>
        </w:rPr>
      </w:pPr>
      <w:r w:rsidRPr="001D25FF">
        <w:rPr>
          <w:rFonts w:ascii="Calibri Light" w:eastAsiaTheme="minorHAnsi" w:hAnsi="Calibri Light" w:cs="Calibri Light"/>
          <w:b/>
          <w:i/>
          <w:color w:val="000000"/>
          <w:sz w:val="20"/>
          <w:szCs w:val="20"/>
        </w:rPr>
        <w:t>Informazioni e dati da tenere in considerazione</w:t>
      </w:r>
    </w:p>
    <w:p w14:paraId="2137B1BE" w14:textId="45B95EB9" w:rsidR="006F786F" w:rsidRDefault="006F786F" w:rsidP="00816E24">
      <w:pPr>
        <w:jc w:val="both"/>
        <w:rPr>
          <w:rFonts w:ascii="Calibri Light" w:eastAsiaTheme="minorHAnsi" w:hAnsi="Calibri Light" w:cs="Calibri Light"/>
          <w:color w:val="000000" w:themeColor="text1"/>
          <w:sz w:val="20"/>
          <w:szCs w:val="20"/>
        </w:rPr>
      </w:pPr>
      <w:r>
        <w:rPr>
          <w:rFonts w:ascii="Calibri Light" w:eastAsiaTheme="minorHAnsi" w:hAnsi="Calibri Light" w:cs="Calibri Light"/>
          <w:color w:val="000000" w:themeColor="text1"/>
          <w:sz w:val="20"/>
          <w:szCs w:val="20"/>
        </w:rPr>
        <w:t>Il commento agli indicatori dovrebbe riguardare almeno gli indicatori previsti dal modello AVA3 per l’accreditamento periodico dei CdS; può fare anche riferimento agli indicatori della SMA e può utilizzare come strumento metodologico quanto previsto da</w:t>
      </w:r>
      <w:r w:rsidR="0094352B">
        <w:rPr>
          <w:rFonts w:ascii="Calibri Light" w:eastAsiaTheme="minorHAnsi" w:hAnsi="Calibri Light" w:cs="Calibri Light"/>
          <w:color w:val="000000" w:themeColor="text1"/>
          <w:sz w:val="20"/>
          <w:szCs w:val="20"/>
        </w:rPr>
        <w:t>:</w:t>
      </w:r>
      <w:r>
        <w:rPr>
          <w:rFonts w:ascii="Calibri Light" w:eastAsiaTheme="minorHAnsi" w:hAnsi="Calibri Light" w:cs="Calibri Light"/>
          <w:color w:val="000000" w:themeColor="text1"/>
          <w:sz w:val="20"/>
          <w:szCs w:val="20"/>
        </w:rPr>
        <w:t xml:space="preserve"> </w:t>
      </w:r>
      <w:hyperlink r:id="rId27" w:history="1">
        <w:r w:rsidRPr="0094352B">
          <w:rPr>
            <w:rStyle w:val="Collegamentoipertestuale"/>
            <w:rFonts w:ascii="Calibri Light" w:eastAsiaTheme="minorHAnsi" w:hAnsi="Calibri Light" w:cs="Calibri Light"/>
            <w:sz w:val="20"/>
            <w:szCs w:val="20"/>
          </w:rPr>
          <w:t>Linee Guida di Autovalutazione e Valutazione</w:t>
        </w:r>
      </w:hyperlink>
      <w:r w:rsidR="0094352B">
        <w:rPr>
          <w:rFonts w:ascii="Calibri Light" w:eastAsiaTheme="minorHAnsi" w:hAnsi="Calibri Light" w:cs="Calibri Light"/>
          <w:color w:val="000000" w:themeColor="text1"/>
          <w:sz w:val="20"/>
          <w:szCs w:val="20"/>
        </w:rPr>
        <w:t xml:space="preserve">, </w:t>
      </w:r>
      <w:hyperlink r:id="rId28" w:history="1">
        <w:r w:rsidR="0094352B" w:rsidRPr="00097F48">
          <w:rPr>
            <w:rStyle w:val="Collegamentoipertestuale"/>
            <w:rFonts w:ascii="Calibri Light" w:eastAsiaTheme="minorHAnsi" w:hAnsi="Calibri Light" w:cs="Calibri Light"/>
            <w:sz w:val="20"/>
            <w:szCs w:val="20"/>
          </w:rPr>
          <w:t>Indicatori a supporto della valutazione</w:t>
        </w:r>
      </w:hyperlink>
      <w:r w:rsidR="0094352B" w:rsidRPr="00097F48">
        <w:rPr>
          <w:rFonts w:ascii="Calibri Light" w:eastAsiaTheme="minorHAnsi" w:hAnsi="Calibri Light" w:cs="Calibri Light"/>
          <w:color w:val="000000" w:themeColor="text1"/>
          <w:sz w:val="20"/>
          <w:szCs w:val="20"/>
        </w:rPr>
        <w:t xml:space="preserve">, </w:t>
      </w:r>
      <w:hyperlink r:id="rId29" w:history="1">
        <w:r w:rsidR="0094352B" w:rsidRPr="00097F48">
          <w:rPr>
            <w:rStyle w:val="Collegamentoipertestuale"/>
            <w:rFonts w:ascii="Calibri Light" w:eastAsiaTheme="minorHAnsi" w:hAnsi="Calibri Light" w:cs="Calibri Light"/>
            <w:sz w:val="20"/>
            <w:szCs w:val="20"/>
          </w:rPr>
          <w:t>Scheda per la valutazione degli indicatori qualitativi</w:t>
        </w:r>
      </w:hyperlink>
      <w:r w:rsidRPr="00097F48">
        <w:rPr>
          <w:rFonts w:ascii="Calibri Light" w:eastAsiaTheme="minorHAnsi" w:hAnsi="Calibri Light" w:cs="Calibri Light"/>
          <w:color w:val="000000" w:themeColor="text1"/>
          <w:sz w:val="20"/>
          <w:szCs w:val="20"/>
        </w:rPr>
        <w:t>.</w:t>
      </w:r>
    </w:p>
    <w:p w14:paraId="02384E7D" w14:textId="0529CC1C" w:rsidR="00623B35" w:rsidRDefault="00623B35" w:rsidP="00816E24">
      <w:pPr>
        <w:jc w:val="both"/>
        <w:rPr>
          <w:rFonts w:ascii="Calibri Light" w:eastAsiaTheme="minorHAnsi" w:hAnsi="Calibri Light" w:cs="Calibri Light"/>
          <w:color w:val="000000" w:themeColor="text1"/>
          <w:sz w:val="20"/>
          <w:szCs w:val="20"/>
        </w:rPr>
      </w:pPr>
      <w:r>
        <w:rPr>
          <w:rFonts w:ascii="Calibri Light" w:eastAsiaTheme="minorHAnsi" w:hAnsi="Calibri Light" w:cs="Calibri Light"/>
          <w:color w:val="000000" w:themeColor="text1"/>
          <w:sz w:val="20"/>
          <w:szCs w:val="20"/>
        </w:rPr>
        <w:t>Per l’analisi degli indicatori si suggerisce di utilizzare lo stesso schema adottato per l’analisi dei Punti di Attenzione, sviluppando l’analisi della situazione, l’analisi delle criticità, l’individuazione di azioni di miglioramento per le quali adottare lo stesso schema di riferimento proposto nelle sezioni C sopra riportate.</w:t>
      </w:r>
    </w:p>
    <w:p w14:paraId="572AF7C5" w14:textId="77777777" w:rsidR="00623B35" w:rsidRDefault="00623B35" w:rsidP="00816E24">
      <w:pPr>
        <w:jc w:val="both"/>
        <w:rPr>
          <w:rFonts w:ascii="Calibri Light" w:eastAsiaTheme="minorHAnsi" w:hAnsi="Calibri Light" w:cs="Calibri Light"/>
          <w:color w:val="000000" w:themeColor="text1"/>
          <w:sz w:val="20"/>
          <w:szCs w:val="20"/>
        </w:rPr>
      </w:pPr>
    </w:p>
    <w:p w14:paraId="7AE3B443" w14:textId="0501D25B" w:rsidR="006A29DF" w:rsidRPr="00097F48" w:rsidRDefault="00097F48" w:rsidP="006A29DF">
      <w:pPr>
        <w:rPr>
          <w:rFonts w:ascii="Calibri Light" w:eastAsiaTheme="minorHAnsi" w:hAnsi="Calibri Light" w:cs="Calibri Light"/>
          <w:color w:val="000000" w:themeColor="text1"/>
          <w:sz w:val="20"/>
          <w:szCs w:val="20"/>
        </w:rPr>
      </w:pPr>
      <w:r w:rsidRPr="00097F48">
        <w:rPr>
          <w:rFonts w:ascii="Calibri Light" w:eastAsiaTheme="minorHAnsi" w:hAnsi="Calibri Light" w:cs="Calibri Light"/>
          <w:color w:val="000000" w:themeColor="text1"/>
          <w:sz w:val="20"/>
          <w:szCs w:val="20"/>
        </w:rPr>
        <w:t>Si riportano di seguito gli Indicatori a supporto della valutazione per i CdS</w:t>
      </w:r>
      <w:r>
        <w:rPr>
          <w:rFonts w:ascii="Calibri Light" w:eastAsiaTheme="minorHAnsi" w:hAnsi="Calibri Light" w:cs="Calibri Light"/>
          <w:color w:val="000000" w:themeColor="text1"/>
          <w:sz w:val="20"/>
          <w:szCs w:val="20"/>
        </w:rPr>
        <w:t>:</w:t>
      </w:r>
    </w:p>
    <w:p w14:paraId="36AC6F9B" w14:textId="1042711E" w:rsidR="00097F48" w:rsidRDefault="00097F48" w:rsidP="006A29DF">
      <w:pPr>
        <w:rPr>
          <w:rFonts w:ascii="Calibri Light" w:eastAsia="Times" w:hAnsi="Calibri Light" w:cs="Calibri Light"/>
        </w:rPr>
      </w:pPr>
    </w:p>
    <w:p w14:paraId="71FD9144" w14:textId="77777777" w:rsidR="00896662" w:rsidRPr="00477D0B" w:rsidRDefault="00896662" w:rsidP="00896662">
      <w:pPr>
        <w:rPr>
          <w:rFonts w:asciiTheme="minorHAnsi" w:hAnsiTheme="minorHAnsi" w:cstheme="minorHAnsi"/>
          <w:sz w:val="20"/>
          <w:szCs w:val="20"/>
        </w:rPr>
      </w:pPr>
      <w:r w:rsidRPr="00477D0B">
        <w:rPr>
          <w:rFonts w:asciiTheme="minorHAnsi" w:hAnsiTheme="minorHAnsi" w:cstheme="minorHAnsi"/>
          <w:sz w:val="20"/>
          <w:szCs w:val="20"/>
        </w:rPr>
        <w:t>DATI DI INGRESSO</w:t>
      </w:r>
    </w:p>
    <w:p w14:paraId="27BAC628" w14:textId="77777777" w:rsidR="00896662" w:rsidRPr="00477D0B" w:rsidRDefault="00896662" w:rsidP="00896662">
      <w:pPr>
        <w:rPr>
          <w:rFonts w:asciiTheme="minorHAnsi" w:hAnsiTheme="minorHAnsi" w:cstheme="minorHAnsi"/>
          <w:sz w:val="20"/>
          <w:szCs w:val="20"/>
        </w:rPr>
      </w:pPr>
    </w:p>
    <w:p w14:paraId="4350A819" w14:textId="77777777" w:rsidR="00896662" w:rsidRPr="00477D0B" w:rsidRDefault="00896662" w:rsidP="00896662">
      <w:pPr>
        <w:rPr>
          <w:rFonts w:asciiTheme="minorHAnsi" w:hAnsiTheme="minorHAnsi" w:cstheme="minorHAnsi"/>
          <w:sz w:val="20"/>
          <w:szCs w:val="20"/>
        </w:rPr>
      </w:pPr>
      <w:r w:rsidRPr="00477D0B">
        <w:rPr>
          <w:rFonts w:asciiTheme="minorHAnsi" w:hAnsiTheme="minorHAnsi" w:cstheme="minorHAnsi"/>
          <w:sz w:val="20"/>
          <w:szCs w:val="20"/>
        </w:rPr>
        <w:t xml:space="preserve">I dati disponibili sono relativi all’intervallo temporale 2019/2021, per questo corso che è di nuova istituzione. Nell’ultimo anno di riferimento gli avvii di carriera (indicatore iC00a) sono stati 17 e gli immatricolati puri (indicatore iC00b) sono stati 12, entrambi i dati hanno risentito dell’aumento di posti messi a disposizione rispetto a due anni precedenti. L’indicatore avvii di carriera è in linea con i valori medi nell’area geografica, rispettivamente 18,8, e con quelli a livello nazionale, 19,5. Questi indicatori confermando una costante richiesta del percorso di studio sul territorio nazionale e locale. </w:t>
      </w:r>
    </w:p>
    <w:p w14:paraId="084DB06F" w14:textId="77777777" w:rsidR="00896662" w:rsidRPr="00477D0B" w:rsidRDefault="00896662" w:rsidP="00896662">
      <w:pPr>
        <w:rPr>
          <w:rFonts w:asciiTheme="minorHAnsi" w:hAnsiTheme="minorHAnsi" w:cstheme="minorHAnsi"/>
          <w:sz w:val="20"/>
          <w:szCs w:val="20"/>
        </w:rPr>
      </w:pPr>
    </w:p>
    <w:p w14:paraId="277654A3" w14:textId="77777777" w:rsidR="00896662" w:rsidRPr="00477D0B" w:rsidRDefault="00896662" w:rsidP="00896662">
      <w:pPr>
        <w:rPr>
          <w:rFonts w:asciiTheme="minorHAnsi" w:hAnsiTheme="minorHAnsi" w:cstheme="minorHAnsi"/>
          <w:sz w:val="20"/>
          <w:szCs w:val="20"/>
        </w:rPr>
      </w:pPr>
      <w:r w:rsidRPr="00477D0B">
        <w:rPr>
          <w:rFonts w:asciiTheme="minorHAnsi" w:hAnsiTheme="minorHAnsi" w:cstheme="minorHAnsi"/>
          <w:sz w:val="20"/>
          <w:szCs w:val="20"/>
        </w:rPr>
        <w:t>DATI DI PERCORSO</w:t>
      </w:r>
    </w:p>
    <w:p w14:paraId="0199C18B" w14:textId="77777777" w:rsidR="00896662" w:rsidRPr="00477D0B" w:rsidRDefault="00896662" w:rsidP="00896662">
      <w:pPr>
        <w:rPr>
          <w:rFonts w:asciiTheme="minorHAnsi" w:hAnsiTheme="minorHAnsi" w:cstheme="minorHAnsi"/>
          <w:sz w:val="20"/>
          <w:szCs w:val="20"/>
        </w:rPr>
      </w:pPr>
      <w:r w:rsidRPr="00477D0B">
        <w:rPr>
          <w:rFonts w:asciiTheme="minorHAnsi" w:hAnsiTheme="minorHAnsi" w:cstheme="minorHAnsi"/>
          <w:sz w:val="20"/>
          <w:szCs w:val="20"/>
        </w:rPr>
        <w:t xml:space="preserve">La percentuale di studenti iscritti entro la durata normale del CdS che abbiamo acquisito almeno 40 CFU (indicatore iC01) nel 2020 è stata del 40%, con una tendenza inferiore rispetto al valore della media dell’area geografica (55,6%) e nazionale (65,2%). Questo dato indica l’opportunità di supportare con attività di tutoraggio l’attività didattica all’avvio della carriera studentesca universitaria. </w:t>
      </w:r>
    </w:p>
    <w:p w14:paraId="02A29A30" w14:textId="77777777" w:rsidR="00896662" w:rsidRPr="00477D0B" w:rsidRDefault="00896662" w:rsidP="00896662">
      <w:pPr>
        <w:rPr>
          <w:rFonts w:asciiTheme="minorHAnsi" w:hAnsiTheme="minorHAnsi" w:cstheme="minorHAnsi"/>
          <w:sz w:val="20"/>
          <w:szCs w:val="20"/>
        </w:rPr>
      </w:pPr>
      <w:r w:rsidRPr="00477D0B">
        <w:rPr>
          <w:rFonts w:asciiTheme="minorHAnsi" w:hAnsiTheme="minorHAnsi" w:cstheme="minorHAnsi"/>
          <w:sz w:val="20"/>
          <w:szCs w:val="20"/>
        </w:rPr>
        <w:t xml:space="preserve">Nel 2021 la percentuale di iscritti al primo anno provenienti da altre Regioni (indicatore iC03) è dell’11,8%. Infatti, la ridotta numerosità di posti immatricolazione ha permesso di soddisfare le richieste del territorio, a fronte di una migrazione di studenti pugliesi verso altre regioni che si verificava fino agli anni precedenti. Nell’anno di riferimento la media dell’area geografica è stata del 12%, mentre quella nazionale è stata del 24.5%. La percentuale di CFU conseguiti all’estero dagli studenti regolati sul totale di CFU conseguiti dagli studenti entro la durata normale del corso (indicatore iC10) è stata dello 0 per mille. Questo indicatore continua ad evidenziare una criticità del corso, confermato anche dalla media di Ateneo, ed è attenzionato dalle varie commissioni di lavoro e dagli organi di governo accademici, al fine di attivare adeguate strategie correttive. </w:t>
      </w:r>
    </w:p>
    <w:p w14:paraId="3301C8C1" w14:textId="77777777" w:rsidR="00896662" w:rsidRPr="00477D0B" w:rsidRDefault="00896662" w:rsidP="00896662">
      <w:pPr>
        <w:rPr>
          <w:rFonts w:asciiTheme="minorHAnsi" w:hAnsiTheme="minorHAnsi" w:cstheme="minorHAnsi"/>
          <w:sz w:val="20"/>
          <w:szCs w:val="20"/>
        </w:rPr>
      </w:pPr>
      <w:r w:rsidRPr="00477D0B">
        <w:rPr>
          <w:rFonts w:asciiTheme="minorHAnsi" w:hAnsiTheme="minorHAnsi" w:cstheme="minorHAnsi"/>
          <w:sz w:val="20"/>
          <w:szCs w:val="20"/>
        </w:rPr>
        <w:t>Nel 2020 la percentuale di CFU conseguiti al 1° anno su CFU da conseguire (indicatore iC13) è stata del 20,8%, valore inferiore rispetto sdia alla media geografica (56,8%), sia nazionale (62,1%). Questo indicatore ha mostrato una tendenza ad un dimezzamento rispetto all’anno accademico precedente ed è meritevole di attento monitoraggio, al fine di verificare se il dato sia una condizione isolata, determinata da una possibile condizione contingente (es. le criticità causate dalla pandemia) o possa essere determinato da altre situazioni (es. eccessivo carico formativo nell’arco della giornata, per sovrapposizione delle attività didattiche con le attività di tirocinio, con ridotta disponibilità di tempo per lo studio individuale) che necessitano di aggiustamenti (es. rimodulazione dei calendari didattici e/o della programmazione delle sedute di esami).</w:t>
      </w:r>
    </w:p>
    <w:p w14:paraId="667F649F" w14:textId="77777777" w:rsidR="00896662" w:rsidRPr="00477D0B" w:rsidRDefault="00896662" w:rsidP="00896662">
      <w:pPr>
        <w:rPr>
          <w:rFonts w:asciiTheme="minorHAnsi" w:hAnsiTheme="minorHAnsi" w:cstheme="minorHAnsi"/>
          <w:sz w:val="20"/>
          <w:szCs w:val="20"/>
        </w:rPr>
      </w:pPr>
      <w:r w:rsidRPr="00477D0B">
        <w:rPr>
          <w:rFonts w:asciiTheme="minorHAnsi" w:hAnsiTheme="minorHAnsi" w:cstheme="minorHAnsi"/>
          <w:sz w:val="20"/>
          <w:szCs w:val="20"/>
        </w:rPr>
        <w:t xml:space="preserve">La percentuale di studenti che proseguono nel II anno nello stesso corso di studio è stata del 75%, in linea con il valore dell’area geografica (83.3%) e nazionale (62,1%). </w:t>
      </w:r>
    </w:p>
    <w:p w14:paraId="40440469" w14:textId="77777777" w:rsidR="00896662" w:rsidRPr="00477D0B" w:rsidRDefault="00896662" w:rsidP="00896662">
      <w:pPr>
        <w:rPr>
          <w:rFonts w:asciiTheme="minorHAnsi" w:hAnsiTheme="minorHAnsi" w:cstheme="minorHAnsi"/>
          <w:sz w:val="20"/>
          <w:szCs w:val="20"/>
        </w:rPr>
      </w:pPr>
      <w:r w:rsidRPr="00477D0B">
        <w:rPr>
          <w:rFonts w:asciiTheme="minorHAnsi" w:hAnsiTheme="minorHAnsi" w:cstheme="minorHAnsi"/>
          <w:sz w:val="20"/>
          <w:szCs w:val="20"/>
        </w:rPr>
        <w:t xml:space="preserve">La percentuale di studenti che proseguono al II anno nello stesso corso di studio avendo acquisito almeno 40 CFU al I anno è del 25%, inferiore sia rispetto al valore dell’area geografica (48.9%) sia rispetto al valore nazionale (55.7 %). Questo indicatore evidenzia l’opportunità di rimodulare la programmazione didattica, al fine di evitare la dispersione degli studenti. Contestualmente, un dato molto positivo è la percentuale di studenti che proseguono la carriera nel sistema universitario al II anno, che si assesta al 75%, in linea con il valore dell’area geografica (83.3%) e nazionale (81.7%); questo indicatore dimostra un forte interesse da parte degli immatricolati della nostra Università a proseguire il corso di studio intrapreso. </w:t>
      </w:r>
    </w:p>
    <w:p w14:paraId="0C6A0DCF" w14:textId="77777777" w:rsidR="00896662" w:rsidRPr="00477D0B" w:rsidRDefault="00896662" w:rsidP="00896662">
      <w:pPr>
        <w:rPr>
          <w:rFonts w:asciiTheme="minorHAnsi" w:hAnsiTheme="minorHAnsi" w:cstheme="minorHAnsi"/>
          <w:sz w:val="20"/>
          <w:szCs w:val="20"/>
        </w:rPr>
      </w:pPr>
      <w:r w:rsidRPr="00477D0B">
        <w:rPr>
          <w:rFonts w:asciiTheme="minorHAnsi" w:hAnsiTheme="minorHAnsi" w:cstheme="minorHAnsi"/>
          <w:sz w:val="20"/>
          <w:szCs w:val="20"/>
        </w:rPr>
        <w:lastRenderedPageBreak/>
        <w:t>Il rapporto studenti iscritti/docenti complessivo (pensato per le ore di docenza) (indicatore iC27) è di 4,7 per il 2021, valore soddisfacente a confronto con il dato medio sia dell’area geografica (7,6), sia nazionale (6,6).</w:t>
      </w:r>
    </w:p>
    <w:p w14:paraId="5BA0739F" w14:textId="77777777" w:rsidR="00896662" w:rsidRPr="00477D0B" w:rsidRDefault="00896662" w:rsidP="00896662">
      <w:pPr>
        <w:rPr>
          <w:rFonts w:asciiTheme="minorHAnsi" w:hAnsiTheme="minorHAnsi" w:cstheme="minorHAnsi"/>
          <w:sz w:val="20"/>
          <w:szCs w:val="20"/>
        </w:rPr>
      </w:pPr>
    </w:p>
    <w:p w14:paraId="35808828" w14:textId="77777777" w:rsidR="00896662" w:rsidRPr="00477D0B" w:rsidRDefault="00896662" w:rsidP="00896662">
      <w:pPr>
        <w:rPr>
          <w:rFonts w:asciiTheme="minorHAnsi" w:hAnsiTheme="minorHAnsi" w:cstheme="minorHAnsi"/>
          <w:sz w:val="20"/>
          <w:szCs w:val="20"/>
        </w:rPr>
      </w:pPr>
      <w:r w:rsidRPr="00477D0B">
        <w:rPr>
          <w:rFonts w:asciiTheme="minorHAnsi" w:hAnsiTheme="minorHAnsi" w:cstheme="minorHAnsi"/>
          <w:sz w:val="20"/>
          <w:szCs w:val="20"/>
        </w:rPr>
        <w:t>DATI DI USCITA</w:t>
      </w:r>
    </w:p>
    <w:p w14:paraId="3115B6EF" w14:textId="1EF447DE" w:rsidR="002A3473" w:rsidRPr="00896662" w:rsidRDefault="00896662" w:rsidP="00896662">
      <w:pPr>
        <w:rPr>
          <w:rFonts w:asciiTheme="minorHAnsi" w:eastAsia="Times" w:hAnsiTheme="minorHAnsi" w:cstheme="minorHAnsi"/>
          <w:sz w:val="20"/>
          <w:szCs w:val="20"/>
        </w:rPr>
      </w:pPr>
      <w:r w:rsidRPr="00477D0B">
        <w:rPr>
          <w:rFonts w:asciiTheme="minorHAnsi" w:hAnsiTheme="minorHAnsi" w:cstheme="minorHAnsi"/>
          <w:sz w:val="20"/>
          <w:szCs w:val="20"/>
        </w:rPr>
        <w:t>Non sono disponibili dati di uscita, essendo il cds di nuova istituzione.</w:t>
      </w:r>
    </w:p>
    <w:p w14:paraId="0FCD7B31" w14:textId="77777777" w:rsidR="002A3473" w:rsidRDefault="002A3473" w:rsidP="006A29DF">
      <w:pPr>
        <w:rPr>
          <w:rFonts w:ascii="Calibri Light" w:eastAsia="Times" w:hAnsi="Calibri Light" w:cs="Calibri Light"/>
        </w:rPr>
      </w:pPr>
    </w:p>
    <w:p w14:paraId="5FFA3D46" w14:textId="6379806B" w:rsidR="00097F48" w:rsidRPr="001D25FF" w:rsidRDefault="00097F48" w:rsidP="006A29DF">
      <w:pPr>
        <w:rPr>
          <w:rFonts w:ascii="Calibri Light" w:eastAsia="Times" w:hAnsi="Calibri Light" w:cs="Calibri Light"/>
        </w:rPr>
      </w:pPr>
    </w:p>
    <w:sectPr w:rsidR="00097F48" w:rsidRPr="001D25FF" w:rsidSect="0015233F">
      <w:headerReference w:type="default" r:id="rId30"/>
      <w:footerReference w:type="default" r:id="rId31"/>
      <w:pgSz w:w="11900" w:h="16840"/>
      <w:pgMar w:top="2268" w:right="1134" w:bottom="851" w:left="1134" w:header="567" w:footer="573"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14329C" w14:textId="77777777" w:rsidR="0063355C" w:rsidRDefault="0063355C">
      <w:r>
        <w:separator/>
      </w:r>
    </w:p>
  </w:endnote>
  <w:endnote w:type="continuationSeparator" w:id="0">
    <w:p w14:paraId="12B2B8FD" w14:textId="77777777" w:rsidR="0063355C" w:rsidRDefault="0063355C">
      <w:r>
        <w:continuationSeparator/>
      </w:r>
    </w:p>
  </w:endnote>
  <w:endnote w:type="continuationNotice" w:id="1">
    <w:p w14:paraId="66BDD6BB" w14:textId="77777777" w:rsidR="0063355C" w:rsidRDefault="006335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w:panose1 w:val="0206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Light" w:hAnsi="Calibri Light" w:cs="Calibri Light"/>
      </w:rPr>
      <w:id w:val="-112832262"/>
      <w:docPartObj>
        <w:docPartGallery w:val="Page Numbers (Bottom of Page)"/>
        <w:docPartUnique/>
      </w:docPartObj>
    </w:sdtPr>
    <w:sdtEndPr>
      <w:rPr>
        <w:sz w:val="18"/>
        <w:szCs w:val="18"/>
      </w:rPr>
    </w:sdtEndPr>
    <w:sdtContent>
      <w:p w14:paraId="28F9FCA2" w14:textId="54D0EB38" w:rsidR="007368CB" w:rsidRPr="000C36C2" w:rsidRDefault="007368CB">
        <w:pPr>
          <w:pStyle w:val="Pidipagina"/>
          <w:jc w:val="center"/>
          <w:rPr>
            <w:rFonts w:ascii="Calibri Light" w:hAnsi="Calibri Light" w:cs="Calibri Light"/>
          </w:rPr>
        </w:pPr>
        <w:r w:rsidRPr="000C36C2">
          <w:rPr>
            <w:rFonts w:ascii="Calibri Light" w:hAnsi="Calibri Light" w:cs="Calibri Light"/>
          </w:rPr>
          <w:fldChar w:fldCharType="begin"/>
        </w:r>
        <w:r w:rsidRPr="000C36C2">
          <w:rPr>
            <w:rFonts w:ascii="Calibri Light" w:hAnsi="Calibri Light" w:cs="Calibri Light"/>
          </w:rPr>
          <w:instrText>PAGE   \* MERGEFORMAT</w:instrText>
        </w:r>
        <w:r w:rsidRPr="000C36C2">
          <w:rPr>
            <w:rFonts w:ascii="Calibri Light" w:hAnsi="Calibri Light" w:cs="Calibri Light"/>
          </w:rPr>
          <w:fldChar w:fldCharType="separate"/>
        </w:r>
        <w:r w:rsidR="007026CD">
          <w:rPr>
            <w:rFonts w:ascii="Calibri Light" w:hAnsi="Calibri Light" w:cs="Calibri Light"/>
            <w:noProof/>
          </w:rPr>
          <w:t>52</w:t>
        </w:r>
        <w:r w:rsidRPr="000C36C2">
          <w:rPr>
            <w:rFonts w:ascii="Calibri Light" w:hAnsi="Calibri Light" w:cs="Calibri Light"/>
          </w:rPr>
          <w:fldChar w:fldCharType="end"/>
        </w:r>
      </w:p>
    </w:sdtContent>
  </w:sdt>
  <w:p w14:paraId="16AE42CA" w14:textId="77777777" w:rsidR="007368CB" w:rsidRDefault="007368CB">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9DF5B9" w14:textId="77777777" w:rsidR="0063355C" w:rsidRDefault="0063355C">
      <w:r>
        <w:separator/>
      </w:r>
    </w:p>
  </w:footnote>
  <w:footnote w:type="continuationSeparator" w:id="0">
    <w:p w14:paraId="7D7BEDED" w14:textId="77777777" w:rsidR="0063355C" w:rsidRDefault="0063355C">
      <w:r>
        <w:continuationSeparator/>
      </w:r>
    </w:p>
  </w:footnote>
  <w:footnote w:type="continuationNotice" w:id="1">
    <w:p w14:paraId="05D8AD42" w14:textId="77777777" w:rsidR="0063355C" w:rsidRDefault="0063355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3F263" w14:textId="28538963" w:rsidR="007368CB" w:rsidRDefault="007368CB" w:rsidP="0012677F">
    <w:pPr>
      <w:pStyle w:val="Intestazione"/>
      <w:jc w:val="center"/>
    </w:pPr>
    <w:r w:rsidRPr="00084AF3">
      <w:rPr>
        <w:noProof/>
      </w:rPr>
      <w:drawing>
        <wp:inline distT="0" distB="0" distL="0" distR="0" wp14:anchorId="27CA7302" wp14:editId="1CAAD79D">
          <wp:extent cx="4825365" cy="1012586"/>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
                  <a:stretch>
                    <a:fillRect/>
                  </a:stretch>
                </pic:blipFill>
                <pic:spPr bwMode="auto">
                  <a:xfrm>
                    <a:off x="0" y="0"/>
                    <a:ext cx="4847089" cy="101714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40FFC"/>
    <w:multiLevelType w:val="hybridMultilevel"/>
    <w:tmpl w:val="F26473C8"/>
    <w:lvl w:ilvl="0" w:tplc="A4F62122">
      <w:numFmt w:val="bullet"/>
      <w:lvlText w:val="•"/>
      <w:lvlJc w:val="left"/>
      <w:pPr>
        <w:ind w:left="720" w:hanging="360"/>
      </w:pPr>
      <w:rPr>
        <w:rFonts w:ascii="Calibri Light" w:eastAsia="Times New Roman"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9B14AF2"/>
    <w:multiLevelType w:val="hybridMultilevel"/>
    <w:tmpl w:val="C1A08F04"/>
    <w:lvl w:ilvl="0" w:tplc="708ABC12">
      <w:numFmt w:val="bullet"/>
      <w:lvlText w:val="-"/>
      <w:lvlJc w:val="left"/>
      <w:pPr>
        <w:ind w:left="1287" w:hanging="360"/>
      </w:pPr>
      <w:rPr>
        <w:rFonts w:ascii="Lucida Sans Unicode" w:eastAsia="Times New Roman" w:hAnsi="Lucida Sans Unicode" w:cs="Lucida Sans Unicod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A3F0B6E"/>
    <w:multiLevelType w:val="hybridMultilevel"/>
    <w:tmpl w:val="4F6EC34E"/>
    <w:lvl w:ilvl="0" w:tplc="708ABC12">
      <w:numFmt w:val="bullet"/>
      <w:lvlText w:val="-"/>
      <w:lvlJc w:val="left"/>
      <w:pPr>
        <w:ind w:left="1287" w:hanging="360"/>
      </w:pPr>
      <w:rPr>
        <w:rFonts w:ascii="Lucida Sans Unicode" w:eastAsia="Times New Roman" w:hAnsi="Lucida Sans Unicode" w:cs="Lucida Sans Unicod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C1E654C"/>
    <w:multiLevelType w:val="hybridMultilevel"/>
    <w:tmpl w:val="DA64E9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4BA22F9"/>
    <w:multiLevelType w:val="hybridMultilevel"/>
    <w:tmpl w:val="D054B262"/>
    <w:lvl w:ilvl="0" w:tplc="A4F62122">
      <w:numFmt w:val="bullet"/>
      <w:lvlText w:val="•"/>
      <w:lvlJc w:val="left"/>
      <w:pPr>
        <w:ind w:left="720" w:hanging="360"/>
      </w:pPr>
      <w:rPr>
        <w:rFonts w:ascii="Calibri Light" w:eastAsia="Times New Roman"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041234"/>
    <w:multiLevelType w:val="hybridMultilevel"/>
    <w:tmpl w:val="2DB025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844011C"/>
    <w:multiLevelType w:val="hybridMultilevel"/>
    <w:tmpl w:val="8714923C"/>
    <w:lvl w:ilvl="0" w:tplc="A4F62122">
      <w:numFmt w:val="bullet"/>
      <w:lvlText w:val="•"/>
      <w:lvlJc w:val="left"/>
      <w:pPr>
        <w:ind w:left="720" w:hanging="360"/>
      </w:pPr>
      <w:rPr>
        <w:rFonts w:ascii="Calibri Light" w:eastAsia="Times New Roman"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AC86F9A"/>
    <w:multiLevelType w:val="hybridMultilevel"/>
    <w:tmpl w:val="5F2EF8FC"/>
    <w:lvl w:ilvl="0" w:tplc="A4F62122">
      <w:numFmt w:val="bullet"/>
      <w:lvlText w:val="•"/>
      <w:lvlJc w:val="left"/>
      <w:pPr>
        <w:ind w:left="720" w:hanging="360"/>
      </w:pPr>
      <w:rPr>
        <w:rFonts w:ascii="Calibri Light" w:eastAsia="Times New Roman"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BCD1B2C"/>
    <w:multiLevelType w:val="hybridMultilevel"/>
    <w:tmpl w:val="1A1CE686"/>
    <w:lvl w:ilvl="0" w:tplc="A4F62122">
      <w:numFmt w:val="bullet"/>
      <w:lvlText w:val="•"/>
      <w:lvlJc w:val="left"/>
      <w:pPr>
        <w:ind w:left="720" w:hanging="360"/>
      </w:pPr>
      <w:rPr>
        <w:rFonts w:ascii="Calibri Light" w:eastAsia="Times New Roman" w:hAnsi="Calibri Light" w:cs="Calibri Light"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8C46B01"/>
    <w:multiLevelType w:val="hybridMultilevel"/>
    <w:tmpl w:val="6290BE74"/>
    <w:lvl w:ilvl="0" w:tplc="04100001">
      <w:start w:val="1"/>
      <w:numFmt w:val="bullet"/>
      <w:lvlText w:val=""/>
      <w:lvlJc w:val="left"/>
      <w:pPr>
        <w:ind w:left="720" w:hanging="360"/>
      </w:pPr>
      <w:rPr>
        <w:rFonts w:ascii="Symbol" w:hAnsi="Symbol" w:hint="default"/>
        <w:b w:val="0"/>
        <w:i w:val="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 w15:restartNumberingAfterBreak="0">
    <w:nsid w:val="3FB54EC4"/>
    <w:multiLevelType w:val="hybridMultilevel"/>
    <w:tmpl w:val="088651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ED747E2"/>
    <w:multiLevelType w:val="hybridMultilevel"/>
    <w:tmpl w:val="4A702164"/>
    <w:lvl w:ilvl="0" w:tplc="A4F62122">
      <w:numFmt w:val="bullet"/>
      <w:lvlText w:val="•"/>
      <w:lvlJc w:val="left"/>
      <w:pPr>
        <w:ind w:left="720" w:hanging="360"/>
      </w:pPr>
      <w:rPr>
        <w:rFonts w:ascii="Calibri Light" w:eastAsia="Times New Roman"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5A73169"/>
    <w:multiLevelType w:val="hybridMultilevel"/>
    <w:tmpl w:val="8C3EA0DA"/>
    <w:lvl w:ilvl="0" w:tplc="A4F62122">
      <w:numFmt w:val="bullet"/>
      <w:lvlText w:val="•"/>
      <w:lvlJc w:val="left"/>
      <w:pPr>
        <w:ind w:left="720" w:hanging="360"/>
      </w:pPr>
      <w:rPr>
        <w:rFonts w:ascii="Calibri Light" w:eastAsia="Times New Roman"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6D613E1"/>
    <w:multiLevelType w:val="hybridMultilevel"/>
    <w:tmpl w:val="591C0A6A"/>
    <w:lvl w:ilvl="0" w:tplc="A4F62122">
      <w:numFmt w:val="bullet"/>
      <w:lvlText w:val="•"/>
      <w:lvlJc w:val="left"/>
      <w:pPr>
        <w:ind w:left="720" w:hanging="360"/>
      </w:pPr>
      <w:rPr>
        <w:rFonts w:ascii="Calibri Light" w:eastAsia="Times New Roman"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EF5237F"/>
    <w:multiLevelType w:val="hybridMultilevel"/>
    <w:tmpl w:val="8BEA1D42"/>
    <w:lvl w:ilvl="0" w:tplc="D2CED6B8">
      <w:start w:val="1"/>
      <w:numFmt w:val="bullet"/>
      <w:pStyle w:val="ANVURMGstileEelencopuntato"/>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5FDE1401"/>
    <w:multiLevelType w:val="hybridMultilevel"/>
    <w:tmpl w:val="3B4AD980"/>
    <w:lvl w:ilvl="0" w:tplc="A4F62122">
      <w:numFmt w:val="bullet"/>
      <w:lvlText w:val="•"/>
      <w:lvlJc w:val="left"/>
      <w:pPr>
        <w:ind w:left="720" w:hanging="360"/>
      </w:pPr>
      <w:rPr>
        <w:rFonts w:ascii="Calibri Light" w:eastAsia="Times New Roman"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0393120"/>
    <w:multiLevelType w:val="hybridMultilevel"/>
    <w:tmpl w:val="C33A21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65A4C4C"/>
    <w:multiLevelType w:val="hybridMultilevel"/>
    <w:tmpl w:val="703C3F2A"/>
    <w:lvl w:ilvl="0" w:tplc="708ABC12">
      <w:numFmt w:val="bullet"/>
      <w:lvlText w:val="-"/>
      <w:lvlJc w:val="left"/>
      <w:pPr>
        <w:ind w:left="1287" w:hanging="360"/>
      </w:pPr>
      <w:rPr>
        <w:rFonts w:ascii="Lucida Sans Unicode" w:eastAsia="Times New Roman" w:hAnsi="Lucida Sans Unicode" w:cs="Lucida Sans Unicode"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8" w15:restartNumberingAfterBreak="0">
    <w:nsid w:val="6E934021"/>
    <w:multiLevelType w:val="hybridMultilevel"/>
    <w:tmpl w:val="D8523D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21F6843"/>
    <w:multiLevelType w:val="hybridMultilevel"/>
    <w:tmpl w:val="1A9ADC1E"/>
    <w:lvl w:ilvl="0" w:tplc="E79CF08C">
      <w:numFmt w:val="bullet"/>
      <w:lvlText w:val="-"/>
      <w:lvlJc w:val="left"/>
      <w:pPr>
        <w:tabs>
          <w:tab w:val="num" w:pos="1419"/>
        </w:tabs>
        <w:ind w:left="1702" w:hanging="227"/>
      </w:pPr>
      <w:rPr>
        <w:rFonts w:ascii="Times New Roman" w:eastAsia="Times New Roman" w:hAnsi="Times New Roman" w:cs="Times New Roman" w:hint="default"/>
        <w:b/>
      </w:rPr>
    </w:lvl>
    <w:lvl w:ilvl="1" w:tplc="04100003">
      <w:start w:val="1"/>
      <w:numFmt w:val="bullet"/>
      <w:lvlText w:val="o"/>
      <w:lvlJc w:val="left"/>
      <w:pPr>
        <w:ind w:left="2178" w:hanging="360"/>
      </w:pPr>
      <w:rPr>
        <w:rFonts w:ascii="Courier New" w:hAnsi="Courier New" w:cs="Courier New" w:hint="default"/>
      </w:rPr>
    </w:lvl>
    <w:lvl w:ilvl="2" w:tplc="5FDA9EAE">
      <w:start w:val="1"/>
      <w:numFmt w:val="decimal"/>
      <w:lvlText w:val="%3."/>
      <w:lvlJc w:val="left"/>
      <w:pPr>
        <w:tabs>
          <w:tab w:val="num" w:pos="2634"/>
        </w:tabs>
        <w:ind w:left="2821" w:hanging="283"/>
      </w:pPr>
      <w:rPr>
        <w:rFonts w:hint="default"/>
        <w:b/>
      </w:rPr>
    </w:lvl>
    <w:lvl w:ilvl="3" w:tplc="04100001" w:tentative="1">
      <w:start w:val="1"/>
      <w:numFmt w:val="bullet"/>
      <w:lvlText w:val=""/>
      <w:lvlJc w:val="left"/>
      <w:pPr>
        <w:ind w:left="3618" w:hanging="360"/>
      </w:pPr>
      <w:rPr>
        <w:rFonts w:ascii="Symbol" w:hAnsi="Symbol" w:hint="default"/>
      </w:rPr>
    </w:lvl>
    <w:lvl w:ilvl="4" w:tplc="04100003" w:tentative="1">
      <w:start w:val="1"/>
      <w:numFmt w:val="bullet"/>
      <w:lvlText w:val="o"/>
      <w:lvlJc w:val="left"/>
      <w:pPr>
        <w:ind w:left="4338" w:hanging="360"/>
      </w:pPr>
      <w:rPr>
        <w:rFonts w:ascii="Courier New" w:hAnsi="Courier New" w:cs="Courier New" w:hint="default"/>
      </w:rPr>
    </w:lvl>
    <w:lvl w:ilvl="5" w:tplc="04100005" w:tentative="1">
      <w:start w:val="1"/>
      <w:numFmt w:val="bullet"/>
      <w:lvlText w:val=""/>
      <w:lvlJc w:val="left"/>
      <w:pPr>
        <w:ind w:left="5058" w:hanging="360"/>
      </w:pPr>
      <w:rPr>
        <w:rFonts w:ascii="Wingdings" w:hAnsi="Wingdings" w:hint="default"/>
      </w:rPr>
    </w:lvl>
    <w:lvl w:ilvl="6" w:tplc="04100001" w:tentative="1">
      <w:start w:val="1"/>
      <w:numFmt w:val="bullet"/>
      <w:lvlText w:val=""/>
      <w:lvlJc w:val="left"/>
      <w:pPr>
        <w:ind w:left="5778" w:hanging="360"/>
      </w:pPr>
      <w:rPr>
        <w:rFonts w:ascii="Symbol" w:hAnsi="Symbol" w:hint="default"/>
      </w:rPr>
    </w:lvl>
    <w:lvl w:ilvl="7" w:tplc="04100003" w:tentative="1">
      <w:start w:val="1"/>
      <w:numFmt w:val="bullet"/>
      <w:lvlText w:val="o"/>
      <w:lvlJc w:val="left"/>
      <w:pPr>
        <w:ind w:left="6498" w:hanging="360"/>
      </w:pPr>
      <w:rPr>
        <w:rFonts w:ascii="Courier New" w:hAnsi="Courier New" w:cs="Courier New" w:hint="default"/>
      </w:rPr>
    </w:lvl>
    <w:lvl w:ilvl="8" w:tplc="04100005" w:tentative="1">
      <w:start w:val="1"/>
      <w:numFmt w:val="bullet"/>
      <w:lvlText w:val=""/>
      <w:lvlJc w:val="left"/>
      <w:pPr>
        <w:ind w:left="7218" w:hanging="360"/>
      </w:pPr>
      <w:rPr>
        <w:rFonts w:ascii="Wingdings" w:hAnsi="Wingdings" w:hint="default"/>
      </w:rPr>
    </w:lvl>
  </w:abstractNum>
  <w:abstractNum w:abstractNumId="20" w15:restartNumberingAfterBreak="0">
    <w:nsid w:val="7A4A48BA"/>
    <w:multiLevelType w:val="hybridMultilevel"/>
    <w:tmpl w:val="B81A38A0"/>
    <w:lvl w:ilvl="0" w:tplc="BBAA0CC2">
      <w:numFmt w:val="bullet"/>
      <w:lvlText w:val="-"/>
      <w:lvlJc w:val="left"/>
      <w:pPr>
        <w:tabs>
          <w:tab w:val="num" w:pos="5160"/>
        </w:tabs>
        <w:ind w:left="5217" w:hanging="113"/>
      </w:pPr>
      <w:rPr>
        <w:rFonts w:ascii="Lucida Sans Unicode" w:eastAsia="MS Mincho" w:hAnsi="Lucida Sans Unicode" w:hint="default"/>
      </w:rPr>
    </w:lvl>
    <w:lvl w:ilvl="1" w:tplc="04100003" w:tentative="1">
      <w:start w:val="1"/>
      <w:numFmt w:val="bullet"/>
      <w:lvlText w:val="o"/>
      <w:lvlJc w:val="left"/>
      <w:pPr>
        <w:tabs>
          <w:tab w:val="num" w:pos="5750"/>
        </w:tabs>
        <w:ind w:left="5750" w:hanging="360"/>
      </w:pPr>
      <w:rPr>
        <w:rFonts w:ascii="Courier New" w:hAnsi="Courier New" w:cs="Courier New" w:hint="default"/>
      </w:rPr>
    </w:lvl>
    <w:lvl w:ilvl="2" w:tplc="04100005" w:tentative="1">
      <w:start w:val="1"/>
      <w:numFmt w:val="bullet"/>
      <w:lvlText w:val=""/>
      <w:lvlJc w:val="left"/>
      <w:pPr>
        <w:tabs>
          <w:tab w:val="num" w:pos="6470"/>
        </w:tabs>
        <w:ind w:left="6470" w:hanging="360"/>
      </w:pPr>
      <w:rPr>
        <w:rFonts w:ascii="Wingdings" w:hAnsi="Wingdings" w:hint="default"/>
      </w:rPr>
    </w:lvl>
    <w:lvl w:ilvl="3" w:tplc="04100001" w:tentative="1">
      <w:start w:val="1"/>
      <w:numFmt w:val="bullet"/>
      <w:lvlText w:val=""/>
      <w:lvlJc w:val="left"/>
      <w:pPr>
        <w:tabs>
          <w:tab w:val="num" w:pos="7190"/>
        </w:tabs>
        <w:ind w:left="7190" w:hanging="360"/>
      </w:pPr>
      <w:rPr>
        <w:rFonts w:ascii="Symbol" w:hAnsi="Symbol" w:hint="default"/>
      </w:rPr>
    </w:lvl>
    <w:lvl w:ilvl="4" w:tplc="04100003" w:tentative="1">
      <w:start w:val="1"/>
      <w:numFmt w:val="bullet"/>
      <w:lvlText w:val="o"/>
      <w:lvlJc w:val="left"/>
      <w:pPr>
        <w:tabs>
          <w:tab w:val="num" w:pos="7910"/>
        </w:tabs>
        <w:ind w:left="7910" w:hanging="360"/>
      </w:pPr>
      <w:rPr>
        <w:rFonts w:ascii="Courier New" w:hAnsi="Courier New" w:cs="Courier New" w:hint="default"/>
      </w:rPr>
    </w:lvl>
    <w:lvl w:ilvl="5" w:tplc="04100005" w:tentative="1">
      <w:start w:val="1"/>
      <w:numFmt w:val="bullet"/>
      <w:lvlText w:val=""/>
      <w:lvlJc w:val="left"/>
      <w:pPr>
        <w:tabs>
          <w:tab w:val="num" w:pos="8630"/>
        </w:tabs>
        <w:ind w:left="8630" w:hanging="360"/>
      </w:pPr>
      <w:rPr>
        <w:rFonts w:ascii="Wingdings" w:hAnsi="Wingdings" w:hint="default"/>
      </w:rPr>
    </w:lvl>
    <w:lvl w:ilvl="6" w:tplc="04100001" w:tentative="1">
      <w:start w:val="1"/>
      <w:numFmt w:val="bullet"/>
      <w:lvlText w:val=""/>
      <w:lvlJc w:val="left"/>
      <w:pPr>
        <w:tabs>
          <w:tab w:val="num" w:pos="9350"/>
        </w:tabs>
        <w:ind w:left="9350" w:hanging="360"/>
      </w:pPr>
      <w:rPr>
        <w:rFonts w:ascii="Symbol" w:hAnsi="Symbol" w:hint="default"/>
      </w:rPr>
    </w:lvl>
    <w:lvl w:ilvl="7" w:tplc="04100003" w:tentative="1">
      <w:start w:val="1"/>
      <w:numFmt w:val="bullet"/>
      <w:lvlText w:val="o"/>
      <w:lvlJc w:val="left"/>
      <w:pPr>
        <w:tabs>
          <w:tab w:val="num" w:pos="10070"/>
        </w:tabs>
        <w:ind w:left="10070" w:hanging="360"/>
      </w:pPr>
      <w:rPr>
        <w:rFonts w:ascii="Courier New" w:hAnsi="Courier New" w:cs="Courier New" w:hint="default"/>
      </w:rPr>
    </w:lvl>
    <w:lvl w:ilvl="8" w:tplc="04100005" w:tentative="1">
      <w:start w:val="1"/>
      <w:numFmt w:val="bullet"/>
      <w:lvlText w:val=""/>
      <w:lvlJc w:val="left"/>
      <w:pPr>
        <w:tabs>
          <w:tab w:val="num" w:pos="10790"/>
        </w:tabs>
        <w:ind w:left="10790" w:hanging="360"/>
      </w:pPr>
      <w:rPr>
        <w:rFonts w:ascii="Wingdings" w:hAnsi="Wingdings" w:hint="default"/>
      </w:rPr>
    </w:lvl>
  </w:abstractNum>
  <w:abstractNum w:abstractNumId="21" w15:restartNumberingAfterBreak="0">
    <w:nsid w:val="7C504B4A"/>
    <w:multiLevelType w:val="hybridMultilevel"/>
    <w:tmpl w:val="422C19BE"/>
    <w:lvl w:ilvl="0" w:tplc="A4F62122">
      <w:numFmt w:val="bullet"/>
      <w:lvlText w:val="•"/>
      <w:lvlJc w:val="left"/>
      <w:pPr>
        <w:ind w:left="720" w:hanging="360"/>
      </w:pPr>
      <w:rPr>
        <w:rFonts w:ascii="Calibri Light" w:eastAsia="Times New Roman"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F042296"/>
    <w:multiLevelType w:val="hybridMultilevel"/>
    <w:tmpl w:val="3918D8BE"/>
    <w:lvl w:ilvl="0" w:tplc="708ABC12">
      <w:numFmt w:val="bullet"/>
      <w:lvlText w:val="-"/>
      <w:lvlJc w:val="left"/>
      <w:pPr>
        <w:ind w:left="1287" w:hanging="360"/>
      </w:pPr>
      <w:rPr>
        <w:rFonts w:ascii="Lucida Sans Unicode" w:eastAsia="Times New Roman" w:hAnsi="Lucida Sans Unicode" w:cs="Lucida Sans Unicod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4"/>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9"/>
  </w:num>
  <w:num w:numId="5">
    <w:abstractNumId w:val="17"/>
  </w:num>
  <w:num w:numId="6">
    <w:abstractNumId w:val="20"/>
  </w:num>
  <w:num w:numId="7">
    <w:abstractNumId w:val="9"/>
  </w:num>
  <w:num w:numId="8">
    <w:abstractNumId w:val="18"/>
  </w:num>
  <w:num w:numId="9">
    <w:abstractNumId w:val="10"/>
  </w:num>
  <w:num w:numId="10">
    <w:abstractNumId w:val="5"/>
  </w:num>
  <w:num w:numId="11">
    <w:abstractNumId w:val="13"/>
  </w:num>
  <w:num w:numId="12">
    <w:abstractNumId w:val="11"/>
  </w:num>
  <w:num w:numId="13">
    <w:abstractNumId w:val="12"/>
  </w:num>
  <w:num w:numId="14">
    <w:abstractNumId w:val="3"/>
  </w:num>
  <w:num w:numId="15">
    <w:abstractNumId w:val="8"/>
  </w:num>
  <w:num w:numId="16">
    <w:abstractNumId w:val="4"/>
  </w:num>
  <w:num w:numId="17">
    <w:abstractNumId w:val="16"/>
  </w:num>
  <w:num w:numId="18">
    <w:abstractNumId w:val="2"/>
  </w:num>
  <w:num w:numId="19">
    <w:abstractNumId w:val="22"/>
  </w:num>
  <w:num w:numId="20">
    <w:abstractNumId w:val="1"/>
  </w:num>
  <w:num w:numId="21">
    <w:abstractNumId w:val="21"/>
  </w:num>
  <w:num w:numId="22">
    <w:abstractNumId w:val="15"/>
  </w:num>
  <w:num w:numId="23">
    <w:abstractNumId w:val="7"/>
  </w:num>
  <w:num w:numId="24">
    <w:abstractNumId w:val="6"/>
  </w:num>
  <w:num w:numId="25">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3" w:dllVersion="517"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D94"/>
    <w:rsid w:val="0000140E"/>
    <w:rsid w:val="00001717"/>
    <w:rsid w:val="000055FF"/>
    <w:rsid w:val="00006FD1"/>
    <w:rsid w:val="000103E6"/>
    <w:rsid w:val="00010FB8"/>
    <w:rsid w:val="000126B5"/>
    <w:rsid w:val="0001350D"/>
    <w:rsid w:val="0001494A"/>
    <w:rsid w:val="00014D1C"/>
    <w:rsid w:val="000167B3"/>
    <w:rsid w:val="000176B2"/>
    <w:rsid w:val="00020259"/>
    <w:rsid w:val="00021E24"/>
    <w:rsid w:val="0002386B"/>
    <w:rsid w:val="00024837"/>
    <w:rsid w:val="0002563E"/>
    <w:rsid w:val="000276A5"/>
    <w:rsid w:val="00031A66"/>
    <w:rsid w:val="00031C3E"/>
    <w:rsid w:val="00032556"/>
    <w:rsid w:val="0003266B"/>
    <w:rsid w:val="0003573E"/>
    <w:rsid w:val="000357BF"/>
    <w:rsid w:val="0004084D"/>
    <w:rsid w:val="000417F8"/>
    <w:rsid w:val="00041B80"/>
    <w:rsid w:val="00044120"/>
    <w:rsid w:val="00045CA0"/>
    <w:rsid w:val="0004689E"/>
    <w:rsid w:val="000479DD"/>
    <w:rsid w:val="00050FD7"/>
    <w:rsid w:val="00052EB8"/>
    <w:rsid w:val="00054157"/>
    <w:rsid w:val="00054211"/>
    <w:rsid w:val="00054C05"/>
    <w:rsid w:val="0005627B"/>
    <w:rsid w:val="000566FB"/>
    <w:rsid w:val="0005774E"/>
    <w:rsid w:val="00057B32"/>
    <w:rsid w:val="000619E7"/>
    <w:rsid w:val="0006207A"/>
    <w:rsid w:val="000642D6"/>
    <w:rsid w:val="00064D0C"/>
    <w:rsid w:val="0006598D"/>
    <w:rsid w:val="0006666E"/>
    <w:rsid w:val="00066D2E"/>
    <w:rsid w:val="0006759E"/>
    <w:rsid w:val="00070557"/>
    <w:rsid w:val="00071DF5"/>
    <w:rsid w:val="000753EB"/>
    <w:rsid w:val="000777BD"/>
    <w:rsid w:val="0008098B"/>
    <w:rsid w:val="000812D3"/>
    <w:rsid w:val="0008209C"/>
    <w:rsid w:val="00082C4B"/>
    <w:rsid w:val="000839B5"/>
    <w:rsid w:val="0008482B"/>
    <w:rsid w:val="00085EB5"/>
    <w:rsid w:val="00085F15"/>
    <w:rsid w:val="000866CA"/>
    <w:rsid w:val="00086A2A"/>
    <w:rsid w:val="00086C84"/>
    <w:rsid w:val="00090E07"/>
    <w:rsid w:val="000925E7"/>
    <w:rsid w:val="00094C04"/>
    <w:rsid w:val="00096E65"/>
    <w:rsid w:val="00096EB9"/>
    <w:rsid w:val="00097F48"/>
    <w:rsid w:val="000A158E"/>
    <w:rsid w:val="000A26F5"/>
    <w:rsid w:val="000A5155"/>
    <w:rsid w:val="000A5967"/>
    <w:rsid w:val="000A6DD8"/>
    <w:rsid w:val="000A782E"/>
    <w:rsid w:val="000B0B58"/>
    <w:rsid w:val="000B18CF"/>
    <w:rsid w:val="000B3501"/>
    <w:rsid w:val="000B3FDD"/>
    <w:rsid w:val="000B4820"/>
    <w:rsid w:val="000B4B77"/>
    <w:rsid w:val="000B5C4C"/>
    <w:rsid w:val="000B71D2"/>
    <w:rsid w:val="000B748B"/>
    <w:rsid w:val="000B7AD5"/>
    <w:rsid w:val="000C00F6"/>
    <w:rsid w:val="000C11E5"/>
    <w:rsid w:val="000C1E08"/>
    <w:rsid w:val="000C3331"/>
    <w:rsid w:val="000C36C2"/>
    <w:rsid w:val="000C3D6D"/>
    <w:rsid w:val="000C45FD"/>
    <w:rsid w:val="000C4B51"/>
    <w:rsid w:val="000C7558"/>
    <w:rsid w:val="000D10EF"/>
    <w:rsid w:val="000D1140"/>
    <w:rsid w:val="000D1F9F"/>
    <w:rsid w:val="000D3A9E"/>
    <w:rsid w:val="000D4ECF"/>
    <w:rsid w:val="000D5850"/>
    <w:rsid w:val="000D5D4D"/>
    <w:rsid w:val="000D6020"/>
    <w:rsid w:val="000D609F"/>
    <w:rsid w:val="000D73C7"/>
    <w:rsid w:val="000D7E4D"/>
    <w:rsid w:val="000E11D3"/>
    <w:rsid w:val="000E11D7"/>
    <w:rsid w:val="000E229D"/>
    <w:rsid w:val="000E3E63"/>
    <w:rsid w:val="000E48B3"/>
    <w:rsid w:val="000E4E93"/>
    <w:rsid w:val="000E648A"/>
    <w:rsid w:val="000E6C27"/>
    <w:rsid w:val="000E71BA"/>
    <w:rsid w:val="000F197A"/>
    <w:rsid w:val="000F2754"/>
    <w:rsid w:val="000F3A6D"/>
    <w:rsid w:val="000F3B7D"/>
    <w:rsid w:val="000F3C68"/>
    <w:rsid w:val="000F3D97"/>
    <w:rsid w:val="000F4148"/>
    <w:rsid w:val="000F5236"/>
    <w:rsid w:val="000F6992"/>
    <w:rsid w:val="000F6BC8"/>
    <w:rsid w:val="000F6FCE"/>
    <w:rsid w:val="001044B9"/>
    <w:rsid w:val="0010467D"/>
    <w:rsid w:val="00104E7A"/>
    <w:rsid w:val="0011120E"/>
    <w:rsid w:val="00116992"/>
    <w:rsid w:val="0011718A"/>
    <w:rsid w:val="00117396"/>
    <w:rsid w:val="00120055"/>
    <w:rsid w:val="00120C20"/>
    <w:rsid w:val="00121BD4"/>
    <w:rsid w:val="00123663"/>
    <w:rsid w:val="0012564F"/>
    <w:rsid w:val="0012677F"/>
    <w:rsid w:val="0012773D"/>
    <w:rsid w:val="00127A2F"/>
    <w:rsid w:val="00127D9D"/>
    <w:rsid w:val="001301A3"/>
    <w:rsid w:val="00131209"/>
    <w:rsid w:val="001314CB"/>
    <w:rsid w:val="001324B6"/>
    <w:rsid w:val="001347A9"/>
    <w:rsid w:val="00135DFE"/>
    <w:rsid w:val="001364FF"/>
    <w:rsid w:val="001373A8"/>
    <w:rsid w:val="00137C24"/>
    <w:rsid w:val="0014097E"/>
    <w:rsid w:val="00141126"/>
    <w:rsid w:val="00141AEF"/>
    <w:rsid w:val="00142A90"/>
    <w:rsid w:val="00146E49"/>
    <w:rsid w:val="001477BB"/>
    <w:rsid w:val="00151598"/>
    <w:rsid w:val="0015233F"/>
    <w:rsid w:val="00152D34"/>
    <w:rsid w:val="00152EEA"/>
    <w:rsid w:val="001531EE"/>
    <w:rsid w:val="001533DC"/>
    <w:rsid w:val="001540E5"/>
    <w:rsid w:val="00155023"/>
    <w:rsid w:val="00155095"/>
    <w:rsid w:val="001558F0"/>
    <w:rsid w:val="0015600C"/>
    <w:rsid w:val="00156148"/>
    <w:rsid w:val="00156A02"/>
    <w:rsid w:val="00160292"/>
    <w:rsid w:val="00160EFC"/>
    <w:rsid w:val="001622A3"/>
    <w:rsid w:val="00162CDE"/>
    <w:rsid w:val="00163003"/>
    <w:rsid w:val="0016306A"/>
    <w:rsid w:val="001656CA"/>
    <w:rsid w:val="0016620E"/>
    <w:rsid w:val="0016672B"/>
    <w:rsid w:val="00166A87"/>
    <w:rsid w:val="00166DBF"/>
    <w:rsid w:val="00166E52"/>
    <w:rsid w:val="00167EC4"/>
    <w:rsid w:val="0017169E"/>
    <w:rsid w:val="00171FE5"/>
    <w:rsid w:val="00173CC7"/>
    <w:rsid w:val="001751EC"/>
    <w:rsid w:val="00175A2B"/>
    <w:rsid w:val="00175DBD"/>
    <w:rsid w:val="00177BA8"/>
    <w:rsid w:val="00180256"/>
    <w:rsid w:val="0018172B"/>
    <w:rsid w:val="001833FC"/>
    <w:rsid w:val="0018362C"/>
    <w:rsid w:val="00183F4E"/>
    <w:rsid w:val="00185B25"/>
    <w:rsid w:val="00186EA4"/>
    <w:rsid w:val="0019042F"/>
    <w:rsid w:val="001907EF"/>
    <w:rsid w:val="00191F3F"/>
    <w:rsid w:val="001928B8"/>
    <w:rsid w:val="00193CD6"/>
    <w:rsid w:val="00194D48"/>
    <w:rsid w:val="001A01FB"/>
    <w:rsid w:val="001A068F"/>
    <w:rsid w:val="001A0F74"/>
    <w:rsid w:val="001A1D8F"/>
    <w:rsid w:val="001A35D1"/>
    <w:rsid w:val="001A373A"/>
    <w:rsid w:val="001A71B8"/>
    <w:rsid w:val="001A79B2"/>
    <w:rsid w:val="001B00EE"/>
    <w:rsid w:val="001B075A"/>
    <w:rsid w:val="001B2AB0"/>
    <w:rsid w:val="001B3707"/>
    <w:rsid w:val="001B3797"/>
    <w:rsid w:val="001B4E17"/>
    <w:rsid w:val="001B5009"/>
    <w:rsid w:val="001B579C"/>
    <w:rsid w:val="001C0B6A"/>
    <w:rsid w:val="001C1F0F"/>
    <w:rsid w:val="001C242C"/>
    <w:rsid w:val="001C2C54"/>
    <w:rsid w:val="001C4FD4"/>
    <w:rsid w:val="001C5D72"/>
    <w:rsid w:val="001C6552"/>
    <w:rsid w:val="001C77A2"/>
    <w:rsid w:val="001D161C"/>
    <w:rsid w:val="001D25FF"/>
    <w:rsid w:val="001D6F24"/>
    <w:rsid w:val="001D6F5D"/>
    <w:rsid w:val="001D7B67"/>
    <w:rsid w:val="001E0EED"/>
    <w:rsid w:val="001E2922"/>
    <w:rsid w:val="001E2A21"/>
    <w:rsid w:val="001E369A"/>
    <w:rsid w:val="001E4269"/>
    <w:rsid w:val="001E4B00"/>
    <w:rsid w:val="001E58A5"/>
    <w:rsid w:val="001E5B5D"/>
    <w:rsid w:val="001E74F6"/>
    <w:rsid w:val="001E75EC"/>
    <w:rsid w:val="001E7ABC"/>
    <w:rsid w:val="001E7C15"/>
    <w:rsid w:val="001F0955"/>
    <w:rsid w:val="001F382D"/>
    <w:rsid w:val="001F4224"/>
    <w:rsid w:val="001F4950"/>
    <w:rsid w:val="001F49EA"/>
    <w:rsid w:val="001F54AD"/>
    <w:rsid w:val="001F5573"/>
    <w:rsid w:val="001F59DA"/>
    <w:rsid w:val="001F5DD0"/>
    <w:rsid w:val="001F635C"/>
    <w:rsid w:val="001F7504"/>
    <w:rsid w:val="001F7F99"/>
    <w:rsid w:val="002014F7"/>
    <w:rsid w:val="002016E0"/>
    <w:rsid w:val="00201756"/>
    <w:rsid w:val="0020177B"/>
    <w:rsid w:val="00202C5D"/>
    <w:rsid w:val="00202D81"/>
    <w:rsid w:val="002039A1"/>
    <w:rsid w:val="002039CB"/>
    <w:rsid w:val="00204761"/>
    <w:rsid w:val="0020515E"/>
    <w:rsid w:val="0020755F"/>
    <w:rsid w:val="002076F9"/>
    <w:rsid w:val="0021009B"/>
    <w:rsid w:val="002100F7"/>
    <w:rsid w:val="00210386"/>
    <w:rsid w:val="00210E1C"/>
    <w:rsid w:val="00211430"/>
    <w:rsid w:val="00211B78"/>
    <w:rsid w:val="00215DDD"/>
    <w:rsid w:val="00217A78"/>
    <w:rsid w:val="00220327"/>
    <w:rsid w:val="00221273"/>
    <w:rsid w:val="00221827"/>
    <w:rsid w:val="00221EA3"/>
    <w:rsid w:val="00222EE5"/>
    <w:rsid w:val="002246E3"/>
    <w:rsid w:val="00224E48"/>
    <w:rsid w:val="00224E75"/>
    <w:rsid w:val="002265F5"/>
    <w:rsid w:val="00226DBC"/>
    <w:rsid w:val="002272B8"/>
    <w:rsid w:val="00227DCF"/>
    <w:rsid w:val="00227E19"/>
    <w:rsid w:val="00231E53"/>
    <w:rsid w:val="00234BA9"/>
    <w:rsid w:val="00237093"/>
    <w:rsid w:val="00237B21"/>
    <w:rsid w:val="00237EB1"/>
    <w:rsid w:val="00240453"/>
    <w:rsid w:val="002408EB"/>
    <w:rsid w:val="00241B1D"/>
    <w:rsid w:val="00241D60"/>
    <w:rsid w:val="0024228B"/>
    <w:rsid w:val="002422E2"/>
    <w:rsid w:val="0024283B"/>
    <w:rsid w:val="00242AA4"/>
    <w:rsid w:val="002441E3"/>
    <w:rsid w:val="00244D53"/>
    <w:rsid w:val="002463B3"/>
    <w:rsid w:val="0024735B"/>
    <w:rsid w:val="00247744"/>
    <w:rsid w:val="002508C8"/>
    <w:rsid w:val="0025096A"/>
    <w:rsid w:val="002521A3"/>
    <w:rsid w:val="0025278B"/>
    <w:rsid w:val="00256234"/>
    <w:rsid w:val="00256B16"/>
    <w:rsid w:val="00257A9C"/>
    <w:rsid w:val="00257E2B"/>
    <w:rsid w:val="00262246"/>
    <w:rsid w:val="00262E8C"/>
    <w:rsid w:val="002631E1"/>
    <w:rsid w:val="00266BCD"/>
    <w:rsid w:val="00267A1C"/>
    <w:rsid w:val="00270763"/>
    <w:rsid w:val="00272073"/>
    <w:rsid w:val="0027238D"/>
    <w:rsid w:val="002726AF"/>
    <w:rsid w:val="00272A3F"/>
    <w:rsid w:val="00272CB2"/>
    <w:rsid w:val="00273953"/>
    <w:rsid w:val="00273991"/>
    <w:rsid w:val="00275389"/>
    <w:rsid w:val="002758DE"/>
    <w:rsid w:val="002763FD"/>
    <w:rsid w:val="00276564"/>
    <w:rsid w:val="00277EDA"/>
    <w:rsid w:val="002807DD"/>
    <w:rsid w:val="00280942"/>
    <w:rsid w:val="00280ADB"/>
    <w:rsid w:val="002813F3"/>
    <w:rsid w:val="00281BFE"/>
    <w:rsid w:val="002826A2"/>
    <w:rsid w:val="002829A1"/>
    <w:rsid w:val="0028426A"/>
    <w:rsid w:val="00285D51"/>
    <w:rsid w:val="002901FA"/>
    <w:rsid w:val="00292529"/>
    <w:rsid w:val="00293083"/>
    <w:rsid w:val="002937E0"/>
    <w:rsid w:val="00293E05"/>
    <w:rsid w:val="00294E34"/>
    <w:rsid w:val="00295A03"/>
    <w:rsid w:val="00296803"/>
    <w:rsid w:val="002A1208"/>
    <w:rsid w:val="002A14BE"/>
    <w:rsid w:val="002A3473"/>
    <w:rsid w:val="002A3EE1"/>
    <w:rsid w:val="002A52FC"/>
    <w:rsid w:val="002B056A"/>
    <w:rsid w:val="002B5ADD"/>
    <w:rsid w:val="002C0388"/>
    <w:rsid w:val="002C4E36"/>
    <w:rsid w:val="002C5F56"/>
    <w:rsid w:val="002C6DEE"/>
    <w:rsid w:val="002C6DF7"/>
    <w:rsid w:val="002C723B"/>
    <w:rsid w:val="002C73C1"/>
    <w:rsid w:val="002D057B"/>
    <w:rsid w:val="002D1B15"/>
    <w:rsid w:val="002D1FAC"/>
    <w:rsid w:val="002D3DE2"/>
    <w:rsid w:val="002D5D1A"/>
    <w:rsid w:val="002E06D8"/>
    <w:rsid w:val="002E1255"/>
    <w:rsid w:val="002E3A67"/>
    <w:rsid w:val="002E3A6A"/>
    <w:rsid w:val="002E44D3"/>
    <w:rsid w:val="002E48F6"/>
    <w:rsid w:val="002E4F43"/>
    <w:rsid w:val="002E6E5E"/>
    <w:rsid w:val="002E747E"/>
    <w:rsid w:val="002E777A"/>
    <w:rsid w:val="002F0039"/>
    <w:rsid w:val="002F1587"/>
    <w:rsid w:val="002F162D"/>
    <w:rsid w:val="002F2072"/>
    <w:rsid w:val="002F20CC"/>
    <w:rsid w:val="002F2A7A"/>
    <w:rsid w:val="002F39F7"/>
    <w:rsid w:val="002F3C82"/>
    <w:rsid w:val="002F4DE3"/>
    <w:rsid w:val="002F7094"/>
    <w:rsid w:val="002F75FE"/>
    <w:rsid w:val="002F7901"/>
    <w:rsid w:val="002F7D7A"/>
    <w:rsid w:val="00300D4D"/>
    <w:rsid w:val="0030283C"/>
    <w:rsid w:val="00303A9C"/>
    <w:rsid w:val="00303B52"/>
    <w:rsid w:val="00305940"/>
    <w:rsid w:val="00306571"/>
    <w:rsid w:val="003076E7"/>
    <w:rsid w:val="00307D0B"/>
    <w:rsid w:val="00312B29"/>
    <w:rsid w:val="003138C1"/>
    <w:rsid w:val="003141AD"/>
    <w:rsid w:val="0031717F"/>
    <w:rsid w:val="00321B81"/>
    <w:rsid w:val="003241D7"/>
    <w:rsid w:val="0032440E"/>
    <w:rsid w:val="00324793"/>
    <w:rsid w:val="00324FD0"/>
    <w:rsid w:val="00326ED0"/>
    <w:rsid w:val="003307C5"/>
    <w:rsid w:val="00330B34"/>
    <w:rsid w:val="00331657"/>
    <w:rsid w:val="00340CAA"/>
    <w:rsid w:val="00342776"/>
    <w:rsid w:val="003428B6"/>
    <w:rsid w:val="00342AE0"/>
    <w:rsid w:val="00343308"/>
    <w:rsid w:val="003449AE"/>
    <w:rsid w:val="003454D6"/>
    <w:rsid w:val="003456C6"/>
    <w:rsid w:val="00345A33"/>
    <w:rsid w:val="00345B31"/>
    <w:rsid w:val="00346808"/>
    <w:rsid w:val="00347449"/>
    <w:rsid w:val="00350FB7"/>
    <w:rsid w:val="00351458"/>
    <w:rsid w:val="0035212C"/>
    <w:rsid w:val="003538BF"/>
    <w:rsid w:val="00354EBF"/>
    <w:rsid w:val="00355454"/>
    <w:rsid w:val="00356092"/>
    <w:rsid w:val="00361EFF"/>
    <w:rsid w:val="0036292C"/>
    <w:rsid w:val="003676AF"/>
    <w:rsid w:val="0037010D"/>
    <w:rsid w:val="00370F6A"/>
    <w:rsid w:val="00372954"/>
    <w:rsid w:val="00372EE7"/>
    <w:rsid w:val="003732EE"/>
    <w:rsid w:val="0037566A"/>
    <w:rsid w:val="00375ACF"/>
    <w:rsid w:val="0037602B"/>
    <w:rsid w:val="003773D4"/>
    <w:rsid w:val="00380475"/>
    <w:rsid w:val="00380545"/>
    <w:rsid w:val="00380DCC"/>
    <w:rsid w:val="003815C1"/>
    <w:rsid w:val="0038218B"/>
    <w:rsid w:val="00383DD1"/>
    <w:rsid w:val="003849F9"/>
    <w:rsid w:val="00384B4E"/>
    <w:rsid w:val="00385DD1"/>
    <w:rsid w:val="00386B34"/>
    <w:rsid w:val="003878A4"/>
    <w:rsid w:val="00387E27"/>
    <w:rsid w:val="00391184"/>
    <w:rsid w:val="0039214E"/>
    <w:rsid w:val="00392282"/>
    <w:rsid w:val="0039367D"/>
    <w:rsid w:val="0039543B"/>
    <w:rsid w:val="003955FF"/>
    <w:rsid w:val="0039569A"/>
    <w:rsid w:val="00395852"/>
    <w:rsid w:val="003A0410"/>
    <w:rsid w:val="003A078E"/>
    <w:rsid w:val="003A0DD0"/>
    <w:rsid w:val="003A3123"/>
    <w:rsid w:val="003A35E5"/>
    <w:rsid w:val="003A3977"/>
    <w:rsid w:val="003A3DEA"/>
    <w:rsid w:val="003A40C5"/>
    <w:rsid w:val="003A5365"/>
    <w:rsid w:val="003A608C"/>
    <w:rsid w:val="003B0DFD"/>
    <w:rsid w:val="003B10F1"/>
    <w:rsid w:val="003B1C20"/>
    <w:rsid w:val="003B26E5"/>
    <w:rsid w:val="003B4ADB"/>
    <w:rsid w:val="003B5F2B"/>
    <w:rsid w:val="003B613F"/>
    <w:rsid w:val="003B6910"/>
    <w:rsid w:val="003B7BE7"/>
    <w:rsid w:val="003C0A29"/>
    <w:rsid w:val="003C0E02"/>
    <w:rsid w:val="003C13A2"/>
    <w:rsid w:val="003C3601"/>
    <w:rsid w:val="003C3818"/>
    <w:rsid w:val="003C384F"/>
    <w:rsid w:val="003C67ED"/>
    <w:rsid w:val="003C7E4C"/>
    <w:rsid w:val="003D1364"/>
    <w:rsid w:val="003D18D5"/>
    <w:rsid w:val="003D2A83"/>
    <w:rsid w:val="003D312D"/>
    <w:rsid w:val="003D3A4A"/>
    <w:rsid w:val="003D4B77"/>
    <w:rsid w:val="003D54A2"/>
    <w:rsid w:val="003D7B39"/>
    <w:rsid w:val="003D7D9B"/>
    <w:rsid w:val="003E0491"/>
    <w:rsid w:val="003E20DF"/>
    <w:rsid w:val="003E2DBC"/>
    <w:rsid w:val="003E439C"/>
    <w:rsid w:val="003E4958"/>
    <w:rsid w:val="003E4F30"/>
    <w:rsid w:val="003E521B"/>
    <w:rsid w:val="003E6A79"/>
    <w:rsid w:val="003E6DBD"/>
    <w:rsid w:val="003F13B3"/>
    <w:rsid w:val="003F1D00"/>
    <w:rsid w:val="003F2C7F"/>
    <w:rsid w:val="003F3579"/>
    <w:rsid w:val="003F4835"/>
    <w:rsid w:val="003F571C"/>
    <w:rsid w:val="003F69A4"/>
    <w:rsid w:val="00402567"/>
    <w:rsid w:val="00402AA8"/>
    <w:rsid w:val="00404435"/>
    <w:rsid w:val="004045F7"/>
    <w:rsid w:val="004105C0"/>
    <w:rsid w:val="0041181C"/>
    <w:rsid w:val="00411826"/>
    <w:rsid w:val="00411999"/>
    <w:rsid w:val="00411CE4"/>
    <w:rsid w:val="004134A5"/>
    <w:rsid w:val="00414768"/>
    <w:rsid w:val="004166A9"/>
    <w:rsid w:val="004167D7"/>
    <w:rsid w:val="004169B3"/>
    <w:rsid w:val="00416B09"/>
    <w:rsid w:val="00421058"/>
    <w:rsid w:val="00421749"/>
    <w:rsid w:val="00422AD3"/>
    <w:rsid w:val="00423E0C"/>
    <w:rsid w:val="004240AD"/>
    <w:rsid w:val="00424D7E"/>
    <w:rsid w:val="0042656A"/>
    <w:rsid w:val="004275C2"/>
    <w:rsid w:val="00427DEC"/>
    <w:rsid w:val="00427FE5"/>
    <w:rsid w:val="00430D5E"/>
    <w:rsid w:val="00431001"/>
    <w:rsid w:val="00433FD7"/>
    <w:rsid w:val="004352A0"/>
    <w:rsid w:val="00435BF1"/>
    <w:rsid w:val="0043670B"/>
    <w:rsid w:val="00436FFA"/>
    <w:rsid w:val="0043713B"/>
    <w:rsid w:val="00437707"/>
    <w:rsid w:val="00440A2A"/>
    <w:rsid w:val="0044240C"/>
    <w:rsid w:val="00443B5A"/>
    <w:rsid w:val="00443BEC"/>
    <w:rsid w:val="00444723"/>
    <w:rsid w:val="00444CF7"/>
    <w:rsid w:val="00452FC2"/>
    <w:rsid w:val="00453719"/>
    <w:rsid w:val="00454648"/>
    <w:rsid w:val="004548DA"/>
    <w:rsid w:val="0045559B"/>
    <w:rsid w:val="00455B72"/>
    <w:rsid w:val="00460A56"/>
    <w:rsid w:val="00461CD6"/>
    <w:rsid w:val="0046313B"/>
    <w:rsid w:val="00464493"/>
    <w:rsid w:val="00465190"/>
    <w:rsid w:val="00465DE3"/>
    <w:rsid w:val="00467C38"/>
    <w:rsid w:val="00472983"/>
    <w:rsid w:val="004729C9"/>
    <w:rsid w:val="00473BD4"/>
    <w:rsid w:val="0047514E"/>
    <w:rsid w:val="00475872"/>
    <w:rsid w:val="00476589"/>
    <w:rsid w:val="00477189"/>
    <w:rsid w:val="00477D0B"/>
    <w:rsid w:val="004811C6"/>
    <w:rsid w:val="00481796"/>
    <w:rsid w:val="004822E5"/>
    <w:rsid w:val="00482423"/>
    <w:rsid w:val="004827F5"/>
    <w:rsid w:val="00484100"/>
    <w:rsid w:val="00484D75"/>
    <w:rsid w:val="004854B8"/>
    <w:rsid w:val="00486022"/>
    <w:rsid w:val="004871E7"/>
    <w:rsid w:val="0048724F"/>
    <w:rsid w:val="00491531"/>
    <w:rsid w:val="00491B43"/>
    <w:rsid w:val="00491E29"/>
    <w:rsid w:val="00495569"/>
    <w:rsid w:val="00496DB8"/>
    <w:rsid w:val="00496EDE"/>
    <w:rsid w:val="0049766A"/>
    <w:rsid w:val="004A0130"/>
    <w:rsid w:val="004A0437"/>
    <w:rsid w:val="004A0680"/>
    <w:rsid w:val="004A0D0C"/>
    <w:rsid w:val="004A1663"/>
    <w:rsid w:val="004A290D"/>
    <w:rsid w:val="004A3307"/>
    <w:rsid w:val="004A33BE"/>
    <w:rsid w:val="004A4E4E"/>
    <w:rsid w:val="004A585F"/>
    <w:rsid w:val="004A615D"/>
    <w:rsid w:val="004A7440"/>
    <w:rsid w:val="004A7510"/>
    <w:rsid w:val="004B003E"/>
    <w:rsid w:val="004B58D6"/>
    <w:rsid w:val="004B5BCB"/>
    <w:rsid w:val="004B652D"/>
    <w:rsid w:val="004B68EF"/>
    <w:rsid w:val="004B6F6A"/>
    <w:rsid w:val="004B77B4"/>
    <w:rsid w:val="004C0A01"/>
    <w:rsid w:val="004C185E"/>
    <w:rsid w:val="004C3443"/>
    <w:rsid w:val="004C3823"/>
    <w:rsid w:val="004C5E39"/>
    <w:rsid w:val="004C717B"/>
    <w:rsid w:val="004C74FB"/>
    <w:rsid w:val="004D074E"/>
    <w:rsid w:val="004D169C"/>
    <w:rsid w:val="004D1E99"/>
    <w:rsid w:val="004D273B"/>
    <w:rsid w:val="004D2E66"/>
    <w:rsid w:val="004D3B02"/>
    <w:rsid w:val="004D4175"/>
    <w:rsid w:val="004D57A4"/>
    <w:rsid w:val="004D7ABF"/>
    <w:rsid w:val="004D7B59"/>
    <w:rsid w:val="004E04DC"/>
    <w:rsid w:val="004E3995"/>
    <w:rsid w:val="004E3BB2"/>
    <w:rsid w:val="004E3D78"/>
    <w:rsid w:val="004E4EE3"/>
    <w:rsid w:val="004E51B7"/>
    <w:rsid w:val="004E55CA"/>
    <w:rsid w:val="004E5A39"/>
    <w:rsid w:val="004E6710"/>
    <w:rsid w:val="004E6AFA"/>
    <w:rsid w:val="004E6F8A"/>
    <w:rsid w:val="004F047F"/>
    <w:rsid w:val="004F0891"/>
    <w:rsid w:val="004F1C1D"/>
    <w:rsid w:val="004F1E3A"/>
    <w:rsid w:val="004F2B15"/>
    <w:rsid w:val="004F30D7"/>
    <w:rsid w:val="004F33F2"/>
    <w:rsid w:val="004F5260"/>
    <w:rsid w:val="004F6F07"/>
    <w:rsid w:val="004F7F5D"/>
    <w:rsid w:val="0050027F"/>
    <w:rsid w:val="00500FF1"/>
    <w:rsid w:val="00501248"/>
    <w:rsid w:val="00502857"/>
    <w:rsid w:val="00502F75"/>
    <w:rsid w:val="00503D93"/>
    <w:rsid w:val="00504C90"/>
    <w:rsid w:val="0050591D"/>
    <w:rsid w:val="00506720"/>
    <w:rsid w:val="005078A9"/>
    <w:rsid w:val="0051185F"/>
    <w:rsid w:val="005129D2"/>
    <w:rsid w:val="00512BE7"/>
    <w:rsid w:val="0051342C"/>
    <w:rsid w:val="00515D86"/>
    <w:rsid w:val="00515DD4"/>
    <w:rsid w:val="0051708D"/>
    <w:rsid w:val="0051773A"/>
    <w:rsid w:val="00523999"/>
    <w:rsid w:val="005243FF"/>
    <w:rsid w:val="00525120"/>
    <w:rsid w:val="00525F08"/>
    <w:rsid w:val="00527C01"/>
    <w:rsid w:val="00530575"/>
    <w:rsid w:val="00530934"/>
    <w:rsid w:val="005309D5"/>
    <w:rsid w:val="00531140"/>
    <w:rsid w:val="00531617"/>
    <w:rsid w:val="00532569"/>
    <w:rsid w:val="00532B1E"/>
    <w:rsid w:val="005330E7"/>
    <w:rsid w:val="00533614"/>
    <w:rsid w:val="00533A5C"/>
    <w:rsid w:val="00536147"/>
    <w:rsid w:val="00537ECF"/>
    <w:rsid w:val="00540E55"/>
    <w:rsid w:val="00540F24"/>
    <w:rsid w:val="00541F1A"/>
    <w:rsid w:val="00542662"/>
    <w:rsid w:val="00543264"/>
    <w:rsid w:val="00551ECF"/>
    <w:rsid w:val="00551F0C"/>
    <w:rsid w:val="00553CE1"/>
    <w:rsid w:val="00554656"/>
    <w:rsid w:val="00554F53"/>
    <w:rsid w:val="0056165E"/>
    <w:rsid w:val="00563508"/>
    <w:rsid w:val="005656A6"/>
    <w:rsid w:val="00566179"/>
    <w:rsid w:val="00566C90"/>
    <w:rsid w:val="00566FE0"/>
    <w:rsid w:val="00567567"/>
    <w:rsid w:val="00570A2A"/>
    <w:rsid w:val="00574356"/>
    <w:rsid w:val="00574621"/>
    <w:rsid w:val="00575927"/>
    <w:rsid w:val="00575B05"/>
    <w:rsid w:val="00575F5B"/>
    <w:rsid w:val="00577A71"/>
    <w:rsid w:val="0058116A"/>
    <w:rsid w:val="00581D92"/>
    <w:rsid w:val="00585484"/>
    <w:rsid w:val="00586446"/>
    <w:rsid w:val="00586844"/>
    <w:rsid w:val="00586C35"/>
    <w:rsid w:val="00587971"/>
    <w:rsid w:val="0059020A"/>
    <w:rsid w:val="00593578"/>
    <w:rsid w:val="005937BB"/>
    <w:rsid w:val="005959F6"/>
    <w:rsid w:val="00596267"/>
    <w:rsid w:val="00597733"/>
    <w:rsid w:val="005A1936"/>
    <w:rsid w:val="005A4F0C"/>
    <w:rsid w:val="005A51BC"/>
    <w:rsid w:val="005A601B"/>
    <w:rsid w:val="005A69E2"/>
    <w:rsid w:val="005A6B63"/>
    <w:rsid w:val="005B07DA"/>
    <w:rsid w:val="005B30B8"/>
    <w:rsid w:val="005B5692"/>
    <w:rsid w:val="005B5782"/>
    <w:rsid w:val="005B5EAA"/>
    <w:rsid w:val="005B609E"/>
    <w:rsid w:val="005C1190"/>
    <w:rsid w:val="005C26FC"/>
    <w:rsid w:val="005C3064"/>
    <w:rsid w:val="005C3181"/>
    <w:rsid w:val="005C4D0C"/>
    <w:rsid w:val="005C4F92"/>
    <w:rsid w:val="005C5357"/>
    <w:rsid w:val="005C6212"/>
    <w:rsid w:val="005C62D2"/>
    <w:rsid w:val="005C67F7"/>
    <w:rsid w:val="005D1FA7"/>
    <w:rsid w:val="005D2841"/>
    <w:rsid w:val="005D2B24"/>
    <w:rsid w:val="005D73BB"/>
    <w:rsid w:val="005D74E4"/>
    <w:rsid w:val="005E28A3"/>
    <w:rsid w:val="005E3555"/>
    <w:rsid w:val="005E59A5"/>
    <w:rsid w:val="005E5C55"/>
    <w:rsid w:val="005E5EA5"/>
    <w:rsid w:val="005E6BFF"/>
    <w:rsid w:val="005E6F93"/>
    <w:rsid w:val="005E6FD1"/>
    <w:rsid w:val="005F08D8"/>
    <w:rsid w:val="005F189B"/>
    <w:rsid w:val="005F1B46"/>
    <w:rsid w:val="005F2284"/>
    <w:rsid w:val="005F2742"/>
    <w:rsid w:val="005F2C06"/>
    <w:rsid w:val="005F2D15"/>
    <w:rsid w:val="005F3C7A"/>
    <w:rsid w:val="005F42B1"/>
    <w:rsid w:val="005F4F03"/>
    <w:rsid w:val="005F532C"/>
    <w:rsid w:val="005F5DC1"/>
    <w:rsid w:val="005F6022"/>
    <w:rsid w:val="00601032"/>
    <w:rsid w:val="00603FC7"/>
    <w:rsid w:val="00604656"/>
    <w:rsid w:val="0060479C"/>
    <w:rsid w:val="00604DA9"/>
    <w:rsid w:val="00604E0A"/>
    <w:rsid w:val="00605726"/>
    <w:rsid w:val="00605BD6"/>
    <w:rsid w:val="00607288"/>
    <w:rsid w:val="00607F52"/>
    <w:rsid w:val="0061035D"/>
    <w:rsid w:val="00611329"/>
    <w:rsid w:val="00612C48"/>
    <w:rsid w:val="006132EA"/>
    <w:rsid w:val="0061482E"/>
    <w:rsid w:val="00617297"/>
    <w:rsid w:val="006172EF"/>
    <w:rsid w:val="00620F5A"/>
    <w:rsid w:val="00621414"/>
    <w:rsid w:val="0062196D"/>
    <w:rsid w:val="006224F2"/>
    <w:rsid w:val="00622B2A"/>
    <w:rsid w:val="00622E47"/>
    <w:rsid w:val="00623041"/>
    <w:rsid w:val="00623B35"/>
    <w:rsid w:val="0062426F"/>
    <w:rsid w:val="00624C54"/>
    <w:rsid w:val="00625CBE"/>
    <w:rsid w:val="006266EF"/>
    <w:rsid w:val="0062693E"/>
    <w:rsid w:val="00626C17"/>
    <w:rsid w:val="006276FB"/>
    <w:rsid w:val="00627A6B"/>
    <w:rsid w:val="00631330"/>
    <w:rsid w:val="006313A8"/>
    <w:rsid w:val="0063355C"/>
    <w:rsid w:val="00633A84"/>
    <w:rsid w:val="00634646"/>
    <w:rsid w:val="00636766"/>
    <w:rsid w:val="006368F7"/>
    <w:rsid w:val="00637CD6"/>
    <w:rsid w:val="006408DC"/>
    <w:rsid w:val="006428F4"/>
    <w:rsid w:val="00644B0E"/>
    <w:rsid w:val="00646A5E"/>
    <w:rsid w:val="00646B05"/>
    <w:rsid w:val="00646EE1"/>
    <w:rsid w:val="006543DD"/>
    <w:rsid w:val="006544C2"/>
    <w:rsid w:val="006547DC"/>
    <w:rsid w:val="00656623"/>
    <w:rsid w:val="006572EF"/>
    <w:rsid w:val="0065730E"/>
    <w:rsid w:val="00660D43"/>
    <w:rsid w:val="00661564"/>
    <w:rsid w:val="00661A92"/>
    <w:rsid w:val="0066204F"/>
    <w:rsid w:val="00665DA2"/>
    <w:rsid w:val="006705E6"/>
    <w:rsid w:val="00670C62"/>
    <w:rsid w:val="006721F1"/>
    <w:rsid w:val="00672DA7"/>
    <w:rsid w:val="00674665"/>
    <w:rsid w:val="00675566"/>
    <w:rsid w:val="00676640"/>
    <w:rsid w:val="00677C63"/>
    <w:rsid w:val="00681DD2"/>
    <w:rsid w:val="00681DE6"/>
    <w:rsid w:val="00683052"/>
    <w:rsid w:val="006841FD"/>
    <w:rsid w:val="0068619A"/>
    <w:rsid w:val="0068663F"/>
    <w:rsid w:val="00687C4F"/>
    <w:rsid w:val="00687D2A"/>
    <w:rsid w:val="00690148"/>
    <w:rsid w:val="006905ED"/>
    <w:rsid w:val="00690ADA"/>
    <w:rsid w:val="00690BFF"/>
    <w:rsid w:val="00692D01"/>
    <w:rsid w:val="0069317C"/>
    <w:rsid w:val="00693985"/>
    <w:rsid w:val="006942DB"/>
    <w:rsid w:val="006944A3"/>
    <w:rsid w:val="00695945"/>
    <w:rsid w:val="00696618"/>
    <w:rsid w:val="00697D0C"/>
    <w:rsid w:val="006A000A"/>
    <w:rsid w:val="006A1A7F"/>
    <w:rsid w:val="006A29DF"/>
    <w:rsid w:val="006A2F82"/>
    <w:rsid w:val="006A337A"/>
    <w:rsid w:val="006A3DD2"/>
    <w:rsid w:val="006A3EE9"/>
    <w:rsid w:val="006A62C3"/>
    <w:rsid w:val="006A6920"/>
    <w:rsid w:val="006A708D"/>
    <w:rsid w:val="006A72E7"/>
    <w:rsid w:val="006B1789"/>
    <w:rsid w:val="006B328B"/>
    <w:rsid w:val="006B3EE6"/>
    <w:rsid w:val="006B412B"/>
    <w:rsid w:val="006B602C"/>
    <w:rsid w:val="006B669D"/>
    <w:rsid w:val="006B7AF5"/>
    <w:rsid w:val="006B7CCE"/>
    <w:rsid w:val="006B7E3B"/>
    <w:rsid w:val="006C04CD"/>
    <w:rsid w:val="006C4488"/>
    <w:rsid w:val="006C4BFD"/>
    <w:rsid w:val="006C60A7"/>
    <w:rsid w:val="006C6AEA"/>
    <w:rsid w:val="006C6B6A"/>
    <w:rsid w:val="006C7538"/>
    <w:rsid w:val="006D0307"/>
    <w:rsid w:val="006D03DF"/>
    <w:rsid w:val="006D2009"/>
    <w:rsid w:val="006D21F7"/>
    <w:rsid w:val="006D3424"/>
    <w:rsid w:val="006D36FE"/>
    <w:rsid w:val="006D4E00"/>
    <w:rsid w:val="006D590E"/>
    <w:rsid w:val="006D5D4D"/>
    <w:rsid w:val="006D6917"/>
    <w:rsid w:val="006E0184"/>
    <w:rsid w:val="006E16FA"/>
    <w:rsid w:val="006E1AA1"/>
    <w:rsid w:val="006E349F"/>
    <w:rsid w:val="006E37E2"/>
    <w:rsid w:val="006E458D"/>
    <w:rsid w:val="006E45D3"/>
    <w:rsid w:val="006E6F48"/>
    <w:rsid w:val="006E72AB"/>
    <w:rsid w:val="006E77B4"/>
    <w:rsid w:val="006F18BC"/>
    <w:rsid w:val="006F2B95"/>
    <w:rsid w:val="006F496F"/>
    <w:rsid w:val="006F4F80"/>
    <w:rsid w:val="006F559A"/>
    <w:rsid w:val="006F63F6"/>
    <w:rsid w:val="006F786F"/>
    <w:rsid w:val="00701109"/>
    <w:rsid w:val="00701797"/>
    <w:rsid w:val="007026CD"/>
    <w:rsid w:val="00703A27"/>
    <w:rsid w:val="0070571A"/>
    <w:rsid w:val="00706145"/>
    <w:rsid w:val="00707B10"/>
    <w:rsid w:val="00710FE4"/>
    <w:rsid w:val="00711043"/>
    <w:rsid w:val="00711BCC"/>
    <w:rsid w:val="00712BE3"/>
    <w:rsid w:val="00713BAF"/>
    <w:rsid w:val="00714FD5"/>
    <w:rsid w:val="00715CE5"/>
    <w:rsid w:val="007168A6"/>
    <w:rsid w:val="00720AAE"/>
    <w:rsid w:val="007213AB"/>
    <w:rsid w:val="00721B6D"/>
    <w:rsid w:val="00721F52"/>
    <w:rsid w:val="00722019"/>
    <w:rsid w:val="007236D8"/>
    <w:rsid w:val="00723CD7"/>
    <w:rsid w:val="00724486"/>
    <w:rsid w:val="00725680"/>
    <w:rsid w:val="00730D48"/>
    <w:rsid w:val="007312C5"/>
    <w:rsid w:val="007313E1"/>
    <w:rsid w:val="007315BC"/>
    <w:rsid w:val="007321B0"/>
    <w:rsid w:val="00732B33"/>
    <w:rsid w:val="007337BF"/>
    <w:rsid w:val="00733BC2"/>
    <w:rsid w:val="00733F2C"/>
    <w:rsid w:val="00734BDB"/>
    <w:rsid w:val="00734F5F"/>
    <w:rsid w:val="0073688A"/>
    <w:rsid w:val="007368CB"/>
    <w:rsid w:val="00736B72"/>
    <w:rsid w:val="00736D64"/>
    <w:rsid w:val="00741F08"/>
    <w:rsid w:val="007421EB"/>
    <w:rsid w:val="0074256A"/>
    <w:rsid w:val="00743831"/>
    <w:rsid w:val="007439A6"/>
    <w:rsid w:val="007444A9"/>
    <w:rsid w:val="00744828"/>
    <w:rsid w:val="00745232"/>
    <w:rsid w:val="00745521"/>
    <w:rsid w:val="00745B80"/>
    <w:rsid w:val="00746883"/>
    <w:rsid w:val="007472A4"/>
    <w:rsid w:val="007506F2"/>
    <w:rsid w:val="00751883"/>
    <w:rsid w:val="00751FDC"/>
    <w:rsid w:val="007576C7"/>
    <w:rsid w:val="00765A74"/>
    <w:rsid w:val="00767046"/>
    <w:rsid w:val="0076729C"/>
    <w:rsid w:val="00773A65"/>
    <w:rsid w:val="007740AB"/>
    <w:rsid w:val="007742D5"/>
    <w:rsid w:val="007757DF"/>
    <w:rsid w:val="007765A5"/>
    <w:rsid w:val="00776DBF"/>
    <w:rsid w:val="00777D99"/>
    <w:rsid w:val="00784086"/>
    <w:rsid w:val="007841D0"/>
    <w:rsid w:val="00784D00"/>
    <w:rsid w:val="00785435"/>
    <w:rsid w:val="00785A01"/>
    <w:rsid w:val="00785C8F"/>
    <w:rsid w:val="0078746B"/>
    <w:rsid w:val="00791867"/>
    <w:rsid w:val="0079278D"/>
    <w:rsid w:val="00792E33"/>
    <w:rsid w:val="007935C0"/>
    <w:rsid w:val="00793ED2"/>
    <w:rsid w:val="007949B5"/>
    <w:rsid w:val="00795D19"/>
    <w:rsid w:val="00795D35"/>
    <w:rsid w:val="007968C1"/>
    <w:rsid w:val="007A0121"/>
    <w:rsid w:val="007A3902"/>
    <w:rsid w:val="007A3C4C"/>
    <w:rsid w:val="007A4A6E"/>
    <w:rsid w:val="007A4B67"/>
    <w:rsid w:val="007A792E"/>
    <w:rsid w:val="007B208C"/>
    <w:rsid w:val="007B22DE"/>
    <w:rsid w:val="007B231C"/>
    <w:rsid w:val="007B35F4"/>
    <w:rsid w:val="007B3C69"/>
    <w:rsid w:val="007B3F9C"/>
    <w:rsid w:val="007B40A9"/>
    <w:rsid w:val="007B5CAB"/>
    <w:rsid w:val="007B6753"/>
    <w:rsid w:val="007B6E35"/>
    <w:rsid w:val="007C071B"/>
    <w:rsid w:val="007C143E"/>
    <w:rsid w:val="007C2929"/>
    <w:rsid w:val="007C2B25"/>
    <w:rsid w:val="007C32AC"/>
    <w:rsid w:val="007C3678"/>
    <w:rsid w:val="007C376C"/>
    <w:rsid w:val="007C3CBC"/>
    <w:rsid w:val="007C44D6"/>
    <w:rsid w:val="007C451C"/>
    <w:rsid w:val="007C582D"/>
    <w:rsid w:val="007D30A1"/>
    <w:rsid w:val="007D3220"/>
    <w:rsid w:val="007D355F"/>
    <w:rsid w:val="007D36DB"/>
    <w:rsid w:val="007D3B4E"/>
    <w:rsid w:val="007D3E23"/>
    <w:rsid w:val="007D6410"/>
    <w:rsid w:val="007E0226"/>
    <w:rsid w:val="007E1CA8"/>
    <w:rsid w:val="007E2171"/>
    <w:rsid w:val="007E238E"/>
    <w:rsid w:val="007F0F32"/>
    <w:rsid w:val="007F2079"/>
    <w:rsid w:val="007F20CE"/>
    <w:rsid w:val="007F2E67"/>
    <w:rsid w:val="007F416A"/>
    <w:rsid w:val="007F51A2"/>
    <w:rsid w:val="007F6CC7"/>
    <w:rsid w:val="007F6E09"/>
    <w:rsid w:val="007F77FA"/>
    <w:rsid w:val="008008BF"/>
    <w:rsid w:val="008026C5"/>
    <w:rsid w:val="0080282F"/>
    <w:rsid w:val="00802B6C"/>
    <w:rsid w:val="00803D12"/>
    <w:rsid w:val="00803E13"/>
    <w:rsid w:val="00804FEC"/>
    <w:rsid w:val="008051C6"/>
    <w:rsid w:val="00805911"/>
    <w:rsid w:val="00806E0D"/>
    <w:rsid w:val="00806E20"/>
    <w:rsid w:val="008132E9"/>
    <w:rsid w:val="00813D00"/>
    <w:rsid w:val="00814DF0"/>
    <w:rsid w:val="00814FBF"/>
    <w:rsid w:val="00815D94"/>
    <w:rsid w:val="00816E21"/>
    <w:rsid w:val="00816E24"/>
    <w:rsid w:val="0081785B"/>
    <w:rsid w:val="00817EC7"/>
    <w:rsid w:val="008200BF"/>
    <w:rsid w:val="00821626"/>
    <w:rsid w:val="00823937"/>
    <w:rsid w:val="00823F90"/>
    <w:rsid w:val="0082439E"/>
    <w:rsid w:val="008243D4"/>
    <w:rsid w:val="00824B7D"/>
    <w:rsid w:val="00826A75"/>
    <w:rsid w:val="00827095"/>
    <w:rsid w:val="00827BB6"/>
    <w:rsid w:val="008309CE"/>
    <w:rsid w:val="00832372"/>
    <w:rsid w:val="00833817"/>
    <w:rsid w:val="00833C28"/>
    <w:rsid w:val="00833CB5"/>
    <w:rsid w:val="00833DC5"/>
    <w:rsid w:val="008342A9"/>
    <w:rsid w:val="00834C14"/>
    <w:rsid w:val="0083659D"/>
    <w:rsid w:val="00841DBC"/>
    <w:rsid w:val="008431BD"/>
    <w:rsid w:val="00844753"/>
    <w:rsid w:val="008469EB"/>
    <w:rsid w:val="00846D56"/>
    <w:rsid w:val="00850525"/>
    <w:rsid w:val="00850A29"/>
    <w:rsid w:val="00850A7E"/>
    <w:rsid w:val="00851180"/>
    <w:rsid w:val="00851A05"/>
    <w:rsid w:val="00852204"/>
    <w:rsid w:val="00852C61"/>
    <w:rsid w:val="00852D09"/>
    <w:rsid w:val="00853E7C"/>
    <w:rsid w:val="00860ED3"/>
    <w:rsid w:val="00861178"/>
    <w:rsid w:val="00861D68"/>
    <w:rsid w:val="00862F3B"/>
    <w:rsid w:val="00863213"/>
    <w:rsid w:val="008635BA"/>
    <w:rsid w:val="0086542F"/>
    <w:rsid w:val="00865CE8"/>
    <w:rsid w:val="00865F6F"/>
    <w:rsid w:val="008676A9"/>
    <w:rsid w:val="0087091F"/>
    <w:rsid w:val="00870C54"/>
    <w:rsid w:val="0087242C"/>
    <w:rsid w:val="00872976"/>
    <w:rsid w:val="00873231"/>
    <w:rsid w:val="00873C05"/>
    <w:rsid w:val="008743BC"/>
    <w:rsid w:val="008753C9"/>
    <w:rsid w:val="008757B6"/>
    <w:rsid w:val="00875CB5"/>
    <w:rsid w:val="0087709A"/>
    <w:rsid w:val="008811AC"/>
    <w:rsid w:val="008823C5"/>
    <w:rsid w:val="0088473C"/>
    <w:rsid w:val="00884CFB"/>
    <w:rsid w:val="00885EEE"/>
    <w:rsid w:val="00887E6B"/>
    <w:rsid w:val="008936F9"/>
    <w:rsid w:val="008940B2"/>
    <w:rsid w:val="00894193"/>
    <w:rsid w:val="00895E9B"/>
    <w:rsid w:val="008961F2"/>
    <w:rsid w:val="00896662"/>
    <w:rsid w:val="008A0413"/>
    <w:rsid w:val="008A1D1B"/>
    <w:rsid w:val="008A2615"/>
    <w:rsid w:val="008A3E99"/>
    <w:rsid w:val="008A4417"/>
    <w:rsid w:val="008A544E"/>
    <w:rsid w:val="008A583F"/>
    <w:rsid w:val="008A6299"/>
    <w:rsid w:val="008A75FE"/>
    <w:rsid w:val="008A7BE2"/>
    <w:rsid w:val="008B0B62"/>
    <w:rsid w:val="008B0B93"/>
    <w:rsid w:val="008B20F5"/>
    <w:rsid w:val="008B2965"/>
    <w:rsid w:val="008B30E6"/>
    <w:rsid w:val="008B3F8D"/>
    <w:rsid w:val="008B4DEA"/>
    <w:rsid w:val="008B541D"/>
    <w:rsid w:val="008C26D6"/>
    <w:rsid w:val="008C2A61"/>
    <w:rsid w:val="008C7147"/>
    <w:rsid w:val="008C7449"/>
    <w:rsid w:val="008D0129"/>
    <w:rsid w:val="008D027A"/>
    <w:rsid w:val="008D2000"/>
    <w:rsid w:val="008D2142"/>
    <w:rsid w:val="008D2FD7"/>
    <w:rsid w:val="008D3169"/>
    <w:rsid w:val="008D78F8"/>
    <w:rsid w:val="008E3AAF"/>
    <w:rsid w:val="008E44B3"/>
    <w:rsid w:val="008E46F3"/>
    <w:rsid w:val="008E4A58"/>
    <w:rsid w:val="008E4ACE"/>
    <w:rsid w:val="008E5999"/>
    <w:rsid w:val="008E634A"/>
    <w:rsid w:val="008E7EB3"/>
    <w:rsid w:val="008F1B09"/>
    <w:rsid w:val="008F2A65"/>
    <w:rsid w:val="008F49B3"/>
    <w:rsid w:val="008F7151"/>
    <w:rsid w:val="009014A3"/>
    <w:rsid w:val="0090189F"/>
    <w:rsid w:val="00901EB4"/>
    <w:rsid w:val="00901F26"/>
    <w:rsid w:val="00902493"/>
    <w:rsid w:val="009027E6"/>
    <w:rsid w:val="00902958"/>
    <w:rsid w:val="00905875"/>
    <w:rsid w:val="00905DD8"/>
    <w:rsid w:val="00905E88"/>
    <w:rsid w:val="00906022"/>
    <w:rsid w:val="009068F6"/>
    <w:rsid w:val="00906BD8"/>
    <w:rsid w:val="00907A9F"/>
    <w:rsid w:val="00910572"/>
    <w:rsid w:val="00911BE6"/>
    <w:rsid w:val="00911BFA"/>
    <w:rsid w:val="00913223"/>
    <w:rsid w:val="00913A8A"/>
    <w:rsid w:val="00913F39"/>
    <w:rsid w:val="00913FA3"/>
    <w:rsid w:val="00914337"/>
    <w:rsid w:val="00914C17"/>
    <w:rsid w:val="0091618C"/>
    <w:rsid w:val="009204C1"/>
    <w:rsid w:val="0092310A"/>
    <w:rsid w:val="00923D7F"/>
    <w:rsid w:val="00924F9A"/>
    <w:rsid w:val="00927F12"/>
    <w:rsid w:val="009305C8"/>
    <w:rsid w:val="00931DD2"/>
    <w:rsid w:val="0093224A"/>
    <w:rsid w:val="00933CF7"/>
    <w:rsid w:val="00935009"/>
    <w:rsid w:val="00936D5A"/>
    <w:rsid w:val="00941383"/>
    <w:rsid w:val="00942492"/>
    <w:rsid w:val="00942E22"/>
    <w:rsid w:val="0094352B"/>
    <w:rsid w:val="00944008"/>
    <w:rsid w:val="0094464A"/>
    <w:rsid w:val="00945AE4"/>
    <w:rsid w:val="00945B3C"/>
    <w:rsid w:val="00950262"/>
    <w:rsid w:val="0095084F"/>
    <w:rsid w:val="00950EBC"/>
    <w:rsid w:val="00952A47"/>
    <w:rsid w:val="009535CB"/>
    <w:rsid w:val="00953614"/>
    <w:rsid w:val="00953654"/>
    <w:rsid w:val="00953B7D"/>
    <w:rsid w:val="00955514"/>
    <w:rsid w:val="0095664F"/>
    <w:rsid w:val="009568BA"/>
    <w:rsid w:val="0096061C"/>
    <w:rsid w:val="00960E41"/>
    <w:rsid w:val="009613B4"/>
    <w:rsid w:val="00962F27"/>
    <w:rsid w:val="009663B8"/>
    <w:rsid w:val="00967149"/>
    <w:rsid w:val="00970B27"/>
    <w:rsid w:val="0097107B"/>
    <w:rsid w:val="00973578"/>
    <w:rsid w:val="00973A2A"/>
    <w:rsid w:val="0097456C"/>
    <w:rsid w:val="0097515F"/>
    <w:rsid w:val="00977D28"/>
    <w:rsid w:val="00980532"/>
    <w:rsid w:val="00980571"/>
    <w:rsid w:val="00980B80"/>
    <w:rsid w:val="009814F0"/>
    <w:rsid w:val="0098247E"/>
    <w:rsid w:val="00982B53"/>
    <w:rsid w:val="00982FD3"/>
    <w:rsid w:val="009836F6"/>
    <w:rsid w:val="00983C60"/>
    <w:rsid w:val="00984411"/>
    <w:rsid w:val="0098459E"/>
    <w:rsid w:val="00984B3D"/>
    <w:rsid w:val="00985B12"/>
    <w:rsid w:val="00986743"/>
    <w:rsid w:val="00987E0A"/>
    <w:rsid w:val="00987E1C"/>
    <w:rsid w:val="00993CEC"/>
    <w:rsid w:val="00994843"/>
    <w:rsid w:val="00996AEA"/>
    <w:rsid w:val="00997E80"/>
    <w:rsid w:val="00997E9A"/>
    <w:rsid w:val="009A0707"/>
    <w:rsid w:val="009A1874"/>
    <w:rsid w:val="009A2BC5"/>
    <w:rsid w:val="009A3CF9"/>
    <w:rsid w:val="009A5729"/>
    <w:rsid w:val="009A5E8A"/>
    <w:rsid w:val="009A61AE"/>
    <w:rsid w:val="009A6258"/>
    <w:rsid w:val="009B008D"/>
    <w:rsid w:val="009B081F"/>
    <w:rsid w:val="009B0936"/>
    <w:rsid w:val="009B0F8D"/>
    <w:rsid w:val="009B251D"/>
    <w:rsid w:val="009C1258"/>
    <w:rsid w:val="009C2F3B"/>
    <w:rsid w:val="009C3A5A"/>
    <w:rsid w:val="009C44CB"/>
    <w:rsid w:val="009C4EC6"/>
    <w:rsid w:val="009C5E4E"/>
    <w:rsid w:val="009C6580"/>
    <w:rsid w:val="009C6FF7"/>
    <w:rsid w:val="009D3A01"/>
    <w:rsid w:val="009D3D5B"/>
    <w:rsid w:val="009D3ECE"/>
    <w:rsid w:val="009E18E5"/>
    <w:rsid w:val="009E2B41"/>
    <w:rsid w:val="009E3E56"/>
    <w:rsid w:val="009E4BF1"/>
    <w:rsid w:val="009E6206"/>
    <w:rsid w:val="009E78BB"/>
    <w:rsid w:val="009F03B8"/>
    <w:rsid w:val="009F1700"/>
    <w:rsid w:val="009F1D0E"/>
    <w:rsid w:val="009F2780"/>
    <w:rsid w:val="009F2831"/>
    <w:rsid w:val="009F2D83"/>
    <w:rsid w:val="009F38F6"/>
    <w:rsid w:val="009F3B0C"/>
    <w:rsid w:val="009F3FC1"/>
    <w:rsid w:val="009F51AE"/>
    <w:rsid w:val="009F5541"/>
    <w:rsid w:val="009F624E"/>
    <w:rsid w:val="009F7228"/>
    <w:rsid w:val="009F7E25"/>
    <w:rsid w:val="00A00510"/>
    <w:rsid w:val="00A00EAD"/>
    <w:rsid w:val="00A01FBC"/>
    <w:rsid w:val="00A0684A"/>
    <w:rsid w:val="00A0792A"/>
    <w:rsid w:val="00A10940"/>
    <w:rsid w:val="00A11547"/>
    <w:rsid w:val="00A11875"/>
    <w:rsid w:val="00A14376"/>
    <w:rsid w:val="00A15485"/>
    <w:rsid w:val="00A15CA6"/>
    <w:rsid w:val="00A167D5"/>
    <w:rsid w:val="00A17700"/>
    <w:rsid w:val="00A221B6"/>
    <w:rsid w:val="00A23681"/>
    <w:rsid w:val="00A24D5B"/>
    <w:rsid w:val="00A26546"/>
    <w:rsid w:val="00A266B7"/>
    <w:rsid w:val="00A26778"/>
    <w:rsid w:val="00A26E0E"/>
    <w:rsid w:val="00A277AA"/>
    <w:rsid w:val="00A3013E"/>
    <w:rsid w:val="00A31422"/>
    <w:rsid w:val="00A31F15"/>
    <w:rsid w:val="00A32F35"/>
    <w:rsid w:val="00A33C33"/>
    <w:rsid w:val="00A343C5"/>
    <w:rsid w:val="00A35E3F"/>
    <w:rsid w:val="00A36FB2"/>
    <w:rsid w:val="00A376B1"/>
    <w:rsid w:val="00A4006C"/>
    <w:rsid w:val="00A43217"/>
    <w:rsid w:val="00A4688F"/>
    <w:rsid w:val="00A5038D"/>
    <w:rsid w:val="00A515A3"/>
    <w:rsid w:val="00A51B34"/>
    <w:rsid w:val="00A52362"/>
    <w:rsid w:val="00A5240A"/>
    <w:rsid w:val="00A52D65"/>
    <w:rsid w:val="00A53B29"/>
    <w:rsid w:val="00A53D81"/>
    <w:rsid w:val="00A540CF"/>
    <w:rsid w:val="00A54DBE"/>
    <w:rsid w:val="00A612FE"/>
    <w:rsid w:val="00A61E3F"/>
    <w:rsid w:val="00A62001"/>
    <w:rsid w:val="00A621DF"/>
    <w:rsid w:val="00A6277A"/>
    <w:rsid w:val="00A6488A"/>
    <w:rsid w:val="00A67D8D"/>
    <w:rsid w:val="00A70F0A"/>
    <w:rsid w:val="00A7103B"/>
    <w:rsid w:val="00A72063"/>
    <w:rsid w:val="00A754E7"/>
    <w:rsid w:val="00A75B98"/>
    <w:rsid w:val="00A75CD5"/>
    <w:rsid w:val="00A77D27"/>
    <w:rsid w:val="00A80271"/>
    <w:rsid w:val="00A818E5"/>
    <w:rsid w:val="00A82EA9"/>
    <w:rsid w:val="00A83528"/>
    <w:rsid w:val="00A8472F"/>
    <w:rsid w:val="00A84E5A"/>
    <w:rsid w:val="00A85EC7"/>
    <w:rsid w:val="00A86A67"/>
    <w:rsid w:val="00A8775B"/>
    <w:rsid w:val="00A90322"/>
    <w:rsid w:val="00A91F6F"/>
    <w:rsid w:val="00A93889"/>
    <w:rsid w:val="00A9643D"/>
    <w:rsid w:val="00A972D3"/>
    <w:rsid w:val="00AA0915"/>
    <w:rsid w:val="00AA1329"/>
    <w:rsid w:val="00AA1EC3"/>
    <w:rsid w:val="00AA246A"/>
    <w:rsid w:val="00AA2E59"/>
    <w:rsid w:val="00AA44E7"/>
    <w:rsid w:val="00AA48E3"/>
    <w:rsid w:val="00AA683C"/>
    <w:rsid w:val="00AA6932"/>
    <w:rsid w:val="00AA7127"/>
    <w:rsid w:val="00AA7790"/>
    <w:rsid w:val="00AB327D"/>
    <w:rsid w:val="00AB332A"/>
    <w:rsid w:val="00AB3CDF"/>
    <w:rsid w:val="00AB40F5"/>
    <w:rsid w:val="00AB4E52"/>
    <w:rsid w:val="00AB5F80"/>
    <w:rsid w:val="00AB64E5"/>
    <w:rsid w:val="00AB66B7"/>
    <w:rsid w:val="00AB767C"/>
    <w:rsid w:val="00AC07E5"/>
    <w:rsid w:val="00AC0896"/>
    <w:rsid w:val="00AC09E2"/>
    <w:rsid w:val="00AC134A"/>
    <w:rsid w:val="00AC1E1D"/>
    <w:rsid w:val="00AC1F3A"/>
    <w:rsid w:val="00AC20D2"/>
    <w:rsid w:val="00AC3AC9"/>
    <w:rsid w:val="00AC424B"/>
    <w:rsid w:val="00AC55A7"/>
    <w:rsid w:val="00AC5DA3"/>
    <w:rsid w:val="00AC7CCA"/>
    <w:rsid w:val="00AC7F9F"/>
    <w:rsid w:val="00AD1884"/>
    <w:rsid w:val="00AD41C6"/>
    <w:rsid w:val="00AD5047"/>
    <w:rsid w:val="00AD61F6"/>
    <w:rsid w:val="00AD6598"/>
    <w:rsid w:val="00AD71E9"/>
    <w:rsid w:val="00AD7635"/>
    <w:rsid w:val="00AD7A6C"/>
    <w:rsid w:val="00AE051A"/>
    <w:rsid w:val="00AE06D3"/>
    <w:rsid w:val="00AE28A1"/>
    <w:rsid w:val="00AE2FE9"/>
    <w:rsid w:val="00AE7BFC"/>
    <w:rsid w:val="00AF1A27"/>
    <w:rsid w:val="00AF2978"/>
    <w:rsid w:val="00AF359E"/>
    <w:rsid w:val="00AF3B31"/>
    <w:rsid w:val="00AF40D6"/>
    <w:rsid w:val="00AF5196"/>
    <w:rsid w:val="00AF597D"/>
    <w:rsid w:val="00AF6155"/>
    <w:rsid w:val="00B00EBA"/>
    <w:rsid w:val="00B0550C"/>
    <w:rsid w:val="00B068CE"/>
    <w:rsid w:val="00B10D59"/>
    <w:rsid w:val="00B114D8"/>
    <w:rsid w:val="00B13627"/>
    <w:rsid w:val="00B17723"/>
    <w:rsid w:val="00B20690"/>
    <w:rsid w:val="00B22718"/>
    <w:rsid w:val="00B22BFB"/>
    <w:rsid w:val="00B2397E"/>
    <w:rsid w:val="00B24FE6"/>
    <w:rsid w:val="00B260F9"/>
    <w:rsid w:val="00B2622C"/>
    <w:rsid w:val="00B2661F"/>
    <w:rsid w:val="00B26E84"/>
    <w:rsid w:val="00B27305"/>
    <w:rsid w:val="00B27843"/>
    <w:rsid w:val="00B322CF"/>
    <w:rsid w:val="00B332F9"/>
    <w:rsid w:val="00B3389D"/>
    <w:rsid w:val="00B34221"/>
    <w:rsid w:val="00B363D7"/>
    <w:rsid w:val="00B3744E"/>
    <w:rsid w:val="00B42D05"/>
    <w:rsid w:val="00B4459C"/>
    <w:rsid w:val="00B45FDE"/>
    <w:rsid w:val="00B518E6"/>
    <w:rsid w:val="00B533A9"/>
    <w:rsid w:val="00B53A86"/>
    <w:rsid w:val="00B5500F"/>
    <w:rsid w:val="00B60691"/>
    <w:rsid w:val="00B61BC8"/>
    <w:rsid w:val="00B61D1C"/>
    <w:rsid w:val="00B61D98"/>
    <w:rsid w:val="00B62077"/>
    <w:rsid w:val="00B62290"/>
    <w:rsid w:val="00B634EB"/>
    <w:rsid w:val="00B6408D"/>
    <w:rsid w:val="00B65202"/>
    <w:rsid w:val="00B65C3F"/>
    <w:rsid w:val="00B663F8"/>
    <w:rsid w:val="00B66F50"/>
    <w:rsid w:val="00B6709C"/>
    <w:rsid w:val="00B67D5F"/>
    <w:rsid w:val="00B717D9"/>
    <w:rsid w:val="00B71FF2"/>
    <w:rsid w:val="00B73A3F"/>
    <w:rsid w:val="00B758E5"/>
    <w:rsid w:val="00B76185"/>
    <w:rsid w:val="00B84791"/>
    <w:rsid w:val="00B8480A"/>
    <w:rsid w:val="00B910C0"/>
    <w:rsid w:val="00B91171"/>
    <w:rsid w:val="00B915EB"/>
    <w:rsid w:val="00B92F5E"/>
    <w:rsid w:val="00B95236"/>
    <w:rsid w:val="00B952B3"/>
    <w:rsid w:val="00B954C2"/>
    <w:rsid w:val="00B95CB7"/>
    <w:rsid w:val="00B965DD"/>
    <w:rsid w:val="00B96EA9"/>
    <w:rsid w:val="00B97D4D"/>
    <w:rsid w:val="00B97FA5"/>
    <w:rsid w:val="00BA0960"/>
    <w:rsid w:val="00BA1621"/>
    <w:rsid w:val="00BA2F24"/>
    <w:rsid w:val="00BA3068"/>
    <w:rsid w:val="00BA393B"/>
    <w:rsid w:val="00BA4491"/>
    <w:rsid w:val="00BA5B8C"/>
    <w:rsid w:val="00BA6914"/>
    <w:rsid w:val="00BA79C7"/>
    <w:rsid w:val="00BB0F75"/>
    <w:rsid w:val="00BB2764"/>
    <w:rsid w:val="00BB278E"/>
    <w:rsid w:val="00BB2D0B"/>
    <w:rsid w:val="00BB3A86"/>
    <w:rsid w:val="00BB3E8B"/>
    <w:rsid w:val="00BB442D"/>
    <w:rsid w:val="00BB4A7B"/>
    <w:rsid w:val="00BB574C"/>
    <w:rsid w:val="00BB67E2"/>
    <w:rsid w:val="00BB75C2"/>
    <w:rsid w:val="00BC0397"/>
    <w:rsid w:val="00BC25C7"/>
    <w:rsid w:val="00BC2829"/>
    <w:rsid w:val="00BC2B0E"/>
    <w:rsid w:val="00BC36DD"/>
    <w:rsid w:val="00BC3C04"/>
    <w:rsid w:val="00BC4399"/>
    <w:rsid w:val="00BC4955"/>
    <w:rsid w:val="00BC6EC6"/>
    <w:rsid w:val="00BC701C"/>
    <w:rsid w:val="00BD151C"/>
    <w:rsid w:val="00BD44D7"/>
    <w:rsid w:val="00BE2DF1"/>
    <w:rsid w:val="00BE39E0"/>
    <w:rsid w:val="00BE43F2"/>
    <w:rsid w:val="00BE5041"/>
    <w:rsid w:val="00BF0E30"/>
    <w:rsid w:val="00BF113F"/>
    <w:rsid w:val="00BF3490"/>
    <w:rsid w:val="00BF5493"/>
    <w:rsid w:val="00C008AC"/>
    <w:rsid w:val="00C0260D"/>
    <w:rsid w:val="00C036BD"/>
    <w:rsid w:val="00C03F28"/>
    <w:rsid w:val="00C07DCE"/>
    <w:rsid w:val="00C11FE6"/>
    <w:rsid w:val="00C12466"/>
    <w:rsid w:val="00C13044"/>
    <w:rsid w:val="00C15638"/>
    <w:rsid w:val="00C15B17"/>
    <w:rsid w:val="00C16AD7"/>
    <w:rsid w:val="00C16F09"/>
    <w:rsid w:val="00C17A55"/>
    <w:rsid w:val="00C20767"/>
    <w:rsid w:val="00C22788"/>
    <w:rsid w:val="00C22BFD"/>
    <w:rsid w:val="00C23083"/>
    <w:rsid w:val="00C244DA"/>
    <w:rsid w:val="00C257C7"/>
    <w:rsid w:val="00C3032A"/>
    <w:rsid w:val="00C30A3F"/>
    <w:rsid w:val="00C3105F"/>
    <w:rsid w:val="00C326EE"/>
    <w:rsid w:val="00C33048"/>
    <w:rsid w:val="00C333FF"/>
    <w:rsid w:val="00C33CF7"/>
    <w:rsid w:val="00C353E3"/>
    <w:rsid w:val="00C36E56"/>
    <w:rsid w:val="00C41563"/>
    <w:rsid w:val="00C4184A"/>
    <w:rsid w:val="00C4253F"/>
    <w:rsid w:val="00C429A0"/>
    <w:rsid w:val="00C43378"/>
    <w:rsid w:val="00C43DFE"/>
    <w:rsid w:val="00C44F6B"/>
    <w:rsid w:val="00C45B14"/>
    <w:rsid w:val="00C47D4F"/>
    <w:rsid w:val="00C5076C"/>
    <w:rsid w:val="00C514B6"/>
    <w:rsid w:val="00C51C34"/>
    <w:rsid w:val="00C52622"/>
    <w:rsid w:val="00C539C4"/>
    <w:rsid w:val="00C546CF"/>
    <w:rsid w:val="00C57450"/>
    <w:rsid w:val="00C60773"/>
    <w:rsid w:val="00C63B32"/>
    <w:rsid w:val="00C65FD7"/>
    <w:rsid w:val="00C66336"/>
    <w:rsid w:val="00C71500"/>
    <w:rsid w:val="00C72F08"/>
    <w:rsid w:val="00C73209"/>
    <w:rsid w:val="00C74E31"/>
    <w:rsid w:val="00C75F5E"/>
    <w:rsid w:val="00C77BFE"/>
    <w:rsid w:val="00C8312A"/>
    <w:rsid w:val="00C8535A"/>
    <w:rsid w:val="00C85AFE"/>
    <w:rsid w:val="00C87219"/>
    <w:rsid w:val="00C8792C"/>
    <w:rsid w:val="00C926A3"/>
    <w:rsid w:val="00C92E06"/>
    <w:rsid w:val="00C94625"/>
    <w:rsid w:val="00C95B46"/>
    <w:rsid w:val="00C9713F"/>
    <w:rsid w:val="00CA00D0"/>
    <w:rsid w:val="00CA0721"/>
    <w:rsid w:val="00CA081D"/>
    <w:rsid w:val="00CA215A"/>
    <w:rsid w:val="00CA316F"/>
    <w:rsid w:val="00CA34CD"/>
    <w:rsid w:val="00CA4AD2"/>
    <w:rsid w:val="00CA5282"/>
    <w:rsid w:val="00CA7D43"/>
    <w:rsid w:val="00CB045C"/>
    <w:rsid w:val="00CB0F66"/>
    <w:rsid w:val="00CB1013"/>
    <w:rsid w:val="00CB10F7"/>
    <w:rsid w:val="00CB12DB"/>
    <w:rsid w:val="00CB25C8"/>
    <w:rsid w:val="00CB3516"/>
    <w:rsid w:val="00CB50DD"/>
    <w:rsid w:val="00CB5E3F"/>
    <w:rsid w:val="00CB7FC1"/>
    <w:rsid w:val="00CC0427"/>
    <w:rsid w:val="00CC0CC2"/>
    <w:rsid w:val="00CC16FB"/>
    <w:rsid w:val="00CC276F"/>
    <w:rsid w:val="00CC32E8"/>
    <w:rsid w:val="00CC39AC"/>
    <w:rsid w:val="00CC5589"/>
    <w:rsid w:val="00CC5DAA"/>
    <w:rsid w:val="00CC67F1"/>
    <w:rsid w:val="00CC68E9"/>
    <w:rsid w:val="00CC6C11"/>
    <w:rsid w:val="00CC7048"/>
    <w:rsid w:val="00CC7812"/>
    <w:rsid w:val="00CC7AB8"/>
    <w:rsid w:val="00CD1F48"/>
    <w:rsid w:val="00CD20F0"/>
    <w:rsid w:val="00CD4542"/>
    <w:rsid w:val="00CD52E5"/>
    <w:rsid w:val="00CD762F"/>
    <w:rsid w:val="00CD7883"/>
    <w:rsid w:val="00CD7D00"/>
    <w:rsid w:val="00CE3D44"/>
    <w:rsid w:val="00CE3E6A"/>
    <w:rsid w:val="00CE4035"/>
    <w:rsid w:val="00CE47F5"/>
    <w:rsid w:val="00CE524F"/>
    <w:rsid w:val="00CE52AE"/>
    <w:rsid w:val="00CE54F0"/>
    <w:rsid w:val="00CE640E"/>
    <w:rsid w:val="00CF0249"/>
    <w:rsid w:val="00CF09E6"/>
    <w:rsid w:val="00CF3A04"/>
    <w:rsid w:val="00CF59F4"/>
    <w:rsid w:val="00CF6042"/>
    <w:rsid w:val="00CF6172"/>
    <w:rsid w:val="00CF61EE"/>
    <w:rsid w:val="00CF6962"/>
    <w:rsid w:val="00CF7B3C"/>
    <w:rsid w:val="00D0157F"/>
    <w:rsid w:val="00D02423"/>
    <w:rsid w:val="00D02F63"/>
    <w:rsid w:val="00D03EA1"/>
    <w:rsid w:val="00D10977"/>
    <w:rsid w:val="00D12668"/>
    <w:rsid w:val="00D12F3D"/>
    <w:rsid w:val="00D14079"/>
    <w:rsid w:val="00D14177"/>
    <w:rsid w:val="00D14BC1"/>
    <w:rsid w:val="00D15345"/>
    <w:rsid w:val="00D15A26"/>
    <w:rsid w:val="00D15F6B"/>
    <w:rsid w:val="00D16096"/>
    <w:rsid w:val="00D167EE"/>
    <w:rsid w:val="00D2036A"/>
    <w:rsid w:val="00D209AD"/>
    <w:rsid w:val="00D20F14"/>
    <w:rsid w:val="00D2209C"/>
    <w:rsid w:val="00D221D7"/>
    <w:rsid w:val="00D2245C"/>
    <w:rsid w:val="00D228F0"/>
    <w:rsid w:val="00D261B0"/>
    <w:rsid w:val="00D262AB"/>
    <w:rsid w:val="00D264AD"/>
    <w:rsid w:val="00D31172"/>
    <w:rsid w:val="00D333D7"/>
    <w:rsid w:val="00D35EC4"/>
    <w:rsid w:val="00D35F2A"/>
    <w:rsid w:val="00D36B4E"/>
    <w:rsid w:val="00D37BC0"/>
    <w:rsid w:val="00D401AF"/>
    <w:rsid w:val="00D420E9"/>
    <w:rsid w:val="00D42D1D"/>
    <w:rsid w:val="00D42E30"/>
    <w:rsid w:val="00D44B9A"/>
    <w:rsid w:val="00D45E7E"/>
    <w:rsid w:val="00D46D66"/>
    <w:rsid w:val="00D4755C"/>
    <w:rsid w:val="00D50C65"/>
    <w:rsid w:val="00D51C72"/>
    <w:rsid w:val="00D527ED"/>
    <w:rsid w:val="00D53728"/>
    <w:rsid w:val="00D53B30"/>
    <w:rsid w:val="00D54351"/>
    <w:rsid w:val="00D56A3E"/>
    <w:rsid w:val="00D56D0D"/>
    <w:rsid w:val="00D575FF"/>
    <w:rsid w:val="00D57AD0"/>
    <w:rsid w:val="00D60F94"/>
    <w:rsid w:val="00D623F1"/>
    <w:rsid w:val="00D63028"/>
    <w:rsid w:val="00D645ED"/>
    <w:rsid w:val="00D64B3D"/>
    <w:rsid w:val="00D65FD1"/>
    <w:rsid w:val="00D6619A"/>
    <w:rsid w:val="00D717A3"/>
    <w:rsid w:val="00D73449"/>
    <w:rsid w:val="00D73463"/>
    <w:rsid w:val="00D744BE"/>
    <w:rsid w:val="00D7476F"/>
    <w:rsid w:val="00D748BC"/>
    <w:rsid w:val="00D75538"/>
    <w:rsid w:val="00D7695D"/>
    <w:rsid w:val="00D80B23"/>
    <w:rsid w:val="00D81782"/>
    <w:rsid w:val="00D81925"/>
    <w:rsid w:val="00D81D42"/>
    <w:rsid w:val="00D857FD"/>
    <w:rsid w:val="00D8590E"/>
    <w:rsid w:val="00D918A4"/>
    <w:rsid w:val="00D967FE"/>
    <w:rsid w:val="00D97592"/>
    <w:rsid w:val="00DA081D"/>
    <w:rsid w:val="00DA0AC3"/>
    <w:rsid w:val="00DA0B16"/>
    <w:rsid w:val="00DA23ED"/>
    <w:rsid w:val="00DA262A"/>
    <w:rsid w:val="00DA4474"/>
    <w:rsid w:val="00DA50C7"/>
    <w:rsid w:val="00DA6EA9"/>
    <w:rsid w:val="00DA6F88"/>
    <w:rsid w:val="00DA79C4"/>
    <w:rsid w:val="00DB0086"/>
    <w:rsid w:val="00DB1A4B"/>
    <w:rsid w:val="00DB1E2A"/>
    <w:rsid w:val="00DB41F6"/>
    <w:rsid w:val="00DB524F"/>
    <w:rsid w:val="00DB5350"/>
    <w:rsid w:val="00DB57EB"/>
    <w:rsid w:val="00DB6CF6"/>
    <w:rsid w:val="00DB76D9"/>
    <w:rsid w:val="00DC0992"/>
    <w:rsid w:val="00DC1E2D"/>
    <w:rsid w:val="00DC2A8F"/>
    <w:rsid w:val="00DC46F9"/>
    <w:rsid w:val="00DC70B9"/>
    <w:rsid w:val="00DC7515"/>
    <w:rsid w:val="00DD094B"/>
    <w:rsid w:val="00DD1421"/>
    <w:rsid w:val="00DD179F"/>
    <w:rsid w:val="00DD370D"/>
    <w:rsid w:val="00DD3C1D"/>
    <w:rsid w:val="00DD413D"/>
    <w:rsid w:val="00DD4785"/>
    <w:rsid w:val="00DD54E7"/>
    <w:rsid w:val="00DD7451"/>
    <w:rsid w:val="00DD74E8"/>
    <w:rsid w:val="00DE04F6"/>
    <w:rsid w:val="00DE3382"/>
    <w:rsid w:val="00DE3A45"/>
    <w:rsid w:val="00DE442D"/>
    <w:rsid w:val="00DE48FA"/>
    <w:rsid w:val="00DE599B"/>
    <w:rsid w:val="00DE6F03"/>
    <w:rsid w:val="00DF175C"/>
    <w:rsid w:val="00DF1CD4"/>
    <w:rsid w:val="00DF2706"/>
    <w:rsid w:val="00DF32AD"/>
    <w:rsid w:val="00E01A7F"/>
    <w:rsid w:val="00E01CAA"/>
    <w:rsid w:val="00E045F9"/>
    <w:rsid w:val="00E05EE2"/>
    <w:rsid w:val="00E065C7"/>
    <w:rsid w:val="00E07961"/>
    <w:rsid w:val="00E118B7"/>
    <w:rsid w:val="00E12106"/>
    <w:rsid w:val="00E14486"/>
    <w:rsid w:val="00E14FB2"/>
    <w:rsid w:val="00E15516"/>
    <w:rsid w:val="00E15D9A"/>
    <w:rsid w:val="00E16ABF"/>
    <w:rsid w:val="00E21406"/>
    <w:rsid w:val="00E2304A"/>
    <w:rsid w:val="00E238EE"/>
    <w:rsid w:val="00E25765"/>
    <w:rsid w:val="00E25855"/>
    <w:rsid w:val="00E25F82"/>
    <w:rsid w:val="00E2657C"/>
    <w:rsid w:val="00E34329"/>
    <w:rsid w:val="00E3471A"/>
    <w:rsid w:val="00E35D6B"/>
    <w:rsid w:val="00E365D1"/>
    <w:rsid w:val="00E40FA2"/>
    <w:rsid w:val="00E41066"/>
    <w:rsid w:val="00E411BF"/>
    <w:rsid w:val="00E42DDD"/>
    <w:rsid w:val="00E43AE2"/>
    <w:rsid w:val="00E47330"/>
    <w:rsid w:val="00E4760A"/>
    <w:rsid w:val="00E52631"/>
    <w:rsid w:val="00E52B9D"/>
    <w:rsid w:val="00E53322"/>
    <w:rsid w:val="00E53E57"/>
    <w:rsid w:val="00E5638B"/>
    <w:rsid w:val="00E5661C"/>
    <w:rsid w:val="00E56CC9"/>
    <w:rsid w:val="00E56D1D"/>
    <w:rsid w:val="00E56DC1"/>
    <w:rsid w:val="00E56F54"/>
    <w:rsid w:val="00E56FE6"/>
    <w:rsid w:val="00E60EF6"/>
    <w:rsid w:val="00E616A5"/>
    <w:rsid w:val="00E61CA7"/>
    <w:rsid w:val="00E62441"/>
    <w:rsid w:val="00E62667"/>
    <w:rsid w:val="00E62C03"/>
    <w:rsid w:val="00E65693"/>
    <w:rsid w:val="00E65D4F"/>
    <w:rsid w:val="00E66EF0"/>
    <w:rsid w:val="00E67C62"/>
    <w:rsid w:val="00E7191C"/>
    <w:rsid w:val="00E71A7F"/>
    <w:rsid w:val="00E72492"/>
    <w:rsid w:val="00E72603"/>
    <w:rsid w:val="00E72C4F"/>
    <w:rsid w:val="00E72C64"/>
    <w:rsid w:val="00E75FB7"/>
    <w:rsid w:val="00E7648F"/>
    <w:rsid w:val="00E86B1E"/>
    <w:rsid w:val="00E87624"/>
    <w:rsid w:val="00E91533"/>
    <w:rsid w:val="00E92BC0"/>
    <w:rsid w:val="00E9334D"/>
    <w:rsid w:val="00E934FD"/>
    <w:rsid w:val="00E9387F"/>
    <w:rsid w:val="00E942F7"/>
    <w:rsid w:val="00E947EA"/>
    <w:rsid w:val="00E96866"/>
    <w:rsid w:val="00EA06C9"/>
    <w:rsid w:val="00EA12A7"/>
    <w:rsid w:val="00EA220E"/>
    <w:rsid w:val="00EA3105"/>
    <w:rsid w:val="00EA334C"/>
    <w:rsid w:val="00EA369C"/>
    <w:rsid w:val="00EA3DDE"/>
    <w:rsid w:val="00EA45DA"/>
    <w:rsid w:val="00EA7278"/>
    <w:rsid w:val="00EB209A"/>
    <w:rsid w:val="00EB2452"/>
    <w:rsid w:val="00EB2E33"/>
    <w:rsid w:val="00EB3DCB"/>
    <w:rsid w:val="00EB4D10"/>
    <w:rsid w:val="00EB5A60"/>
    <w:rsid w:val="00EB662A"/>
    <w:rsid w:val="00EB75F0"/>
    <w:rsid w:val="00EC02B1"/>
    <w:rsid w:val="00EC06B1"/>
    <w:rsid w:val="00EC107A"/>
    <w:rsid w:val="00EC1B77"/>
    <w:rsid w:val="00ED2DD6"/>
    <w:rsid w:val="00ED2F08"/>
    <w:rsid w:val="00ED325E"/>
    <w:rsid w:val="00ED3278"/>
    <w:rsid w:val="00ED404E"/>
    <w:rsid w:val="00ED6262"/>
    <w:rsid w:val="00ED65E1"/>
    <w:rsid w:val="00ED7198"/>
    <w:rsid w:val="00EE0D32"/>
    <w:rsid w:val="00EE25B1"/>
    <w:rsid w:val="00EE26DB"/>
    <w:rsid w:val="00EE30F2"/>
    <w:rsid w:val="00EE49C0"/>
    <w:rsid w:val="00EE555E"/>
    <w:rsid w:val="00EE6642"/>
    <w:rsid w:val="00EE6C38"/>
    <w:rsid w:val="00EF0E21"/>
    <w:rsid w:val="00EF104F"/>
    <w:rsid w:val="00EF11BB"/>
    <w:rsid w:val="00EF215B"/>
    <w:rsid w:val="00EF32EA"/>
    <w:rsid w:val="00EF5BA9"/>
    <w:rsid w:val="00EF7092"/>
    <w:rsid w:val="00F01227"/>
    <w:rsid w:val="00F0296F"/>
    <w:rsid w:val="00F0335A"/>
    <w:rsid w:val="00F043B8"/>
    <w:rsid w:val="00F0521B"/>
    <w:rsid w:val="00F0715D"/>
    <w:rsid w:val="00F0733E"/>
    <w:rsid w:val="00F07BD7"/>
    <w:rsid w:val="00F07E0C"/>
    <w:rsid w:val="00F105D2"/>
    <w:rsid w:val="00F1117D"/>
    <w:rsid w:val="00F11A9C"/>
    <w:rsid w:val="00F12F5D"/>
    <w:rsid w:val="00F1542C"/>
    <w:rsid w:val="00F15695"/>
    <w:rsid w:val="00F159B0"/>
    <w:rsid w:val="00F15A18"/>
    <w:rsid w:val="00F168CA"/>
    <w:rsid w:val="00F179FD"/>
    <w:rsid w:val="00F20533"/>
    <w:rsid w:val="00F207FB"/>
    <w:rsid w:val="00F21F7D"/>
    <w:rsid w:val="00F2302D"/>
    <w:rsid w:val="00F23637"/>
    <w:rsid w:val="00F2439A"/>
    <w:rsid w:val="00F252BF"/>
    <w:rsid w:val="00F269D8"/>
    <w:rsid w:val="00F26A5A"/>
    <w:rsid w:val="00F270A3"/>
    <w:rsid w:val="00F276DC"/>
    <w:rsid w:val="00F31F60"/>
    <w:rsid w:val="00F332D1"/>
    <w:rsid w:val="00F359C8"/>
    <w:rsid w:val="00F35CFD"/>
    <w:rsid w:val="00F370E0"/>
    <w:rsid w:val="00F3769E"/>
    <w:rsid w:val="00F37E13"/>
    <w:rsid w:val="00F40AFB"/>
    <w:rsid w:val="00F40E84"/>
    <w:rsid w:val="00F416BB"/>
    <w:rsid w:val="00F42BE5"/>
    <w:rsid w:val="00F430A9"/>
    <w:rsid w:val="00F435E1"/>
    <w:rsid w:val="00F45709"/>
    <w:rsid w:val="00F46EFA"/>
    <w:rsid w:val="00F470D9"/>
    <w:rsid w:val="00F47680"/>
    <w:rsid w:val="00F54C78"/>
    <w:rsid w:val="00F55EE3"/>
    <w:rsid w:val="00F60BAF"/>
    <w:rsid w:val="00F62614"/>
    <w:rsid w:val="00F633A8"/>
    <w:rsid w:val="00F65C5E"/>
    <w:rsid w:val="00F6672C"/>
    <w:rsid w:val="00F66D60"/>
    <w:rsid w:val="00F67329"/>
    <w:rsid w:val="00F701B6"/>
    <w:rsid w:val="00F7165D"/>
    <w:rsid w:val="00F729ED"/>
    <w:rsid w:val="00F751E4"/>
    <w:rsid w:val="00F756E1"/>
    <w:rsid w:val="00F7751C"/>
    <w:rsid w:val="00F77CF8"/>
    <w:rsid w:val="00F81349"/>
    <w:rsid w:val="00F82866"/>
    <w:rsid w:val="00F82A5A"/>
    <w:rsid w:val="00F82B07"/>
    <w:rsid w:val="00F836D8"/>
    <w:rsid w:val="00F8382C"/>
    <w:rsid w:val="00F83AAD"/>
    <w:rsid w:val="00F85CC9"/>
    <w:rsid w:val="00F86A84"/>
    <w:rsid w:val="00F9078B"/>
    <w:rsid w:val="00F94383"/>
    <w:rsid w:val="00F94BDF"/>
    <w:rsid w:val="00F95CE3"/>
    <w:rsid w:val="00F97538"/>
    <w:rsid w:val="00FA166D"/>
    <w:rsid w:val="00FA31A4"/>
    <w:rsid w:val="00FA3677"/>
    <w:rsid w:val="00FA3864"/>
    <w:rsid w:val="00FA4EE8"/>
    <w:rsid w:val="00FA5631"/>
    <w:rsid w:val="00FA5CBB"/>
    <w:rsid w:val="00FA744C"/>
    <w:rsid w:val="00FB1695"/>
    <w:rsid w:val="00FB1777"/>
    <w:rsid w:val="00FB1E65"/>
    <w:rsid w:val="00FB2CD2"/>
    <w:rsid w:val="00FB2F2E"/>
    <w:rsid w:val="00FB34ED"/>
    <w:rsid w:val="00FB4852"/>
    <w:rsid w:val="00FB6E6A"/>
    <w:rsid w:val="00FC04F3"/>
    <w:rsid w:val="00FC0786"/>
    <w:rsid w:val="00FC149D"/>
    <w:rsid w:val="00FC249E"/>
    <w:rsid w:val="00FC26AF"/>
    <w:rsid w:val="00FC4454"/>
    <w:rsid w:val="00FC739C"/>
    <w:rsid w:val="00FD0714"/>
    <w:rsid w:val="00FD1047"/>
    <w:rsid w:val="00FD2672"/>
    <w:rsid w:val="00FD32A0"/>
    <w:rsid w:val="00FD3A09"/>
    <w:rsid w:val="00FD543D"/>
    <w:rsid w:val="00FE06F1"/>
    <w:rsid w:val="00FE1F36"/>
    <w:rsid w:val="00FE2AEA"/>
    <w:rsid w:val="00FE347B"/>
    <w:rsid w:val="00FE413A"/>
    <w:rsid w:val="00FE4D12"/>
    <w:rsid w:val="00FE649D"/>
    <w:rsid w:val="00FE6536"/>
    <w:rsid w:val="00FE6F8F"/>
    <w:rsid w:val="00FE737A"/>
    <w:rsid w:val="00FE74C4"/>
    <w:rsid w:val="00FF1EA3"/>
    <w:rsid w:val="00FF2851"/>
    <w:rsid w:val="00FF3441"/>
    <w:rsid w:val="00FF381A"/>
    <w:rsid w:val="00FF4283"/>
    <w:rsid w:val="00FF4B73"/>
    <w:rsid w:val="00FF5DA2"/>
    <w:rsid w:val="00FF6A9B"/>
    <w:rsid w:val="00FF709D"/>
    <w:rsid w:val="00FF7CA2"/>
    <w:rsid w:val="094E7515"/>
    <w:rsid w:val="11F6AC23"/>
    <w:rsid w:val="15B0B67E"/>
    <w:rsid w:val="17BD8C27"/>
    <w:rsid w:val="18E85740"/>
    <w:rsid w:val="2C530C9E"/>
    <w:rsid w:val="415AF2C8"/>
    <w:rsid w:val="41AA9A2B"/>
    <w:rsid w:val="52D4C52D"/>
    <w:rsid w:val="576DAFF0"/>
    <w:rsid w:val="62E8FB1D"/>
    <w:rsid w:val="68D04F15"/>
    <w:rsid w:val="6BAAFF7B"/>
    <w:rsid w:val="73272C4F"/>
    <w:rsid w:val="7B49D64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D0AB231"/>
  <w15:docId w15:val="{48BC3A9B-10AD-7F4F-87D7-BFCAF4336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11875"/>
    <w:rPr>
      <w:sz w:val="24"/>
      <w:szCs w:val="24"/>
    </w:rPr>
  </w:style>
  <w:style w:type="paragraph" w:styleId="Titolo1">
    <w:name w:val="heading 1"/>
    <w:basedOn w:val="Normale"/>
    <w:next w:val="Normale"/>
    <w:link w:val="Titolo1Carattere"/>
    <w:qFormat/>
    <w:rsid w:val="00422AD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semiHidden/>
    <w:unhideWhenUsed/>
    <w:qFormat/>
    <w:rsid w:val="00127D9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link w:val="Titolo3Carattere"/>
    <w:uiPriority w:val="9"/>
    <w:unhideWhenUsed/>
    <w:qFormat/>
    <w:rsid w:val="00422AD3"/>
    <w:pPr>
      <w:keepNext/>
      <w:keepLines/>
      <w:spacing w:after="200"/>
      <w:jc w:val="both"/>
      <w:outlineLvl w:val="2"/>
    </w:pPr>
    <w:rPr>
      <w:rFonts w:asciiTheme="minorHAnsi" w:eastAsiaTheme="majorEastAsia" w:hAnsiTheme="minorHAnsi" w:cstheme="majorBidi"/>
      <w:bCs/>
      <w:smallCaps/>
      <w:color w:val="4F81BD" w:themeColor="accent1"/>
      <w:sz w:val="22"/>
      <w:szCs w:val="20"/>
      <w:lang w:eastAsia="en-US"/>
    </w:rPr>
  </w:style>
  <w:style w:type="paragraph" w:styleId="Titolo4">
    <w:name w:val="heading 4"/>
    <w:basedOn w:val="Normale"/>
    <w:next w:val="Normale"/>
    <w:link w:val="Titolo4Carattere"/>
    <w:semiHidden/>
    <w:unhideWhenUsed/>
    <w:qFormat/>
    <w:rsid w:val="00A4688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A226CE"/>
    <w:pPr>
      <w:tabs>
        <w:tab w:val="center" w:pos="4986"/>
        <w:tab w:val="right" w:pos="9972"/>
      </w:tabs>
    </w:pPr>
  </w:style>
  <w:style w:type="paragraph" w:styleId="Pidipagina">
    <w:name w:val="footer"/>
    <w:basedOn w:val="Normale"/>
    <w:link w:val="PidipaginaCarattere"/>
    <w:uiPriority w:val="99"/>
    <w:rsid w:val="00A226CE"/>
    <w:pPr>
      <w:tabs>
        <w:tab w:val="center" w:pos="4986"/>
        <w:tab w:val="right" w:pos="9972"/>
      </w:tabs>
    </w:pPr>
  </w:style>
  <w:style w:type="paragraph" w:styleId="Testonormale">
    <w:name w:val="Plain Text"/>
    <w:basedOn w:val="Normale"/>
    <w:rsid w:val="00A226CE"/>
    <w:rPr>
      <w:rFonts w:ascii="Courier" w:hAnsi="Courier"/>
    </w:rPr>
  </w:style>
  <w:style w:type="character" w:styleId="Numeropagina">
    <w:name w:val="page number"/>
    <w:basedOn w:val="Carpredefinitoparagrafo"/>
    <w:rsid w:val="00541229"/>
  </w:style>
  <w:style w:type="character" w:customStyle="1" w:styleId="PidipaginaCarattere">
    <w:name w:val="Piè di pagina Carattere"/>
    <w:link w:val="Pidipagina"/>
    <w:uiPriority w:val="99"/>
    <w:rsid w:val="002E44D3"/>
    <w:rPr>
      <w:sz w:val="24"/>
      <w:szCs w:val="24"/>
    </w:rPr>
  </w:style>
  <w:style w:type="paragraph" w:styleId="Testofumetto">
    <w:name w:val="Balloon Text"/>
    <w:basedOn w:val="Normale"/>
    <w:link w:val="TestofumettoCarattere"/>
    <w:uiPriority w:val="99"/>
    <w:rsid w:val="006D6917"/>
    <w:rPr>
      <w:rFonts w:ascii="Tahoma" w:hAnsi="Tahoma" w:cs="Tahoma"/>
      <w:sz w:val="16"/>
      <w:szCs w:val="16"/>
    </w:rPr>
  </w:style>
  <w:style w:type="character" w:customStyle="1" w:styleId="TestofumettoCarattere">
    <w:name w:val="Testo fumetto Carattere"/>
    <w:basedOn w:val="Carpredefinitoparagrafo"/>
    <w:link w:val="Testofumetto"/>
    <w:uiPriority w:val="99"/>
    <w:rsid w:val="006D6917"/>
    <w:rPr>
      <w:rFonts w:ascii="Tahoma" w:hAnsi="Tahoma" w:cs="Tahoma"/>
      <w:sz w:val="16"/>
      <w:szCs w:val="16"/>
    </w:rPr>
  </w:style>
  <w:style w:type="paragraph" w:styleId="Paragrafoelenco">
    <w:name w:val="List Paragraph"/>
    <w:basedOn w:val="Normale"/>
    <w:uiPriority w:val="34"/>
    <w:qFormat/>
    <w:rsid w:val="00722019"/>
    <w:pPr>
      <w:ind w:left="720"/>
      <w:contextualSpacing/>
    </w:pPr>
  </w:style>
  <w:style w:type="character" w:styleId="Collegamentoipertestuale">
    <w:name w:val="Hyperlink"/>
    <w:basedOn w:val="Carpredefinitoparagrafo"/>
    <w:uiPriority w:val="99"/>
    <w:rsid w:val="004D7B59"/>
    <w:rPr>
      <w:color w:val="0000FF" w:themeColor="hyperlink"/>
      <w:u w:val="single"/>
    </w:rPr>
  </w:style>
  <w:style w:type="table" w:styleId="Grigliatabella">
    <w:name w:val="Table Grid"/>
    <w:basedOn w:val="Tabellanormale"/>
    <w:rsid w:val="00E14F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unhideWhenUsed/>
    <w:rsid w:val="00502F75"/>
    <w:rPr>
      <w:sz w:val="20"/>
      <w:szCs w:val="20"/>
    </w:rPr>
  </w:style>
  <w:style w:type="character" w:customStyle="1" w:styleId="TestonotaapidipaginaCarattere">
    <w:name w:val="Testo nota a piè di pagina Carattere"/>
    <w:basedOn w:val="Carpredefinitoparagrafo"/>
    <w:link w:val="Testonotaapidipagina"/>
    <w:uiPriority w:val="99"/>
    <w:rsid w:val="00502F75"/>
  </w:style>
  <w:style w:type="character" w:styleId="Rimandonotaapidipagina">
    <w:name w:val="footnote reference"/>
    <w:basedOn w:val="Carpredefinitoparagrafo"/>
    <w:unhideWhenUsed/>
    <w:rsid w:val="00502F75"/>
    <w:rPr>
      <w:vertAlign w:val="superscript"/>
    </w:rPr>
  </w:style>
  <w:style w:type="character" w:styleId="Collegamentovisitato">
    <w:name w:val="FollowedHyperlink"/>
    <w:basedOn w:val="Carpredefinitoparagrafo"/>
    <w:semiHidden/>
    <w:unhideWhenUsed/>
    <w:rsid w:val="001E5B5D"/>
    <w:rPr>
      <w:color w:val="800080" w:themeColor="followedHyperlink"/>
      <w:u w:val="single"/>
    </w:rPr>
  </w:style>
  <w:style w:type="character" w:customStyle="1" w:styleId="Menzionenonrisolta1">
    <w:name w:val="Menzione non risolta1"/>
    <w:basedOn w:val="Carpredefinitoparagrafo"/>
    <w:uiPriority w:val="99"/>
    <w:semiHidden/>
    <w:unhideWhenUsed/>
    <w:rsid w:val="004F6F07"/>
    <w:rPr>
      <w:color w:val="808080"/>
      <w:shd w:val="clear" w:color="auto" w:fill="E6E6E6"/>
    </w:rPr>
  </w:style>
  <w:style w:type="numbering" w:customStyle="1" w:styleId="Nessunelenco1">
    <w:name w:val="Nessun elenco1"/>
    <w:next w:val="Nessunelenco"/>
    <w:uiPriority w:val="99"/>
    <w:semiHidden/>
    <w:unhideWhenUsed/>
    <w:rsid w:val="00997E9A"/>
  </w:style>
  <w:style w:type="table" w:customStyle="1" w:styleId="Grigliatabella1">
    <w:name w:val="Griglia tabella1"/>
    <w:basedOn w:val="Tabellanormale"/>
    <w:next w:val="Grigliatabella"/>
    <w:rsid w:val="00997E9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eprima6ptDopo6pt">
    <w:name w:val="Stile prima 6 pt Dopo:  6 pt"/>
    <w:basedOn w:val="Normale"/>
    <w:rsid w:val="00997E9A"/>
    <w:pPr>
      <w:spacing w:before="120" w:after="120"/>
    </w:pPr>
    <w:rPr>
      <w:rFonts w:ascii="Calibri" w:hAnsi="Calibri"/>
      <w:sz w:val="20"/>
      <w:szCs w:val="20"/>
    </w:rPr>
  </w:style>
  <w:style w:type="paragraph" w:customStyle="1" w:styleId="ANVURMGstileD">
    <w:name w:val="ANVUR MG stile D"/>
    <w:basedOn w:val="Normale"/>
    <w:qFormat/>
    <w:rsid w:val="00997E9A"/>
    <w:pPr>
      <w:spacing w:before="120" w:after="120"/>
    </w:pPr>
    <w:rPr>
      <w:rFonts w:ascii="Calibri" w:hAnsi="Calibri" w:cs="Calibri"/>
      <w:b/>
      <w:bCs/>
      <w:sz w:val="20"/>
      <w:szCs w:val="20"/>
      <w:u w:val="single"/>
    </w:rPr>
  </w:style>
  <w:style w:type="paragraph" w:customStyle="1" w:styleId="ANVURMGstileEelencopuntato">
    <w:name w:val="ANVUR MG stile E elenco puntato"/>
    <w:basedOn w:val="Paragrafoelenco"/>
    <w:qFormat/>
    <w:rsid w:val="00997E9A"/>
    <w:pPr>
      <w:numPr>
        <w:numId w:val="1"/>
      </w:numPr>
      <w:spacing w:before="120"/>
      <w:contextualSpacing w:val="0"/>
    </w:pPr>
    <w:rPr>
      <w:rFonts w:ascii="Calibri" w:hAnsi="Calibri" w:cs="Calibri"/>
      <w:sz w:val="20"/>
      <w:szCs w:val="20"/>
    </w:rPr>
  </w:style>
  <w:style w:type="paragraph" w:customStyle="1" w:styleId="ANVURMGstileH">
    <w:name w:val="ANVUR MG stile H"/>
    <w:basedOn w:val="Normale"/>
    <w:qFormat/>
    <w:rsid w:val="00997E9A"/>
    <w:pPr>
      <w:spacing w:line="360" w:lineRule="auto"/>
    </w:pPr>
    <w:rPr>
      <w:rFonts w:ascii="Calibri" w:hAnsi="Calibri"/>
      <w:b/>
    </w:rPr>
  </w:style>
  <w:style w:type="character" w:customStyle="1" w:styleId="IntestazioneCarattere">
    <w:name w:val="Intestazione Carattere"/>
    <w:basedOn w:val="Carpredefinitoparagrafo"/>
    <w:link w:val="Intestazione"/>
    <w:uiPriority w:val="99"/>
    <w:rsid w:val="00997E9A"/>
    <w:rPr>
      <w:sz w:val="24"/>
      <w:szCs w:val="24"/>
    </w:rPr>
  </w:style>
  <w:style w:type="paragraph" w:customStyle="1" w:styleId="Default">
    <w:name w:val="Default"/>
    <w:rsid w:val="004B652D"/>
    <w:pPr>
      <w:autoSpaceDE w:val="0"/>
      <w:autoSpaceDN w:val="0"/>
      <w:adjustRightInd w:val="0"/>
    </w:pPr>
    <w:rPr>
      <w:rFonts w:ascii="Arial" w:hAnsi="Arial" w:cs="Arial"/>
      <w:color w:val="000000"/>
      <w:sz w:val="24"/>
      <w:szCs w:val="24"/>
    </w:rPr>
  </w:style>
  <w:style w:type="character" w:customStyle="1" w:styleId="Titolo3Carattere">
    <w:name w:val="Titolo 3 Carattere"/>
    <w:basedOn w:val="Carpredefinitoparagrafo"/>
    <w:link w:val="Titolo3"/>
    <w:uiPriority w:val="9"/>
    <w:rsid w:val="00422AD3"/>
    <w:rPr>
      <w:rFonts w:asciiTheme="minorHAnsi" w:eastAsiaTheme="majorEastAsia" w:hAnsiTheme="minorHAnsi" w:cstheme="majorBidi"/>
      <w:bCs/>
      <w:smallCaps/>
      <w:color w:val="4F81BD" w:themeColor="accent1"/>
      <w:sz w:val="22"/>
      <w:lang w:eastAsia="en-US"/>
    </w:rPr>
  </w:style>
  <w:style w:type="character" w:customStyle="1" w:styleId="Titolo1Carattere">
    <w:name w:val="Titolo 1 Carattere"/>
    <w:basedOn w:val="Carpredefinitoparagrafo"/>
    <w:link w:val="Titolo1"/>
    <w:rsid w:val="00422AD3"/>
    <w:rPr>
      <w:rFonts w:asciiTheme="majorHAnsi" w:eastAsiaTheme="majorEastAsia" w:hAnsiTheme="majorHAnsi" w:cstheme="majorBidi"/>
      <w:color w:val="365F91" w:themeColor="accent1" w:themeShade="BF"/>
      <w:sz w:val="32"/>
      <w:szCs w:val="32"/>
    </w:rPr>
  </w:style>
  <w:style w:type="paragraph" w:styleId="Titolosommario">
    <w:name w:val="TOC Heading"/>
    <w:basedOn w:val="Titolo1"/>
    <w:next w:val="Normale"/>
    <w:uiPriority w:val="39"/>
    <w:unhideWhenUsed/>
    <w:qFormat/>
    <w:rsid w:val="00422AD3"/>
    <w:pPr>
      <w:spacing w:after="240" w:line="259" w:lineRule="auto"/>
      <w:outlineLvl w:val="9"/>
    </w:pPr>
    <w:rPr>
      <w:b/>
    </w:rPr>
  </w:style>
  <w:style w:type="paragraph" w:styleId="Sommario3">
    <w:name w:val="toc 3"/>
    <w:basedOn w:val="Normale"/>
    <w:next w:val="Normale"/>
    <w:autoRedefine/>
    <w:uiPriority w:val="39"/>
    <w:unhideWhenUsed/>
    <w:rsid w:val="00422AD3"/>
    <w:pPr>
      <w:spacing w:before="100" w:after="100" w:line="276" w:lineRule="auto"/>
      <w:ind w:left="400"/>
    </w:pPr>
    <w:rPr>
      <w:rFonts w:asciiTheme="minorHAnsi" w:eastAsiaTheme="minorEastAsia" w:hAnsiTheme="minorHAnsi" w:cstheme="minorBidi"/>
      <w:sz w:val="20"/>
      <w:szCs w:val="20"/>
      <w:lang w:eastAsia="en-US"/>
    </w:rPr>
  </w:style>
  <w:style w:type="paragraph" w:styleId="Sottotitolo">
    <w:name w:val="Subtitle"/>
    <w:basedOn w:val="Normale"/>
    <w:next w:val="Normale"/>
    <w:link w:val="SottotitoloCarattere"/>
    <w:uiPriority w:val="11"/>
    <w:qFormat/>
    <w:rsid w:val="00422AD3"/>
    <w:pPr>
      <w:numPr>
        <w:ilvl w:val="1"/>
      </w:numPr>
      <w:spacing w:before="100" w:after="160" w:line="276"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SottotitoloCarattere">
    <w:name w:val="Sottotitolo Carattere"/>
    <w:basedOn w:val="Carpredefinitoparagrafo"/>
    <w:link w:val="Sottotitolo"/>
    <w:uiPriority w:val="11"/>
    <w:rsid w:val="00422AD3"/>
    <w:rPr>
      <w:rFonts w:asciiTheme="minorHAnsi" w:eastAsiaTheme="minorEastAsia" w:hAnsiTheme="minorHAnsi" w:cstheme="minorBidi"/>
      <w:color w:val="5A5A5A" w:themeColor="text1" w:themeTint="A5"/>
      <w:spacing w:val="15"/>
      <w:sz w:val="22"/>
      <w:szCs w:val="22"/>
      <w:lang w:eastAsia="en-US"/>
    </w:rPr>
  </w:style>
  <w:style w:type="paragraph" w:styleId="Revisione">
    <w:name w:val="Revision"/>
    <w:hidden/>
    <w:uiPriority w:val="99"/>
    <w:semiHidden/>
    <w:rsid w:val="006A000A"/>
    <w:rPr>
      <w:sz w:val="24"/>
      <w:szCs w:val="24"/>
    </w:rPr>
  </w:style>
  <w:style w:type="character" w:customStyle="1" w:styleId="Menzionenonrisolta2">
    <w:name w:val="Menzione non risolta2"/>
    <w:basedOn w:val="Carpredefinitoparagrafo"/>
    <w:uiPriority w:val="99"/>
    <w:semiHidden/>
    <w:unhideWhenUsed/>
    <w:rsid w:val="0094352B"/>
    <w:rPr>
      <w:color w:val="605E5C"/>
      <w:shd w:val="clear" w:color="auto" w:fill="E1DFDD"/>
    </w:rPr>
  </w:style>
  <w:style w:type="character" w:styleId="Rimandocommento">
    <w:name w:val="annotation reference"/>
    <w:basedOn w:val="Carpredefinitoparagrafo"/>
    <w:semiHidden/>
    <w:unhideWhenUsed/>
    <w:rsid w:val="000B3501"/>
    <w:rPr>
      <w:sz w:val="16"/>
      <w:szCs w:val="16"/>
    </w:rPr>
  </w:style>
  <w:style w:type="paragraph" w:styleId="Testocommento">
    <w:name w:val="annotation text"/>
    <w:basedOn w:val="Normale"/>
    <w:link w:val="TestocommentoCarattere"/>
    <w:unhideWhenUsed/>
    <w:rsid w:val="000B3501"/>
    <w:rPr>
      <w:sz w:val="20"/>
      <w:szCs w:val="20"/>
    </w:rPr>
  </w:style>
  <w:style w:type="character" w:customStyle="1" w:styleId="TestocommentoCarattere">
    <w:name w:val="Testo commento Carattere"/>
    <w:basedOn w:val="Carpredefinitoparagrafo"/>
    <w:link w:val="Testocommento"/>
    <w:rsid w:val="000B3501"/>
  </w:style>
  <w:style w:type="paragraph" w:styleId="Soggettocommento">
    <w:name w:val="annotation subject"/>
    <w:basedOn w:val="Testocommento"/>
    <w:next w:val="Testocommento"/>
    <w:link w:val="SoggettocommentoCarattere"/>
    <w:semiHidden/>
    <w:unhideWhenUsed/>
    <w:rsid w:val="000B3501"/>
    <w:rPr>
      <w:b/>
      <w:bCs/>
    </w:rPr>
  </w:style>
  <w:style w:type="character" w:customStyle="1" w:styleId="SoggettocommentoCarattere">
    <w:name w:val="Soggetto commento Carattere"/>
    <w:basedOn w:val="TestocommentoCarattere"/>
    <w:link w:val="Soggettocommento"/>
    <w:semiHidden/>
    <w:rsid w:val="000B3501"/>
    <w:rPr>
      <w:b/>
      <w:bCs/>
    </w:rPr>
  </w:style>
  <w:style w:type="paragraph" w:styleId="Sommario1">
    <w:name w:val="toc 1"/>
    <w:basedOn w:val="Normale"/>
    <w:next w:val="Normale"/>
    <w:autoRedefine/>
    <w:uiPriority w:val="39"/>
    <w:unhideWhenUsed/>
    <w:rsid w:val="00346808"/>
    <w:pPr>
      <w:spacing w:after="100"/>
    </w:pPr>
  </w:style>
  <w:style w:type="character" w:customStyle="1" w:styleId="Titolo2Carattere">
    <w:name w:val="Titolo 2 Carattere"/>
    <w:basedOn w:val="Carpredefinitoparagrafo"/>
    <w:link w:val="Titolo2"/>
    <w:semiHidden/>
    <w:rsid w:val="00127D9D"/>
    <w:rPr>
      <w:rFonts w:asciiTheme="majorHAnsi" w:eastAsiaTheme="majorEastAsia" w:hAnsiTheme="majorHAnsi" w:cstheme="majorBidi"/>
      <w:color w:val="365F91" w:themeColor="accent1" w:themeShade="BF"/>
      <w:sz w:val="26"/>
      <w:szCs w:val="26"/>
    </w:rPr>
  </w:style>
  <w:style w:type="paragraph" w:styleId="Sommario2">
    <w:name w:val="toc 2"/>
    <w:basedOn w:val="Normale"/>
    <w:next w:val="Normale"/>
    <w:autoRedefine/>
    <w:uiPriority w:val="39"/>
    <w:unhideWhenUsed/>
    <w:rsid w:val="00127D9D"/>
    <w:pPr>
      <w:spacing w:after="100"/>
      <w:ind w:left="240"/>
    </w:pPr>
  </w:style>
  <w:style w:type="character" w:customStyle="1" w:styleId="Titolo4Carattere">
    <w:name w:val="Titolo 4 Carattere"/>
    <w:basedOn w:val="Carpredefinitoparagrafo"/>
    <w:link w:val="Titolo4"/>
    <w:semiHidden/>
    <w:rsid w:val="00A4688F"/>
    <w:rPr>
      <w:rFonts w:asciiTheme="majorHAnsi" w:eastAsiaTheme="majorEastAsia" w:hAnsiTheme="majorHAnsi" w:cstheme="majorBidi"/>
      <w:i/>
      <w:iCs/>
      <w:color w:val="365F91" w:themeColor="accent1" w:themeShade="BF"/>
      <w:sz w:val="24"/>
      <w:szCs w:val="24"/>
    </w:rPr>
  </w:style>
  <w:style w:type="character" w:customStyle="1" w:styleId="Menzionenonrisolta3">
    <w:name w:val="Menzione non risolta3"/>
    <w:basedOn w:val="Carpredefinitoparagrafo"/>
    <w:uiPriority w:val="99"/>
    <w:semiHidden/>
    <w:unhideWhenUsed/>
    <w:rsid w:val="00EA334C"/>
    <w:rPr>
      <w:color w:val="605E5C"/>
      <w:shd w:val="clear" w:color="auto" w:fill="E1DFDD"/>
    </w:rPr>
  </w:style>
  <w:style w:type="character" w:styleId="Enfasigrassetto">
    <w:name w:val="Strong"/>
    <w:basedOn w:val="Carpredefinitoparagrafo"/>
    <w:uiPriority w:val="22"/>
    <w:qFormat/>
    <w:rsid w:val="0048724F"/>
    <w:rPr>
      <w:b/>
      <w:bCs/>
    </w:rPr>
  </w:style>
  <w:style w:type="character" w:customStyle="1" w:styleId="UnresolvedMention">
    <w:name w:val="Unresolved Mention"/>
    <w:basedOn w:val="Carpredefinitoparagrafo"/>
    <w:uiPriority w:val="99"/>
    <w:semiHidden/>
    <w:unhideWhenUsed/>
    <w:rsid w:val="00B22B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94335">
      <w:bodyDiv w:val="1"/>
      <w:marLeft w:val="0"/>
      <w:marRight w:val="0"/>
      <w:marTop w:val="0"/>
      <w:marBottom w:val="0"/>
      <w:divBdr>
        <w:top w:val="none" w:sz="0" w:space="0" w:color="auto"/>
        <w:left w:val="none" w:sz="0" w:space="0" w:color="auto"/>
        <w:bottom w:val="none" w:sz="0" w:space="0" w:color="auto"/>
        <w:right w:val="none" w:sz="0" w:space="0" w:color="auto"/>
      </w:divBdr>
      <w:divsChild>
        <w:div w:id="1345202889">
          <w:marLeft w:val="547"/>
          <w:marRight w:val="0"/>
          <w:marTop w:val="240"/>
          <w:marBottom w:val="0"/>
          <w:divBdr>
            <w:top w:val="none" w:sz="0" w:space="0" w:color="auto"/>
            <w:left w:val="none" w:sz="0" w:space="0" w:color="auto"/>
            <w:bottom w:val="none" w:sz="0" w:space="0" w:color="auto"/>
            <w:right w:val="none" w:sz="0" w:space="0" w:color="auto"/>
          </w:divBdr>
        </w:div>
        <w:div w:id="1662730884">
          <w:marLeft w:val="547"/>
          <w:marRight w:val="0"/>
          <w:marTop w:val="240"/>
          <w:marBottom w:val="0"/>
          <w:divBdr>
            <w:top w:val="none" w:sz="0" w:space="0" w:color="auto"/>
            <w:left w:val="none" w:sz="0" w:space="0" w:color="auto"/>
            <w:bottom w:val="none" w:sz="0" w:space="0" w:color="auto"/>
            <w:right w:val="none" w:sz="0" w:space="0" w:color="auto"/>
          </w:divBdr>
        </w:div>
      </w:divsChild>
    </w:div>
    <w:div w:id="159659447">
      <w:bodyDiv w:val="1"/>
      <w:marLeft w:val="0"/>
      <w:marRight w:val="0"/>
      <w:marTop w:val="0"/>
      <w:marBottom w:val="0"/>
      <w:divBdr>
        <w:top w:val="none" w:sz="0" w:space="0" w:color="auto"/>
        <w:left w:val="none" w:sz="0" w:space="0" w:color="auto"/>
        <w:bottom w:val="none" w:sz="0" w:space="0" w:color="auto"/>
        <w:right w:val="none" w:sz="0" w:space="0" w:color="auto"/>
      </w:divBdr>
    </w:div>
    <w:div w:id="174393105">
      <w:bodyDiv w:val="1"/>
      <w:marLeft w:val="0"/>
      <w:marRight w:val="0"/>
      <w:marTop w:val="0"/>
      <w:marBottom w:val="0"/>
      <w:divBdr>
        <w:top w:val="none" w:sz="0" w:space="0" w:color="auto"/>
        <w:left w:val="none" w:sz="0" w:space="0" w:color="auto"/>
        <w:bottom w:val="none" w:sz="0" w:space="0" w:color="auto"/>
        <w:right w:val="none" w:sz="0" w:space="0" w:color="auto"/>
      </w:divBdr>
    </w:div>
    <w:div w:id="183977016">
      <w:bodyDiv w:val="1"/>
      <w:marLeft w:val="0"/>
      <w:marRight w:val="0"/>
      <w:marTop w:val="0"/>
      <w:marBottom w:val="0"/>
      <w:divBdr>
        <w:top w:val="none" w:sz="0" w:space="0" w:color="auto"/>
        <w:left w:val="none" w:sz="0" w:space="0" w:color="auto"/>
        <w:bottom w:val="none" w:sz="0" w:space="0" w:color="auto"/>
        <w:right w:val="none" w:sz="0" w:space="0" w:color="auto"/>
      </w:divBdr>
      <w:divsChild>
        <w:div w:id="1599099103">
          <w:marLeft w:val="547"/>
          <w:marRight w:val="0"/>
          <w:marTop w:val="240"/>
          <w:marBottom w:val="0"/>
          <w:divBdr>
            <w:top w:val="none" w:sz="0" w:space="0" w:color="auto"/>
            <w:left w:val="none" w:sz="0" w:space="0" w:color="auto"/>
            <w:bottom w:val="none" w:sz="0" w:space="0" w:color="auto"/>
            <w:right w:val="none" w:sz="0" w:space="0" w:color="auto"/>
          </w:divBdr>
        </w:div>
      </w:divsChild>
    </w:div>
    <w:div w:id="364603448">
      <w:bodyDiv w:val="1"/>
      <w:marLeft w:val="0"/>
      <w:marRight w:val="0"/>
      <w:marTop w:val="0"/>
      <w:marBottom w:val="0"/>
      <w:divBdr>
        <w:top w:val="none" w:sz="0" w:space="0" w:color="auto"/>
        <w:left w:val="none" w:sz="0" w:space="0" w:color="auto"/>
        <w:bottom w:val="none" w:sz="0" w:space="0" w:color="auto"/>
        <w:right w:val="none" w:sz="0" w:space="0" w:color="auto"/>
      </w:divBdr>
      <w:divsChild>
        <w:div w:id="92284079">
          <w:marLeft w:val="0"/>
          <w:marRight w:val="0"/>
          <w:marTop w:val="0"/>
          <w:marBottom w:val="0"/>
          <w:divBdr>
            <w:top w:val="none" w:sz="0" w:space="0" w:color="auto"/>
            <w:left w:val="none" w:sz="0" w:space="0" w:color="auto"/>
            <w:bottom w:val="none" w:sz="0" w:space="0" w:color="auto"/>
            <w:right w:val="none" w:sz="0" w:space="0" w:color="auto"/>
          </w:divBdr>
        </w:div>
        <w:div w:id="94138988">
          <w:marLeft w:val="0"/>
          <w:marRight w:val="0"/>
          <w:marTop w:val="0"/>
          <w:marBottom w:val="0"/>
          <w:divBdr>
            <w:top w:val="none" w:sz="0" w:space="0" w:color="auto"/>
            <w:left w:val="none" w:sz="0" w:space="0" w:color="auto"/>
            <w:bottom w:val="none" w:sz="0" w:space="0" w:color="auto"/>
            <w:right w:val="none" w:sz="0" w:space="0" w:color="auto"/>
          </w:divBdr>
        </w:div>
        <w:div w:id="230194598">
          <w:marLeft w:val="0"/>
          <w:marRight w:val="0"/>
          <w:marTop w:val="0"/>
          <w:marBottom w:val="0"/>
          <w:divBdr>
            <w:top w:val="none" w:sz="0" w:space="0" w:color="auto"/>
            <w:left w:val="none" w:sz="0" w:space="0" w:color="auto"/>
            <w:bottom w:val="none" w:sz="0" w:space="0" w:color="auto"/>
            <w:right w:val="none" w:sz="0" w:space="0" w:color="auto"/>
          </w:divBdr>
        </w:div>
        <w:div w:id="417798796">
          <w:marLeft w:val="0"/>
          <w:marRight w:val="0"/>
          <w:marTop w:val="0"/>
          <w:marBottom w:val="0"/>
          <w:divBdr>
            <w:top w:val="none" w:sz="0" w:space="0" w:color="auto"/>
            <w:left w:val="none" w:sz="0" w:space="0" w:color="auto"/>
            <w:bottom w:val="none" w:sz="0" w:space="0" w:color="auto"/>
            <w:right w:val="none" w:sz="0" w:space="0" w:color="auto"/>
          </w:divBdr>
        </w:div>
        <w:div w:id="429666463">
          <w:marLeft w:val="0"/>
          <w:marRight w:val="0"/>
          <w:marTop w:val="0"/>
          <w:marBottom w:val="0"/>
          <w:divBdr>
            <w:top w:val="none" w:sz="0" w:space="0" w:color="auto"/>
            <w:left w:val="none" w:sz="0" w:space="0" w:color="auto"/>
            <w:bottom w:val="none" w:sz="0" w:space="0" w:color="auto"/>
            <w:right w:val="none" w:sz="0" w:space="0" w:color="auto"/>
          </w:divBdr>
        </w:div>
        <w:div w:id="792753292">
          <w:marLeft w:val="0"/>
          <w:marRight w:val="0"/>
          <w:marTop w:val="0"/>
          <w:marBottom w:val="0"/>
          <w:divBdr>
            <w:top w:val="none" w:sz="0" w:space="0" w:color="auto"/>
            <w:left w:val="none" w:sz="0" w:space="0" w:color="auto"/>
            <w:bottom w:val="none" w:sz="0" w:space="0" w:color="auto"/>
            <w:right w:val="none" w:sz="0" w:space="0" w:color="auto"/>
          </w:divBdr>
        </w:div>
        <w:div w:id="879560070">
          <w:marLeft w:val="0"/>
          <w:marRight w:val="0"/>
          <w:marTop w:val="0"/>
          <w:marBottom w:val="0"/>
          <w:divBdr>
            <w:top w:val="none" w:sz="0" w:space="0" w:color="auto"/>
            <w:left w:val="none" w:sz="0" w:space="0" w:color="auto"/>
            <w:bottom w:val="none" w:sz="0" w:space="0" w:color="auto"/>
            <w:right w:val="none" w:sz="0" w:space="0" w:color="auto"/>
          </w:divBdr>
        </w:div>
        <w:div w:id="992945914">
          <w:marLeft w:val="0"/>
          <w:marRight w:val="0"/>
          <w:marTop w:val="0"/>
          <w:marBottom w:val="0"/>
          <w:divBdr>
            <w:top w:val="none" w:sz="0" w:space="0" w:color="auto"/>
            <w:left w:val="none" w:sz="0" w:space="0" w:color="auto"/>
            <w:bottom w:val="none" w:sz="0" w:space="0" w:color="auto"/>
            <w:right w:val="none" w:sz="0" w:space="0" w:color="auto"/>
          </w:divBdr>
        </w:div>
        <w:div w:id="1035666134">
          <w:marLeft w:val="0"/>
          <w:marRight w:val="0"/>
          <w:marTop w:val="0"/>
          <w:marBottom w:val="0"/>
          <w:divBdr>
            <w:top w:val="none" w:sz="0" w:space="0" w:color="auto"/>
            <w:left w:val="none" w:sz="0" w:space="0" w:color="auto"/>
            <w:bottom w:val="none" w:sz="0" w:space="0" w:color="auto"/>
            <w:right w:val="none" w:sz="0" w:space="0" w:color="auto"/>
          </w:divBdr>
        </w:div>
        <w:div w:id="1125346801">
          <w:marLeft w:val="0"/>
          <w:marRight w:val="0"/>
          <w:marTop w:val="0"/>
          <w:marBottom w:val="0"/>
          <w:divBdr>
            <w:top w:val="none" w:sz="0" w:space="0" w:color="auto"/>
            <w:left w:val="none" w:sz="0" w:space="0" w:color="auto"/>
            <w:bottom w:val="none" w:sz="0" w:space="0" w:color="auto"/>
            <w:right w:val="none" w:sz="0" w:space="0" w:color="auto"/>
          </w:divBdr>
        </w:div>
        <w:div w:id="1137185670">
          <w:marLeft w:val="0"/>
          <w:marRight w:val="0"/>
          <w:marTop w:val="0"/>
          <w:marBottom w:val="0"/>
          <w:divBdr>
            <w:top w:val="none" w:sz="0" w:space="0" w:color="auto"/>
            <w:left w:val="none" w:sz="0" w:space="0" w:color="auto"/>
            <w:bottom w:val="none" w:sz="0" w:space="0" w:color="auto"/>
            <w:right w:val="none" w:sz="0" w:space="0" w:color="auto"/>
          </w:divBdr>
        </w:div>
        <w:div w:id="1191840787">
          <w:marLeft w:val="0"/>
          <w:marRight w:val="0"/>
          <w:marTop w:val="0"/>
          <w:marBottom w:val="0"/>
          <w:divBdr>
            <w:top w:val="none" w:sz="0" w:space="0" w:color="auto"/>
            <w:left w:val="none" w:sz="0" w:space="0" w:color="auto"/>
            <w:bottom w:val="none" w:sz="0" w:space="0" w:color="auto"/>
            <w:right w:val="none" w:sz="0" w:space="0" w:color="auto"/>
          </w:divBdr>
        </w:div>
        <w:div w:id="1319964984">
          <w:marLeft w:val="0"/>
          <w:marRight w:val="0"/>
          <w:marTop w:val="0"/>
          <w:marBottom w:val="0"/>
          <w:divBdr>
            <w:top w:val="none" w:sz="0" w:space="0" w:color="auto"/>
            <w:left w:val="none" w:sz="0" w:space="0" w:color="auto"/>
            <w:bottom w:val="none" w:sz="0" w:space="0" w:color="auto"/>
            <w:right w:val="none" w:sz="0" w:space="0" w:color="auto"/>
          </w:divBdr>
        </w:div>
        <w:div w:id="1342391924">
          <w:marLeft w:val="0"/>
          <w:marRight w:val="0"/>
          <w:marTop w:val="0"/>
          <w:marBottom w:val="0"/>
          <w:divBdr>
            <w:top w:val="none" w:sz="0" w:space="0" w:color="auto"/>
            <w:left w:val="none" w:sz="0" w:space="0" w:color="auto"/>
            <w:bottom w:val="none" w:sz="0" w:space="0" w:color="auto"/>
            <w:right w:val="none" w:sz="0" w:space="0" w:color="auto"/>
          </w:divBdr>
        </w:div>
        <w:div w:id="1437553088">
          <w:marLeft w:val="0"/>
          <w:marRight w:val="0"/>
          <w:marTop w:val="0"/>
          <w:marBottom w:val="0"/>
          <w:divBdr>
            <w:top w:val="none" w:sz="0" w:space="0" w:color="auto"/>
            <w:left w:val="none" w:sz="0" w:space="0" w:color="auto"/>
            <w:bottom w:val="none" w:sz="0" w:space="0" w:color="auto"/>
            <w:right w:val="none" w:sz="0" w:space="0" w:color="auto"/>
          </w:divBdr>
        </w:div>
        <w:div w:id="1466243275">
          <w:marLeft w:val="0"/>
          <w:marRight w:val="0"/>
          <w:marTop w:val="0"/>
          <w:marBottom w:val="0"/>
          <w:divBdr>
            <w:top w:val="none" w:sz="0" w:space="0" w:color="auto"/>
            <w:left w:val="none" w:sz="0" w:space="0" w:color="auto"/>
            <w:bottom w:val="none" w:sz="0" w:space="0" w:color="auto"/>
            <w:right w:val="none" w:sz="0" w:space="0" w:color="auto"/>
          </w:divBdr>
        </w:div>
        <w:div w:id="1757703092">
          <w:marLeft w:val="0"/>
          <w:marRight w:val="0"/>
          <w:marTop w:val="0"/>
          <w:marBottom w:val="0"/>
          <w:divBdr>
            <w:top w:val="none" w:sz="0" w:space="0" w:color="auto"/>
            <w:left w:val="none" w:sz="0" w:space="0" w:color="auto"/>
            <w:bottom w:val="none" w:sz="0" w:space="0" w:color="auto"/>
            <w:right w:val="none" w:sz="0" w:space="0" w:color="auto"/>
          </w:divBdr>
        </w:div>
        <w:div w:id="1793860521">
          <w:marLeft w:val="0"/>
          <w:marRight w:val="0"/>
          <w:marTop w:val="0"/>
          <w:marBottom w:val="0"/>
          <w:divBdr>
            <w:top w:val="none" w:sz="0" w:space="0" w:color="auto"/>
            <w:left w:val="none" w:sz="0" w:space="0" w:color="auto"/>
            <w:bottom w:val="none" w:sz="0" w:space="0" w:color="auto"/>
            <w:right w:val="none" w:sz="0" w:space="0" w:color="auto"/>
          </w:divBdr>
        </w:div>
        <w:div w:id="1797215628">
          <w:marLeft w:val="0"/>
          <w:marRight w:val="0"/>
          <w:marTop w:val="0"/>
          <w:marBottom w:val="0"/>
          <w:divBdr>
            <w:top w:val="none" w:sz="0" w:space="0" w:color="auto"/>
            <w:left w:val="none" w:sz="0" w:space="0" w:color="auto"/>
            <w:bottom w:val="none" w:sz="0" w:space="0" w:color="auto"/>
            <w:right w:val="none" w:sz="0" w:space="0" w:color="auto"/>
          </w:divBdr>
        </w:div>
        <w:div w:id="2060283792">
          <w:marLeft w:val="0"/>
          <w:marRight w:val="0"/>
          <w:marTop w:val="0"/>
          <w:marBottom w:val="0"/>
          <w:divBdr>
            <w:top w:val="none" w:sz="0" w:space="0" w:color="auto"/>
            <w:left w:val="none" w:sz="0" w:space="0" w:color="auto"/>
            <w:bottom w:val="none" w:sz="0" w:space="0" w:color="auto"/>
            <w:right w:val="none" w:sz="0" w:space="0" w:color="auto"/>
          </w:divBdr>
        </w:div>
        <w:div w:id="2101024296">
          <w:marLeft w:val="0"/>
          <w:marRight w:val="0"/>
          <w:marTop w:val="0"/>
          <w:marBottom w:val="0"/>
          <w:divBdr>
            <w:top w:val="none" w:sz="0" w:space="0" w:color="auto"/>
            <w:left w:val="none" w:sz="0" w:space="0" w:color="auto"/>
            <w:bottom w:val="none" w:sz="0" w:space="0" w:color="auto"/>
            <w:right w:val="none" w:sz="0" w:space="0" w:color="auto"/>
          </w:divBdr>
        </w:div>
      </w:divsChild>
    </w:div>
    <w:div w:id="564679390">
      <w:bodyDiv w:val="1"/>
      <w:marLeft w:val="0"/>
      <w:marRight w:val="0"/>
      <w:marTop w:val="0"/>
      <w:marBottom w:val="0"/>
      <w:divBdr>
        <w:top w:val="none" w:sz="0" w:space="0" w:color="auto"/>
        <w:left w:val="none" w:sz="0" w:space="0" w:color="auto"/>
        <w:bottom w:val="none" w:sz="0" w:space="0" w:color="auto"/>
        <w:right w:val="none" w:sz="0" w:space="0" w:color="auto"/>
      </w:divBdr>
    </w:div>
    <w:div w:id="653219720">
      <w:bodyDiv w:val="1"/>
      <w:marLeft w:val="0"/>
      <w:marRight w:val="0"/>
      <w:marTop w:val="0"/>
      <w:marBottom w:val="0"/>
      <w:divBdr>
        <w:top w:val="none" w:sz="0" w:space="0" w:color="auto"/>
        <w:left w:val="none" w:sz="0" w:space="0" w:color="auto"/>
        <w:bottom w:val="none" w:sz="0" w:space="0" w:color="auto"/>
        <w:right w:val="none" w:sz="0" w:space="0" w:color="auto"/>
      </w:divBdr>
    </w:div>
    <w:div w:id="688143396">
      <w:bodyDiv w:val="1"/>
      <w:marLeft w:val="0"/>
      <w:marRight w:val="0"/>
      <w:marTop w:val="0"/>
      <w:marBottom w:val="0"/>
      <w:divBdr>
        <w:top w:val="none" w:sz="0" w:space="0" w:color="auto"/>
        <w:left w:val="none" w:sz="0" w:space="0" w:color="auto"/>
        <w:bottom w:val="none" w:sz="0" w:space="0" w:color="auto"/>
        <w:right w:val="none" w:sz="0" w:space="0" w:color="auto"/>
      </w:divBdr>
    </w:div>
    <w:div w:id="705175311">
      <w:bodyDiv w:val="1"/>
      <w:marLeft w:val="0"/>
      <w:marRight w:val="0"/>
      <w:marTop w:val="0"/>
      <w:marBottom w:val="0"/>
      <w:divBdr>
        <w:top w:val="none" w:sz="0" w:space="0" w:color="auto"/>
        <w:left w:val="none" w:sz="0" w:space="0" w:color="auto"/>
        <w:bottom w:val="none" w:sz="0" w:space="0" w:color="auto"/>
        <w:right w:val="none" w:sz="0" w:space="0" w:color="auto"/>
      </w:divBdr>
    </w:div>
    <w:div w:id="705909604">
      <w:bodyDiv w:val="1"/>
      <w:marLeft w:val="0"/>
      <w:marRight w:val="0"/>
      <w:marTop w:val="0"/>
      <w:marBottom w:val="0"/>
      <w:divBdr>
        <w:top w:val="none" w:sz="0" w:space="0" w:color="auto"/>
        <w:left w:val="none" w:sz="0" w:space="0" w:color="auto"/>
        <w:bottom w:val="none" w:sz="0" w:space="0" w:color="auto"/>
        <w:right w:val="none" w:sz="0" w:space="0" w:color="auto"/>
      </w:divBdr>
    </w:div>
    <w:div w:id="708260067">
      <w:bodyDiv w:val="1"/>
      <w:marLeft w:val="0"/>
      <w:marRight w:val="0"/>
      <w:marTop w:val="0"/>
      <w:marBottom w:val="0"/>
      <w:divBdr>
        <w:top w:val="none" w:sz="0" w:space="0" w:color="auto"/>
        <w:left w:val="none" w:sz="0" w:space="0" w:color="auto"/>
        <w:bottom w:val="none" w:sz="0" w:space="0" w:color="auto"/>
        <w:right w:val="none" w:sz="0" w:space="0" w:color="auto"/>
      </w:divBdr>
    </w:div>
    <w:div w:id="760106951">
      <w:bodyDiv w:val="1"/>
      <w:marLeft w:val="0"/>
      <w:marRight w:val="0"/>
      <w:marTop w:val="0"/>
      <w:marBottom w:val="0"/>
      <w:divBdr>
        <w:top w:val="none" w:sz="0" w:space="0" w:color="auto"/>
        <w:left w:val="none" w:sz="0" w:space="0" w:color="auto"/>
        <w:bottom w:val="none" w:sz="0" w:space="0" w:color="auto"/>
        <w:right w:val="none" w:sz="0" w:space="0" w:color="auto"/>
      </w:divBdr>
    </w:div>
    <w:div w:id="800801770">
      <w:bodyDiv w:val="1"/>
      <w:marLeft w:val="0"/>
      <w:marRight w:val="0"/>
      <w:marTop w:val="0"/>
      <w:marBottom w:val="0"/>
      <w:divBdr>
        <w:top w:val="none" w:sz="0" w:space="0" w:color="auto"/>
        <w:left w:val="none" w:sz="0" w:space="0" w:color="auto"/>
        <w:bottom w:val="none" w:sz="0" w:space="0" w:color="auto"/>
        <w:right w:val="none" w:sz="0" w:space="0" w:color="auto"/>
      </w:divBdr>
    </w:div>
    <w:div w:id="990211750">
      <w:bodyDiv w:val="1"/>
      <w:marLeft w:val="0"/>
      <w:marRight w:val="0"/>
      <w:marTop w:val="0"/>
      <w:marBottom w:val="0"/>
      <w:divBdr>
        <w:top w:val="none" w:sz="0" w:space="0" w:color="auto"/>
        <w:left w:val="none" w:sz="0" w:space="0" w:color="auto"/>
        <w:bottom w:val="none" w:sz="0" w:space="0" w:color="auto"/>
        <w:right w:val="none" w:sz="0" w:space="0" w:color="auto"/>
      </w:divBdr>
    </w:div>
    <w:div w:id="1136295089">
      <w:bodyDiv w:val="1"/>
      <w:marLeft w:val="0"/>
      <w:marRight w:val="0"/>
      <w:marTop w:val="0"/>
      <w:marBottom w:val="0"/>
      <w:divBdr>
        <w:top w:val="none" w:sz="0" w:space="0" w:color="auto"/>
        <w:left w:val="none" w:sz="0" w:space="0" w:color="auto"/>
        <w:bottom w:val="none" w:sz="0" w:space="0" w:color="auto"/>
        <w:right w:val="none" w:sz="0" w:space="0" w:color="auto"/>
      </w:divBdr>
    </w:div>
    <w:div w:id="1194461132">
      <w:bodyDiv w:val="1"/>
      <w:marLeft w:val="0"/>
      <w:marRight w:val="0"/>
      <w:marTop w:val="0"/>
      <w:marBottom w:val="0"/>
      <w:divBdr>
        <w:top w:val="none" w:sz="0" w:space="0" w:color="auto"/>
        <w:left w:val="none" w:sz="0" w:space="0" w:color="auto"/>
        <w:bottom w:val="none" w:sz="0" w:space="0" w:color="auto"/>
        <w:right w:val="none" w:sz="0" w:space="0" w:color="auto"/>
      </w:divBdr>
    </w:div>
    <w:div w:id="1194923545">
      <w:bodyDiv w:val="1"/>
      <w:marLeft w:val="0"/>
      <w:marRight w:val="0"/>
      <w:marTop w:val="0"/>
      <w:marBottom w:val="0"/>
      <w:divBdr>
        <w:top w:val="none" w:sz="0" w:space="0" w:color="auto"/>
        <w:left w:val="none" w:sz="0" w:space="0" w:color="auto"/>
        <w:bottom w:val="none" w:sz="0" w:space="0" w:color="auto"/>
        <w:right w:val="none" w:sz="0" w:space="0" w:color="auto"/>
      </w:divBdr>
    </w:div>
    <w:div w:id="1292402344">
      <w:bodyDiv w:val="1"/>
      <w:marLeft w:val="0"/>
      <w:marRight w:val="0"/>
      <w:marTop w:val="0"/>
      <w:marBottom w:val="0"/>
      <w:divBdr>
        <w:top w:val="none" w:sz="0" w:space="0" w:color="auto"/>
        <w:left w:val="none" w:sz="0" w:space="0" w:color="auto"/>
        <w:bottom w:val="none" w:sz="0" w:space="0" w:color="auto"/>
        <w:right w:val="none" w:sz="0" w:space="0" w:color="auto"/>
      </w:divBdr>
    </w:div>
    <w:div w:id="1364868629">
      <w:bodyDiv w:val="1"/>
      <w:marLeft w:val="0"/>
      <w:marRight w:val="0"/>
      <w:marTop w:val="0"/>
      <w:marBottom w:val="0"/>
      <w:divBdr>
        <w:top w:val="none" w:sz="0" w:space="0" w:color="auto"/>
        <w:left w:val="none" w:sz="0" w:space="0" w:color="auto"/>
        <w:bottom w:val="none" w:sz="0" w:space="0" w:color="auto"/>
        <w:right w:val="none" w:sz="0" w:space="0" w:color="auto"/>
      </w:divBdr>
      <w:divsChild>
        <w:div w:id="1946956792">
          <w:marLeft w:val="547"/>
          <w:marRight w:val="0"/>
          <w:marTop w:val="96"/>
          <w:marBottom w:val="0"/>
          <w:divBdr>
            <w:top w:val="none" w:sz="0" w:space="0" w:color="auto"/>
            <w:left w:val="none" w:sz="0" w:space="0" w:color="auto"/>
            <w:bottom w:val="none" w:sz="0" w:space="0" w:color="auto"/>
            <w:right w:val="none" w:sz="0" w:space="0" w:color="auto"/>
          </w:divBdr>
        </w:div>
      </w:divsChild>
    </w:div>
    <w:div w:id="1396586018">
      <w:bodyDiv w:val="1"/>
      <w:marLeft w:val="0"/>
      <w:marRight w:val="0"/>
      <w:marTop w:val="0"/>
      <w:marBottom w:val="0"/>
      <w:divBdr>
        <w:top w:val="none" w:sz="0" w:space="0" w:color="auto"/>
        <w:left w:val="none" w:sz="0" w:space="0" w:color="auto"/>
        <w:bottom w:val="none" w:sz="0" w:space="0" w:color="auto"/>
        <w:right w:val="none" w:sz="0" w:space="0" w:color="auto"/>
      </w:divBdr>
    </w:div>
    <w:div w:id="1397702168">
      <w:bodyDiv w:val="1"/>
      <w:marLeft w:val="0"/>
      <w:marRight w:val="0"/>
      <w:marTop w:val="0"/>
      <w:marBottom w:val="0"/>
      <w:divBdr>
        <w:top w:val="none" w:sz="0" w:space="0" w:color="auto"/>
        <w:left w:val="none" w:sz="0" w:space="0" w:color="auto"/>
        <w:bottom w:val="none" w:sz="0" w:space="0" w:color="auto"/>
        <w:right w:val="none" w:sz="0" w:space="0" w:color="auto"/>
      </w:divBdr>
    </w:div>
    <w:div w:id="1473256405">
      <w:bodyDiv w:val="1"/>
      <w:marLeft w:val="0"/>
      <w:marRight w:val="0"/>
      <w:marTop w:val="0"/>
      <w:marBottom w:val="0"/>
      <w:divBdr>
        <w:top w:val="none" w:sz="0" w:space="0" w:color="auto"/>
        <w:left w:val="none" w:sz="0" w:space="0" w:color="auto"/>
        <w:bottom w:val="none" w:sz="0" w:space="0" w:color="auto"/>
        <w:right w:val="none" w:sz="0" w:space="0" w:color="auto"/>
      </w:divBdr>
    </w:div>
    <w:div w:id="1505123551">
      <w:bodyDiv w:val="1"/>
      <w:marLeft w:val="0"/>
      <w:marRight w:val="0"/>
      <w:marTop w:val="0"/>
      <w:marBottom w:val="0"/>
      <w:divBdr>
        <w:top w:val="none" w:sz="0" w:space="0" w:color="auto"/>
        <w:left w:val="none" w:sz="0" w:space="0" w:color="auto"/>
        <w:bottom w:val="none" w:sz="0" w:space="0" w:color="auto"/>
        <w:right w:val="none" w:sz="0" w:space="0" w:color="auto"/>
      </w:divBdr>
    </w:div>
    <w:div w:id="1826237299">
      <w:bodyDiv w:val="1"/>
      <w:marLeft w:val="0"/>
      <w:marRight w:val="0"/>
      <w:marTop w:val="0"/>
      <w:marBottom w:val="0"/>
      <w:divBdr>
        <w:top w:val="none" w:sz="0" w:space="0" w:color="auto"/>
        <w:left w:val="none" w:sz="0" w:space="0" w:color="auto"/>
        <w:bottom w:val="none" w:sz="0" w:space="0" w:color="auto"/>
        <w:right w:val="none" w:sz="0" w:space="0" w:color="auto"/>
      </w:divBdr>
    </w:div>
    <w:div w:id="1883177457">
      <w:bodyDiv w:val="1"/>
      <w:marLeft w:val="0"/>
      <w:marRight w:val="0"/>
      <w:marTop w:val="0"/>
      <w:marBottom w:val="0"/>
      <w:divBdr>
        <w:top w:val="none" w:sz="0" w:space="0" w:color="auto"/>
        <w:left w:val="none" w:sz="0" w:space="0" w:color="auto"/>
        <w:bottom w:val="none" w:sz="0" w:space="0" w:color="auto"/>
        <w:right w:val="none" w:sz="0" w:space="0" w:color="auto"/>
      </w:divBdr>
    </w:div>
    <w:div w:id="1904295610">
      <w:bodyDiv w:val="1"/>
      <w:marLeft w:val="0"/>
      <w:marRight w:val="0"/>
      <w:marTop w:val="0"/>
      <w:marBottom w:val="0"/>
      <w:divBdr>
        <w:top w:val="none" w:sz="0" w:space="0" w:color="auto"/>
        <w:left w:val="none" w:sz="0" w:space="0" w:color="auto"/>
        <w:bottom w:val="none" w:sz="0" w:space="0" w:color="auto"/>
        <w:right w:val="none" w:sz="0" w:space="0" w:color="auto"/>
      </w:divBdr>
    </w:div>
    <w:div w:id="1922526782">
      <w:bodyDiv w:val="1"/>
      <w:marLeft w:val="0"/>
      <w:marRight w:val="0"/>
      <w:marTop w:val="0"/>
      <w:marBottom w:val="0"/>
      <w:divBdr>
        <w:top w:val="none" w:sz="0" w:space="0" w:color="auto"/>
        <w:left w:val="none" w:sz="0" w:space="0" w:color="auto"/>
        <w:bottom w:val="none" w:sz="0" w:space="0" w:color="auto"/>
        <w:right w:val="none" w:sz="0" w:space="0" w:color="auto"/>
      </w:divBdr>
      <w:divsChild>
        <w:div w:id="362824247">
          <w:marLeft w:val="0"/>
          <w:marRight w:val="0"/>
          <w:marTop w:val="0"/>
          <w:marBottom w:val="0"/>
          <w:divBdr>
            <w:top w:val="none" w:sz="0" w:space="0" w:color="auto"/>
            <w:left w:val="none" w:sz="0" w:space="0" w:color="auto"/>
            <w:bottom w:val="none" w:sz="0" w:space="0" w:color="auto"/>
            <w:right w:val="none" w:sz="0" w:space="0" w:color="auto"/>
          </w:divBdr>
        </w:div>
        <w:div w:id="545223150">
          <w:marLeft w:val="0"/>
          <w:marRight w:val="0"/>
          <w:marTop w:val="0"/>
          <w:marBottom w:val="0"/>
          <w:divBdr>
            <w:top w:val="none" w:sz="0" w:space="0" w:color="auto"/>
            <w:left w:val="none" w:sz="0" w:space="0" w:color="auto"/>
            <w:bottom w:val="none" w:sz="0" w:space="0" w:color="auto"/>
            <w:right w:val="none" w:sz="0" w:space="0" w:color="auto"/>
          </w:divBdr>
        </w:div>
        <w:div w:id="1381713527">
          <w:marLeft w:val="0"/>
          <w:marRight w:val="0"/>
          <w:marTop w:val="0"/>
          <w:marBottom w:val="0"/>
          <w:divBdr>
            <w:top w:val="none" w:sz="0" w:space="0" w:color="auto"/>
            <w:left w:val="none" w:sz="0" w:space="0" w:color="auto"/>
            <w:bottom w:val="none" w:sz="0" w:space="0" w:color="auto"/>
            <w:right w:val="none" w:sz="0" w:space="0" w:color="auto"/>
          </w:divBdr>
        </w:div>
        <w:div w:id="1477457499">
          <w:marLeft w:val="0"/>
          <w:marRight w:val="0"/>
          <w:marTop w:val="0"/>
          <w:marBottom w:val="0"/>
          <w:divBdr>
            <w:top w:val="none" w:sz="0" w:space="0" w:color="auto"/>
            <w:left w:val="none" w:sz="0" w:space="0" w:color="auto"/>
            <w:bottom w:val="none" w:sz="0" w:space="0" w:color="auto"/>
            <w:right w:val="none" w:sz="0" w:space="0" w:color="auto"/>
          </w:divBdr>
        </w:div>
        <w:div w:id="1582370421">
          <w:marLeft w:val="0"/>
          <w:marRight w:val="0"/>
          <w:marTop w:val="0"/>
          <w:marBottom w:val="0"/>
          <w:divBdr>
            <w:top w:val="none" w:sz="0" w:space="0" w:color="auto"/>
            <w:left w:val="none" w:sz="0" w:space="0" w:color="auto"/>
            <w:bottom w:val="none" w:sz="0" w:space="0" w:color="auto"/>
            <w:right w:val="none" w:sz="0" w:space="0" w:color="auto"/>
          </w:divBdr>
        </w:div>
        <w:div w:id="1759252859">
          <w:marLeft w:val="0"/>
          <w:marRight w:val="0"/>
          <w:marTop w:val="0"/>
          <w:marBottom w:val="0"/>
          <w:divBdr>
            <w:top w:val="none" w:sz="0" w:space="0" w:color="auto"/>
            <w:left w:val="none" w:sz="0" w:space="0" w:color="auto"/>
            <w:bottom w:val="none" w:sz="0" w:space="0" w:color="auto"/>
            <w:right w:val="none" w:sz="0" w:space="0" w:color="auto"/>
          </w:divBdr>
        </w:div>
      </w:divsChild>
    </w:div>
    <w:div w:id="1950776896">
      <w:bodyDiv w:val="1"/>
      <w:marLeft w:val="0"/>
      <w:marRight w:val="0"/>
      <w:marTop w:val="0"/>
      <w:marBottom w:val="0"/>
      <w:divBdr>
        <w:top w:val="none" w:sz="0" w:space="0" w:color="auto"/>
        <w:left w:val="none" w:sz="0" w:space="0" w:color="auto"/>
        <w:bottom w:val="none" w:sz="0" w:space="0" w:color="auto"/>
        <w:right w:val="none" w:sz="0" w:space="0" w:color="auto"/>
      </w:divBdr>
    </w:div>
    <w:div w:id="1980960367">
      <w:bodyDiv w:val="1"/>
      <w:marLeft w:val="0"/>
      <w:marRight w:val="0"/>
      <w:marTop w:val="0"/>
      <w:marBottom w:val="0"/>
      <w:divBdr>
        <w:top w:val="none" w:sz="0" w:space="0" w:color="auto"/>
        <w:left w:val="none" w:sz="0" w:space="0" w:color="auto"/>
        <w:bottom w:val="none" w:sz="0" w:space="0" w:color="auto"/>
        <w:right w:val="none" w:sz="0" w:space="0" w:color="auto"/>
      </w:divBdr>
    </w:div>
    <w:div w:id="2085952706">
      <w:bodyDiv w:val="1"/>
      <w:marLeft w:val="0"/>
      <w:marRight w:val="0"/>
      <w:marTop w:val="0"/>
      <w:marBottom w:val="0"/>
      <w:divBdr>
        <w:top w:val="none" w:sz="0" w:space="0" w:color="auto"/>
        <w:left w:val="none" w:sz="0" w:space="0" w:color="auto"/>
        <w:bottom w:val="none" w:sz="0" w:space="0" w:color="auto"/>
        <w:right w:val="none" w:sz="0" w:space="0" w:color="auto"/>
      </w:divBdr>
      <w:divsChild>
        <w:div w:id="481850198">
          <w:marLeft w:val="547"/>
          <w:marRight w:val="0"/>
          <w:marTop w:val="240"/>
          <w:marBottom w:val="0"/>
          <w:divBdr>
            <w:top w:val="none" w:sz="0" w:space="0" w:color="auto"/>
            <w:left w:val="none" w:sz="0" w:space="0" w:color="auto"/>
            <w:bottom w:val="none" w:sz="0" w:space="0" w:color="auto"/>
            <w:right w:val="none" w:sz="0" w:space="0" w:color="auto"/>
          </w:divBdr>
        </w:div>
        <w:div w:id="820344233">
          <w:marLeft w:val="547"/>
          <w:marRight w:val="0"/>
          <w:marTop w:val="24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hyperlink" Target="https://www.uniba.it/it/didattica/numero-programmato/2023-2024/professioni-sanitarie" TargetMode="External"/><Relationship Id="rId26" Type="http://schemas.openxmlformats.org/officeDocument/2006/relationships/hyperlink" Target="http://www.uniba.it/studenti/Orientamento" TargetMode="External"/><Relationship Id="rId3" Type="http://schemas.openxmlformats.org/officeDocument/2006/relationships/styles" Target="styles.xml"/><Relationship Id="rId21" Type="http://schemas.openxmlformats.org/officeDocument/2006/relationships/hyperlink" Target="mailto:presidenza.sams@uniba.it"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6.bin"/><Relationship Id="rId25" Type="http://schemas.openxmlformats.org/officeDocument/2006/relationships/hyperlink" Target="https://www.uniba.it/it/personale/formazione-al-personale/corsi-di-formazion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8.bin"/><Relationship Id="rId29" Type="http://schemas.openxmlformats.org/officeDocument/2006/relationships/hyperlink" Target="https://www.anvur.it/wp-content/uploads/2023/02/AVA3_Scheda-Valutazione-Indicatori-Qualitativi.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www.uniba.it/it/corsi/tecniche-ortopediche/corso"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yperlink" Target="https://www.uniba.it/it/scuole/medicina/didattica-1/compiti-didattici-2" TargetMode="External"/><Relationship Id="rId28" Type="http://schemas.openxmlformats.org/officeDocument/2006/relationships/hyperlink" Target="https://www.anvur.it/wp-content/uploads/2023/02/AVA3_IndicatoriSupportoValutazione.pdf" TargetMode="External"/><Relationship Id="rId10" Type="http://schemas.openxmlformats.org/officeDocument/2006/relationships/oleObject" Target="embeddings/oleObject1.bin"/><Relationship Id="rId19" Type="http://schemas.openxmlformats.org/officeDocument/2006/relationships/oleObject" Target="embeddings/oleObject7.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uniba.it/it/corsi/tecniche-ortopediche" TargetMode="External"/><Relationship Id="rId22" Type="http://schemas.openxmlformats.org/officeDocument/2006/relationships/hyperlink" Target="https://www.uniba.it/it/amministrazione-trasparente/performance/piano-performance/documento-di-programmazione-integrata-2023-2025/documento-di-programmazione-integrata-2023-2025" TargetMode="External"/><Relationship Id="rId27" Type="http://schemas.openxmlformats.org/officeDocument/2006/relationships/hyperlink" Target="https://www.anvur.it/wp-content/uploads/2023/02/AVA3-LG-Autovalutazione_Valutazione_sito.pdf" TargetMode="External"/><Relationship Id="rId30" Type="http://schemas.openxmlformats.org/officeDocument/2006/relationships/header" Target="header1.xml"/><Relationship Id="rId8" Type="http://schemas.openxmlformats.org/officeDocument/2006/relationships/hyperlink" Target="https://www.anvur.it/wp-content/uploads/2023/02/AVA3_Requisiti-con-NOTE_2023_02_1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3C1E3-5462-41B4-AC4C-6FA919EAC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20397</Words>
  <Characters>116266</Characters>
  <Application>Microsoft Office Word</Application>
  <DocSecurity>0</DocSecurity>
  <Lines>968</Lines>
  <Paragraphs>272</Paragraphs>
  <ScaleCrop>false</ScaleCrop>
  <HeadingPairs>
    <vt:vector size="2" baseType="variant">
      <vt:variant>
        <vt:lpstr>Titolo</vt:lpstr>
      </vt:variant>
      <vt:variant>
        <vt:i4>1</vt:i4>
      </vt:variant>
    </vt:vector>
  </HeadingPairs>
  <TitlesOfParts>
    <vt:vector size="1" baseType="lpstr">
      <vt:lpstr>Roma 15-11-2006</vt:lpstr>
    </vt:vector>
  </TitlesOfParts>
  <Company>-</Company>
  <LinksUpToDate>false</LinksUpToDate>
  <CharactersWithSpaces>136391</CharactersWithSpaces>
  <SharedDoc>false</SharedDoc>
  <HyperlinkBase/>
  <HLinks>
    <vt:vector size="78" baseType="variant">
      <vt:variant>
        <vt:i4>6750303</vt:i4>
      </vt:variant>
      <vt:variant>
        <vt:i4>63</vt:i4>
      </vt:variant>
      <vt:variant>
        <vt:i4>0</vt:i4>
      </vt:variant>
      <vt:variant>
        <vt:i4>5</vt:i4>
      </vt:variant>
      <vt:variant>
        <vt:lpwstr>https://www.anvur.it/wp-content/uploads/2023/02/AVA3_Scheda-Valutazione-Indicatori-Qualitativi.pdf</vt:lpwstr>
      </vt:variant>
      <vt:variant>
        <vt:lpwstr/>
      </vt:variant>
      <vt:variant>
        <vt:i4>8126470</vt:i4>
      </vt:variant>
      <vt:variant>
        <vt:i4>60</vt:i4>
      </vt:variant>
      <vt:variant>
        <vt:i4>0</vt:i4>
      </vt:variant>
      <vt:variant>
        <vt:i4>5</vt:i4>
      </vt:variant>
      <vt:variant>
        <vt:lpwstr>https://www.anvur.it/wp-content/uploads/2023/02/AVA3_IndicatoriSupportoValutazione.pdf</vt:lpwstr>
      </vt:variant>
      <vt:variant>
        <vt:lpwstr/>
      </vt:variant>
      <vt:variant>
        <vt:i4>5177355</vt:i4>
      </vt:variant>
      <vt:variant>
        <vt:i4>57</vt:i4>
      </vt:variant>
      <vt:variant>
        <vt:i4>0</vt:i4>
      </vt:variant>
      <vt:variant>
        <vt:i4>5</vt:i4>
      </vt:variant>
      <vt:variant>
        <vt:lpwstr>https://www.anvur.it/wp-content/uploads/2023/02/AVA3-LG-Autovalutazione_Valutazione_sito.pdf</vt:lpwstr>
      </vt:variant>
      <vt:variant>
        <vt:lpwstr/>
      </vt:variant>
      <vt:variant>
        <vt:i4>3276900</vt:i4>
      </vt:variant>
      <vt:variant>
        <vt:i4>54</vt:i4>
      </vt:variant>
      <vt:variant>
        <vt:i4>0</vt:i4>
      </vt:variant>
      <vt:variant>
        <vt:i4>5</vt:i4>
      </vt:variant>
      <vt:variant>
        <vt:lpwstr/>
      </vt:variant>
      <vt:variant>
        <vt:lpwstr>D2</vt:lpwstr>
      </vt:variant>
      <vt:variant>
        <vt:i4>3276900</vt:i4>
      </vt:variant>
      <vt:variant>
        <vt:i4>51</vt:i4>
      </vt:variant>
      <vt:variant>
        <vt:i4>0</vt:i4>
      </vt:variant>
      <vt:variant>
        <vt:i4>5</vt:i4>
      </vt:variant>
      <vt:variant>
        <vt:lpwstr/>
      </vt:variant>
      <vt:variant>
        <vt:lpwstr>D2</vt:lpwstr>
      </vt:variant>
      <vt:variant>
        <vt:i4>7274530</vt:i4>
      </vt:variant>
      <vt:variant>
        <vt:i4>48</vt:i4>
      </vt:variant>
      <vt:variant>
        <vt:i4>0</vt:i4>
      </vt:variant>
      <vt:variant>
        <vt:i4>5</vt:i4>
      </vt:variant>
      <vt:variant>
        <vt:lpwstr>https://www.anvur.it/wp-content/uploads/2023/02/AVA3_Requisiti-con-NOTE_2023_02_13.pdf</vt:lpwstr>
      </vt:variant>
      <vt:variant>
        <vt:lpwstr/>
      </vt:variant>
      <vt:variant>
        <vt:i4>1310768</vt:i4>
      </vt:variant>
      <vt:variant>
        <vt:i4>38</vt:i4>
      </vt:variant>
      <vt:variant>
        <vt:i4>0</vt:i4>
      </vt:variant>
      <vt:variant>
        <vt:i4>5</vt:i4>
      </vt:variant>
      <vt:variant>
        <vt:lpwstr/>
      </vt:variant>
      <vt:variant>
        <vt:lpwstr>_Toc127355377</vt:lpwstr>
      </vt:variant>
      <vt:variant>
        <vt:i4>1310768</vt:i4>
      </vt:variant>
      <vt:variant>
        <vt:i4>32</vt:i4>
      </vt:variant>
      <vt:variant>
        <vt:i4>0</vt:i4>
      </vt:variant>
      <vt:variant>
        <vt:i4>5</vt:i4>
      </vt:variant>
      <vt:variant>
        <vt:lpwstr/>
      </vt:variant>
      <vt:variant>
        <vt:lpwstr>_Toc127355376</vt:lpwstr>
      </vt:variant>
      <vt:variant>
        <vt:i4>1310768</vt:i4>
      </vt:variant>
      <vt:variant>
        <vt:i4>26</vt:i4>
      </vt:variant>
      <vt:variant>
        <vt:i4>0</vt:i4>
      </vt:variant>
      <vt:variant>
        <vt:i4>5</vt:i4>
      </vt:variant>
      <vt:variant>
        <vt:lpwstr/>
      </vt:variant>
      <vt:variant>
        <vt:lpwstr>_Toc127355375</vt:lpwstr>
      </vt:variant>
      <vt:variant>
        <vt:i4>1310768</vt:i4>
      </vt:variant>
      <vt:variant>
        <vt:i4>20</vt:i4>
      </vt:variant>
      <vt:variant>
        <vt:i4>0</vt:i4>
      </vt:variant>
      <vt:variant>
        <vt:i4>5</vt:i4>
      </vt:variant>
      <vt:variant>
        <vt:lpwstr/>
      </vt:variant>
      <vt:variant>
        <vt:lpwstr>_Toc127355374</vt:lpwstr>
      </vt:variant>
      <vt:variant>
        <vt:i4>1310768</vt:i4>
      </vt:variant>
      <vt:variant>
        <vt:i4>14</vt:i4>
      </vt:variant>
      <vt:variant>
        <vt:i4>0</vt:i4>
      </vt:variant>
      <vt:variant>
        <vt:i4>5</vt:i4>
      </vt:variant>
      <vt:variant>
        <vt:lpwstr/>
      </vt:variant>
      <vt:variant>
        <vt:lpwstr>_Toc127355373</vt:lpwstr>
      </vt:variant>
      <vt:variant>
        <vt:i4>1310768</vt:i4>
      </vt:variant>
      <vt:variant>
        <vt:i4>8</vt:i4>
      </vt:variant>
      <vt:variant>
        <vt:i4>0</vt:i4>
      </vt:variant>
      <vt:variant>
        <vt:i4>5</vt:i4>
      </vt:variant>
      <vt:variant>
        <vt:lpwstr/>
      </vt:variant>
      <vt:variant>
        <vt:lpwstr>_Toc127355372</vt:lpwstr>
      </vt:variant>
      <vt:variant>
        <vt:i4>1310768</vt:i4>
      </vt:variant>
      <vt:variant>
        <vt:i4>2</vt:i4>
      </vt:variant>
      <vt:variant>
        <vt:i4>0</vt:i4>
      </vt:variant>
      <vt:variant>
        <vt:i4>5</vt:i4>
      </vt:variant>
      <vt:variant>
        <vt:lpwstr/>
      </vt:variant>
      <vt:variant>
        <vt:lpwstr>_Toc127355371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Roma 15-11-2006</dc:title>
  <dc:subject/>
  <dc:creator>anvur</dc:creator>
  <cp:keywords/>
  <dc:description/>
  <cp:lastModifiedBy>UNIBA</cp:lastModifiedBy>
  <cp:revision>2</cp:revision>
  <cp:lastPrinted>2023-02-21T08:48:00Z</cp:lastPrinted>
  <dcterms:created xsi:type="dcterms:W3CDTF">2023-09-19T06:26:00Z</dcterms:created>
  <dcterms:modified xsi:type="dcterms:W3CDTF">2023-09-19T06:26:00Z</dcterms:modified>
</cp:coreProperties>
</file>